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BB4" w:rsidRDefault="001D77C2">
      <w:pPr>
        <w:pStyle w:val="a7"/>
      </w:pPr>
      <w:r>
        <w:t xml:space="preserve">                                                              </w:t>
      </w:r>
      <w:r w:rsidR="004A037F">
        <w:t xml:space="preserve">                               </w:t>
      </w:r>
      <w:proofErr w:type="spellStart"/>
      <w:r>
        <w:t>Проєкт</w:t>
      </w:r>
      <w:proofErr w:type="spellEnd"/>
      <w:r>
        <w:t xml:space="preserve">                                            </w:t>
      </w:r>
    </w:p>
    <w:p w:rsidR="00692BB4" w:rsidRDefault="00692BB4">
      <w:pPr>
        <w:pStyle w:val="a7"/>
      </w:pPr>
    </w:p>
    <w:p w:rsidR="00692BB4" w:rsidRDefault="001D77C2">
      <w:pPr>
        <w:pStyle w:val="a7"/>
      </w:pPr>
      <w:r>
        <w:rPr>
          <w:rFonts w:ascii="Academy" w:eastAsia="Academy" w:hAnsi="Academy" w:cs="Academy"/>
          <w:noProof/>
          <w:lang w:val="uk-UA"/>
        </w:rPr>
        <w:drawing>
          <wp:inline distT="0" distB="0" distL="0" distR="0">
            <wp:extent cx="428625" cy="600075"/>
            <wp:effectExtent l="0" t="0" r="0" b="0"/>
            <wp:docPr id="2"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6"/>
                    <a:srcRect/>
                    <a:stretch>
                      <a:fillRect/>
                    </a:stretch>
                  </pic:blipFill>
                  <pic:spPr>
                    <a:xfrm>
                      <a:off x="0" y="0"/>
                      <a:ext cx="428625" cy="600075"/>
                    </a:xfrm>
                    <a:prstGeom prst="rect">
                      <a:avLst/>
                    </a:prstGeom>
                    <a:ln/>
                  </pic:spPr>
                </pic:pic>
              </a:graphicData>
            </a:graphic>
          </wp:inline>
        </w:drawing>
      </w:r>
    </w:p>
    <w:p w:rsidR="00692BB4" w:rsidRDefault="001D77C2">
      <w:pPr>
        <w:spacing w:after="0"/>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ЗДОЛБУНІВСЬКА МІСЬКА РАДА</w:t>
      </w:r>
    </w:p>
    <w:p w:rsidR="00692BB4" w:rsidRDefault="001D77C2">
      <w:pPr>
        <w:shd w:val="clear" w:color="auto" w:fill="FFFFFF"/>
        <w:spacing w:after="0"/>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РІВНЕНСЬКОГО РАЙОНУ РІВНЕНСЬКОЇ ОБЛАСТІ</w:t>
      </w:r>
    </w:p>
    <w:p w:rsidR="00692BB4" w:rsidRDefault="001D77C2">
      <w:pPr>
        <w:shd w:val="clear" w:color="auto" w:fill="FFFFFF"/>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ВИКОНАВЧИЙ КОМІТЕТ</w:t>
      </w:r>
    </w:p>
    <w:p w:rsidR="00692BB4" w:rsidRDefault="00692BB4">
      <w:pPr>
        <w:shd w:val="clear" w:color="auto" w:fill="FFFFFF"/>
        <w:spacing w:after="0"/>
        <w:jc w:val="center"/>
        <w:rPr>
          <w:rFonts w:ascii="Times New Roman" w:eastAsia="Times New Roman" w:hAnsi="Times New Roman" w:cs="Times New Roman"/>
          <w:b/>
          <w:sz w:val="28"/>
          <w:szCs w:val="28"/>
        </w:rPr>
      </w:pPr>
    </w:p>
    <w:p w:rsidR="00692BB4" w:rsidRPr="001D77C2" w:rsidRDefault="001D77C2">
      <w:pPr>
        <w:keepNext/>
        <w:tabs>
          <w:tab w:val="center" w:pos="4677"/>
        </w:tabs>
        <w:spacing w:after="0"/>
        <w:jc w:val="center"/>
        <w:rPr>
          <w:rFonts w:ascii="Times New Roman" w:eastAsia="Times New Roman" w:hAnsi="Times New Roman" w:cs="Times New Roman"/>
          <w:b/>
          <w:sz w:val="28"/>
          <w:szCs w:val="28"/>
        </w:rPr>
      </w:pPr>
      <w:r w:rsidRPr="001D77C2">
        <w:rPr>
          <w:rFonts w:ascii="Times New Roman" w:eastAsia="Times New Roman" w:hAnsi="Times New Roman" w:cs="Times New Roman"/>
          <w:b/>
          <w:sz w:val="28"/>
          <w:szCs w:val="28"/>
        </w:rPr>
        <w:t xml:space="preserve">Р І Ш Е Н </w:t>
      </w:r>
      <w:proofErr w:type="spellStart"/>
      <w:r w:rsidRPr="001D77C2">
        <w:rPr>
          <w:rFonts w:ascii="Times New Roman" w:eastAsia="Times New Roman" w:hAnsi="Times New Roman" w:cs="Times New Roman"/>
          <w:b/>
          <w:sz w:val="28"/>
          <w:szCs w:val="28"/>
        </w:rPr>
        <w:t>Н</w:t>
      </w:r>
      <w:proofErr w:type="spellEnd"/>
      <w:r w:rsidRPr="001D77C2">
        <w:rPr>
          <w:rFonts w:ascii="Times New Roman" w:eastAsia="Times New Roman" w:hAnsi="Times New Roman" w:cs="Times New Roman"/>
          <w:b/>
          <w:sz w:val="28"/>
          <w:szCs w:val="28"/>
        </w:rPr>
        <w:t xml:space="preserve"> Я</w:t>
      </w:r>
    </w:p>
    <w:p w:rsidR="00692BB4" w:rsidRDefault="00692BB4">
      <w:pPr>
        <w:keepNext/>
        <w:tabs>
          <w:tab w:val="center" w:pos="4677"/>
        </w:tabs>
        <w:spacing w:after="0"/>
        <w:rPr>
          <w:rFonts w:ascii="Times New Roman" w:eastAsia="Times New Roman" w:hAnsi="Times New Roman" w:cs="Times New Roman"/>
          <w:b/>
          <w:sz w:val="28"/>
          <w:szCs w:val="28"/>
        </w:rPr>
      </w:pPr>
    </w:p>
    <w:p w:rsidR="00692BB4" w:rsidRDefault="001D77C2">
      <w:pPr>
        <w:pStyle w:val="2"/>
        <w:rPr>
          <w:b/>
        </w:rPr>
      </w:pPr>
      <w:r>
        <w:rPr>
          <w:b/>
        </w:rPr>
        <w:t>29 серпня 2025 року                                                                    № _______</w:t>
      </w:r>
    </w:p>
    <w:p w:rsidR="00692BB4" w:rsidRDefault="00692BB4"/>
    <w:p w:rsidR="001D77C2" w:rsidRDefault="001D77C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надання матеріальної </w:t>
      </w:r>
    </w:p>
    <w:p w:rsidR="00692BB4" w:rsidRDefault="001D77C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допомоги на поховання </w:t>
      </w:r>
    </w:p>
    <w:p w:rsidR="00692BB4" w:rsidRDefault="00692BB4">
      <w:pPr>
        <w:spacing w:after="0"/>
        <w:jc w:val="both"/>
      </w:pPr>
    </w:p>
    <w:p w:rsidR="00692BB4" w:rsidRDefault="001D77C2">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Керуючись статтею 34 Закону України «Про місцеве самоврядування в Україні», постановою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рішенням виконавчого комітету Здолбунівської міської ради                  від 28.11.2018 № 254 «Про встановлення розміру допомоги на поховання деяких категорій осіб виконавцю волевиявлення померлого або особі, яка зобов’язалася поховати померлого», розглянувши заяву та документи про надання матеріальної допомоги на поховання, виконавчий комітет Здолбунівської міської ради</w:t>
      </w:r>
    </w:p>
    <w:p w:rsidR="00692BB4" w:rsidRDefault="00692BB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692BB4" w:rsidRDefault="001D77C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И Р І Ш И В:</w:t>
      </w:r>
    </w:p>
    <w:p w:rsidR="00692BB4" w:rsidRDefault="00692BB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692BB4" w:rsidRDefault="001D77C2">
      <w:pPr>
        <w:numPr>
          <w:ilvl w:val="0"/>
          <w:numId w:val="1"/>
        </w:numPr>
        <w:pBdr>
          <w:top w:val="nil"/>
          <w:left w:val="nil"/>
          <w:bottom w:val="nil"/>
          <w:right w:val="nil"/>
          <w:between w:val="nil"/>
        </w:pBdr>
        <w:spacing w:after="0" w:line="240" w:lineRule="auto"/>
        <w:jc w:val="both"/>
      </w:pPr>
      <w:bookmarkStart w:id="0" w:name="_heading=h.eucc4su0br2i" w:colFirst="0" w:colLast="0"/>
      <w:bookmarkEnd w:id="0"/>
      <w:r>
        <w:rPr>
          <w:rFonts w:ascii="Times New Roman" w:eastAsia="Times New Roman" w:hAnsi="Times New Roman" w:cs="Times New Roman"/>
          <w:sz w:val="28"/>
          <w:szCs w:val="28"/>
        </w:rPr>
        <w:t xml:space="preserve">Надати  матеріальну   допомогу   </w:t>
      </w:r>
      <w:proofErr w:type="spellStart"/>
      <w:r>
        <w:rPr>
          <w:rFonts w:ascii="Times New Roman" w:eastAsia="Times New Roman" w:hAnsi="Times New Roman" w:cs="Times New Roman"/>
          <w:sz w:val="28"/>
          <w:szCs w:val="28"/>
        </w:rPr>
        <w:t>Калмикову</w:t>
      </w:r>
      <w:proofErr w:type="spellEnd"/>
      <w:r>
        <w:rPr>
          <w:rFonts w:ascii="Times New Roman" w:eastAsia="Times New Roman" w:hAnsi="Times New Roman" w:cs="Times New Roman"/>
          <w:sz w:val="28"/>
          <w:szCs w:val="28"/>
        </w:rPr>
        <w:t xml:space="preserve">   Максиму   Ігоровичу   на </w:t>
      </w:r>
    </w:p>
    <w:p w:rsidR="00692BB4" w:rsidRDefault="001D77C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bookmarkStart w:id="1" w:name="_heading=h.bf3s5sdiswsp" w:colFirst="0" w:colLast="0"/>
      <w:bookmarkEnd w:id="1"/>
      <w:r>
        <w:rPr>
          <w:rFonts w:ascii="Times New Roman" w:eastAsia="Times New Roman" w:hAnsi="Times New Roman" w:cs="Times New Roman"/>
          <w:sz w:val="28"/>
          <w:szCs w:val="28"/>
        </w:rPr>
        <w:t>похов</w:t>
      </w:r>
      <w:r>
        <w:rPr>
          <w:rFonts w:ascii="Times New Roman" w:eastAsia="Times New Roman" w:hAnsi="Times New Roman" w:cs="Times New Roman"/>
          <w:color w:val="000000"/>
          <w:sz w:val="28"/>
          <w:szCs w:val="28"/>
        </w:rPr>
        <w:t xml:space="preserve">ання сестри Черняк Олени Ігорівни в розмірі 1800 (одна тисяча вісімсот) гривень, яка до дня смерті ніде не працювала та проживала по вулиці </w:t>
      </w:r>
      <w:r w:rsidR="00A223A7">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w:t>
      </w:r>
      <w:r w:rsidRPr="001D77C2">
        <w:rPr>
          <w:rFonts w:ascii="Times New Roman" w:eastAsia="Times New Roman" w:hAnsi="Times New Roman" w:cs="Times New Roman"/>
          <w:sz w:val="28"/>
          <w:szCs w:val="28"/>
        </w:rPr>
        <w:t>будинок</w:t>
      </w:r>
      <w:r>
        <w:rPr>
          <w:rFonts w:ascii="Times New Roman" w:eastAsia="Times New Roman" w:hAnsi="Times New Roman" w:cs="Times New Roman"/>
          <w:color w:val="000000"/>
          <w:sz w:val="28"/>
          <w:szCs w:val="28"/>
        </w:rPr>
        <w:t xml:space="preserve"> </w:t>
      </w:r>
      <w:bookmarkStart w:id="2" w:name="_GoBack"/>
      <w:bookmarkEnd w:id="2"/>
      <w:r w:rsidR="00A223A7">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квартира </w:t>
      </w:r>
      <w:r w:rsidR="00A223A7">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міста Здолбунів.</w:t>
      </w:r>
    </w:p>
    <w:p w:rsidR="00692BB4" w:rsidRDefault="001D77C2">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Начальнику відділу - головному бухгалтеру відділу бухгалтерського обліку та контролю апарату Здолбунівської міської ради Бойко В.М. виплатити вищевказані кошти.</w:t>
      </w:r>
    </w:p>
    <w:p w:rsidR="00692BB4" w:rsidRDefault="00692BB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
    <w:p w:rsidR="00692BB4" w:rsidRDefault="00692BB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692BB4" w:rsidRDefault="001D77C2">
      <w:pPr>
        <w:spacing w:after="0"/>
      </w:pPr>
      <w:r>
        <w:rPr>
          <w:rFonts w:ascii="Times New Roman" w:eastAsia="Times New Roman" w:hAnsi="Times New Roman" w:cs="Times New Roman"/>
          <w:sz w:val="28"/>
          <w:szCs w:val="28"/>
        </w:rPr>
        <w:t>Міський голова                                                                          Владислав СУХЛЯК</w:t>
      </w:r>
    </w:p>
    <w:p w:rsidR="00692BB4" w:rsidRDefault="00692BB4">
      <w:pPr>
        <w:tabs>
          <w:tab w:val="left" w:pos="567"/>
        </w:tabs>
        <w:spacing w:after="0"/>
      </w:pPr>
    </w:p>
    <w:p w:rsidR="00692BB4" w:rsidRDefault="00692BB4">
      <w:pPr>
        <w:spacing w:after="0" w:line="240" w:lineRule="auto"/>
        <w:rPr>
          <w:rFonts w:ascii="Times New Roman" w:eastAsia="Times New Roman" w:hAnsi="Times New Roman" w:cs="Times New Roman"/>
          <w:sz w:val="28"/>
          <w:szCs w:val="28"/>
        </w:rPr>
      </w:pPr>
    </w:p>
    <w:p w:rsidR="00692BB4" w:rsidRDefault="00692BB4">
      <w:pPr>
        <w:spacing w:after="0" w:line="240" w:lineRule="auto"/>
        <w:jc w:val="center"/>
        <w:rPr>
          <w:rFonts w:ascii="Times New Roman" w:eastAsia="Times New Roman" w:hAnsi="Times New Roman" w:cs="Times New Roman"/>
          <w:sz w:val="28"/>
          <w:szCs w:val="28"/>
        </w:rPr>
      </w:pPr>
    </w:p>
    <w:p w:rsidR="00692BB4" w:rsidRDefault="00692BB4">
      <w:pPr>
        <w:spacing w:after="0" w:line="240" w:lineRule="auto"/>
        <w:rPr>
          <w:rFonts w:ascii="Times New Roman" w:eastAsia="Times New Roman" w:hAnsi="Times New Roman" w:cs="Times New Roman"/>
          <w:sz w:val="28"/>
          <w:szCs w:val="28"/>
        </w:rPr>
      </w:pPr>
    </w:p>
    <w:p w:rsidR="00692BB4" w:rsidRDefault="00692BB4">
      <w:pPr>
        <w:spacing w:after="0" w:line="240" w:lineRule="auto"/>
        <w:jc w:val="center"/>
        <w:rPr>
          <w:rFonts w:ascii="Times New Roman" w:eastAsia="Times New Roman" w:hAnsi="Times New Roman" w:cs="Times New Roman"/>
          <w:sz w:val="28"/>
          <w:szCs w:val="28"/>
        </w:rPr>
      </w:pPr>
    </w:p>
    <w:sectPr w:rsidR="00692BB4">
      <w:pgSz w:w="11906" w:h="16838"/>
      <w:pgMar w:top="851" w:right="566" w:bottom="142"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2456C"/>
    <w:multiLevelType w:val="multilevel"/>
    <w:tmpl w:val="2788FA1A"/>
    <w:lvl w:ilvl="0">
      <w:start w:val="1"/>
      <w:numFmt w:val="decimal"/>
      <w:lvlText w:val="%1."/>
      <w:lvlJc w:val="left"/>
      <w:pPr>
        <w:ind w:left="1068" w:hanging="360"/>
      </w:pPr>
      <w:rPr>
        <w:sz w:val="30"/>
        <w:szCs w:val="3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B4"/>
    <w:rsid w:val="001D77C2"/>
    <w:rsid w:val="004A037F"/>
    <w:rsid w:val="00692BB4"/>
    <w:rsid w:val="00A223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CBC0"/>
  <w15:docId w15:val="{5CCB0125-9EC1-4F47-98B5-861F739D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spacing w:after="0" w:line="240" w:lineRule="auto"/>
      <w:outlineLvl w:val="1"/>
    </w:pPr>
    <w:rPr>
      <w:rFonts w:ascii="Times New Roman" w:eastAsia="Times New Roman" w:hAnsi="Times New Roman" w:cs="Times New Roman"/>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0">
    <w:name w:val="Заголовок 2 Знак"/>
    <w:basedOn w:val="a0"/>
    <w:semiHidden/>
    <w:rsid w:val="008454DD"/>
    <w:rPr>
      <w:rFonts w:ascii="Times New Roman" w:eastAsia="Times New Roman" w:hAnsi="Times New Roman" w:cs="Times New Roman"/>
      <w:sz w:val="28"/>
      <w:szCs w:val="24"/>
      <w:lang w:eastAsia="ru-RU"/>
    </w:rPr>
  </w:style>
  <w:style w:type="paragraph" w:styleId="a4">
    <w:name w:val="Body Text"/>
    <w:link w:val="a5"/>
    <w:unhideWhenUsed/>
    <w:rsid w:val="008454DD"/>
    <w:pPr>
      <w:spacing w:after="0" w:line="240" w:lineRule="auto"/>
      <w:jc w:val="both"/>
    </w:pPr>
    <w:rPr>
      <w:rFonts w:ascii="Times New Roman" w:hAnsi="Times New Roman"/>
      <w:sz w:val="28"/>
      <w:szCs w:val="24"/>
      <w:lang w:val="uk-UA"/>
    </w:rPr>
  </w:style>
  <w:style w:type="character" w:customStyle="1" w:styleId="a5">
    <w:name w:val="Основной текст Знак"/>
    <w:basedOn w:val="a0"/>
    <w:link w:val="a4"/>
    <w:rsid w:val="008454DD"/>
    <w:rPr>
      <w:rFonts w:ascii="Times New Roman" w:eastAsia="Times New Roman" w:hAnsi="Times New Roman" w:cs="Times New Roman"/>
      <w:sz w:val="28"/>
      <w:szCs w:val="24"/>
      <w:lang w:eastAsia="ru-RU"/>
    </w:rPr>
  </w:style>
  <w:style w:type="character" w:customStyle="1" w:styleId="a6">
    <w:name w:val="Підзаголовок Знак"/>
    <w:basedOn w:val="a0"/>
    <w:rsid w:val="008454DD"/>
    <w:rPr>
      <w:rFonts w:ascii="Times New Roman" w:eastAsia="Times New Roman" w:hAnsi="Times New Roman" w:cs="Times New Roman"/>
      <w:sz w:val="36"/>
      <w:szCs w:val="24"/>
      <w:lang w:eastAsia="ru-RU"/>
    </w:rPr>
  </w:style>
  <w:style w:type="paragraph" w:styleId="a7">
    <w:name w:val="Subtitle"/>
    <w:basedOn w:val="a"/>
    <w:next w:val="a"/>
    <w:pPr>
      <w:spacing w:after="0" w:line="240" w:lineRule="auto"/>
      <w:jc w:val="center"/>
    </w:pPr>
    <w:rPr>
      <w:rFonts w:ascii="Times New Roman" w:eastAsia="Times New Roman" w:hAnsi="Times New Roman" w:cs="Times New Roman"/>
      <w:sz w:val="36"/>
      <w:szCs w:val="36"/>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annotation text"/>
    <w:basedOn w:val="a"/>
    <w:link w:val="ab"/>
    <w:uiPriority w:val="99"/>
    <w:semiHidden/>
    <w:unhideWhenUsed/>
    <w:pPr>
      <w:spacing w:line="240" w:lineRule="auto"/>
    </w:pPr>
    <w:rPr>
      <w:sz w:val="20"/>
      <w:szCs w:val="20"/>
    </w:rPr>
  </w:style>
  <w:style w:type="character" w:customStyle="1" w:styleId="ab">
    <w:name w:val="Текст примечания Знак"/>
    <w:basedOn w:val="a0"/>
    <w:link w:val="aa"/>
    <w:uiPriority w:val="99"/>
    <w:semiHidden/>
    <w:rPr>
      <w:sz w:val="20"/>
      <w:szCs w:val="20"/>
    </w:rPr>
  </w:style>
  <w:style w:type="character" w:styleId="ac">
    <w:name w:val="annotation reference"/>
    <w:basedOn w:val="a0"/>
    <w:uiPriority w:val="99"/>
    <w:semiHidden/>
    <w:unhideWhenUsed/>
    <w:rPr>
      <w:sz w:val="16"/>
      <w:szCs w:val="16"/>
    </w:rPr>
  </w:style>
  <w:style w:type="paragraph" w:styleId="ad">
    <w:name w:val="Balloon Text"/>
    <w:basedOn w:val="a"/>
    <w:link w:val="ae"/>
    <w:uiPriority w:val="99"/>
    <w:semiHidden/>
    <w:unhideWhenUsed/>
    <w:rsid w:val="004A037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A0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iEH3Sl6h2FPGMdg/Ie6YV71beQ==">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1042</Words>
  <Characters>595</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Баранець</dc:creator>
  <cp:lastModifiedBy>Користувач Asus</cp:lastModifiedBy>
  <cp:revision>5</cp:revision>
  <dcterms:created xsi:type="dcterms:W3CDTF">2022-11-14T11:58:00Z</dcterms:created>
  <dcterms:modified xsi:type="dcterms:W3CDTF">2025-08-19T11:31:00Z</dcterms:modified>
</cp:coreProperties>
</file>