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B7" w:rsidRDefault="00FF44B7" w:rsidP="00745E85">
      <w:pPr>
        <w:spacing w:after="0" w:line="0" w:lineRule="atLeast"/>
        <w:ind w:firstLine="720"/>
        <w:jc w:val="right"/>
        <w:rPr>
          <w:rFonts w:ascii="Times New Roman" w:eastAsia="Times New Roman" w:hAnsi="Times New Roman"/>
          <w:sz w:val="36"/>
          <w:szCs w:val="24"/>
          <w:lang w:eastAsia="x-none"/>
        </w:rPr>
      </w:pP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proofErr w:type="spellStart"/>
      <w:r>
        <w:rPr>
          <w:rFonts w:ascii="Times New Roman" w:eastAsia="Times New Roman" w:hAnsi="Times New Roman"/>
          <w:sz w:val="36"/>
          <w:szCs w:val="24"/>
          <w:lang w:eastAsia="x-none"/>
        </w:rPr>
        <w:t>Проєкт</w:t>
      </w:r>
      <w:proofErr w:type="spellEnd"/>
    </w:p>
    <w:p w:rsidR="00BE6E83" w:rsidRPr="00BE6E83" w:rsidRDefault="00BE6E83" w:rsidP="00BE6E83">
      <w:pPr>
        <w:spacing w:after="0" w:line="0" w:lineRule="atLeast"/>
        <w:jc w:val="center"/>
        <w:rPr>
          <w:rFonts w:ascii="Times New Roman" w:eastAsia="Times New Roman" w:hAnsi="Times New Roman"/>
          <w:sz w:val="36"/>
          <w:szCs w:val="24"/>
          <w:lang w:eastAsia="x-none"/>
        </w:rPr>
      </w:pPr>
      <w:r w:rsidRPr="00BE6E83">
        <w:rPr>
          <w:rFonts w:ascii="Academy" w:eastAsia="Times New Roman" w:hAnsi="Academy" w:cs="Academy"/>
          <w:noProof/>
          <w:sz w:val="36"/>
          <w:szCs w:val="24"/>
        </w:rPr>
        <w:drawing>
          <wp:inline distT="0" distB="0" distL="0" distR="0" wp14:anchorId="736037F4" wp14:editId="4D4F8AB8">
            <wp:extent cx="429260" cy="604520"/>
            <wp:effectExtent l="0" t="0" r="8890" b="508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E83" w:rsidRPr="00BE6E83" w:rsidRDefault="00BE6E83" w:rsidP="00BE6E83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BE6E83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BE6E83" w:rsidRPr="00BE6E83" w:rsidRDefault="00BE6E83" w:rsidP="00BE6E8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BE6E83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BE6E83" w:rsidRPr="00BE6E83" w:rsidRDefault="00BE6E83" w:rsidP="00BE6E8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BE6E83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BE6E83" w:rsidRPr="00BE6E83" w:rsidRDefault="00BE6E83" w:rsidP="00BE6E8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BE6E83" w:rsidRPr="00BE6E83" w:rsidRDefault="00BE6E83" w:rsidP="00BE6E83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  <w:r w:rsidRPr="00BE6E83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                                                      Р І Ш Е Н </w:t>
      </w:r>
      <w:proofErr w:type="spellStart"/>
      <w:r w:rsidRPr="00BE6E83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>Н</w:t>
      </w:r>
      <w:proofErr w:type="spellEnd"/>
      <w:r w:rsidRPr="00BE6E83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Я</w:t>
      </w:r>
    </w:p>
    <w:p w:rsidR="0004774C" w:rsidRPr="0004774C" w:rsidRDefault="0004774C" w:rsidP="0004774C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</w:p>
    <w:p w:rsidR="0004774C" w:rsidRPr="0004774C" w:rsidRDefault="00943329" w:rsidP="0004774C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26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вересня</w:t>
      </w:r>
      <w:proofErr w:type="spellEnd"/>
      <w:r w:rsidR="00E93732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</w:t>
      </w:r>
      <w:r w:rsidR="004E2A0B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2025</w:t>
      </w:r>
      <w:r w:rsidR="0004774C" w:rsidRPr="0004774C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року                                                     </w:t>
      </w:r>
      <w:r w:rsidR="005F484B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                    </w:t>
      </w:r>
      <w:r w:rsidR="0004774C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№ </w:t>
      </w:r>
      <w:r w:rsidR="004E2A0B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>___</w:t>
      </w:r>
    </w:p>
    <w:p w:rsidR="00390EDC" w:rsidRPr="006A37B1" w:rsidRDefault="00390EDC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5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46"/>
        <w:gridCol w:w="4792"/>
      </w:tblGrid>
      <w:tr w:rsidR="00390EDC">
        <w:tc>
          <w:tcPr>
            <w:tcW w:w="4846" w:type="dxa"/>
          </w:tcPr>
          <w:p w:rsidR="00390EDC" w:rsidRDefault="00CA454A" w:rsidP="006A3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 передачу  </w:t>
            </w:r>
            <w:r w:rsidR="00926DD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майна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 балансу Здолбунівської міської ради на баланс </w:t>
            </w:r>
            <w:r w:rsidR="0094332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комунальних підприємств</w:t>
            </w:r>
          </w:p>
          <w:p w:rsidR="00390EDC" w:rsidRDefault="00CA4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92" w:type="dxa"/>
          </w:tcPr>
          <w:p w:rsidR="00390EDC" w:rsidRDefault="00390EDC">
            <w:pPr>
              <w:tabs>
                <w:tab w:val="left" w:pos="8505"/>
              </w:tabs>
              <w:ind w:righ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90EDC" w:rsidRDefault="00CA454A" w:rsidP="00BE6E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Керуючись  статтями 29, 60 Закону України «Про місцеве самоврядування в Україні», рішенням Здолбунівської міської ради від 15.03.2023 №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1502                     «Про затвердження порядку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 балансу на баланс майна, що належить до комунальної  власності Здолбунівської м</w:t>
      </w:r>
      <w:r w:rsidR="00943329">
        <w:rPr>
          <w:rFonts w:ascii="Times New Roman" w:eastAsia="Times New Roman" w:hAnsi="Times New Roman"/>
          <w:color w:val="000000"/>
          <w:sz w:val="28"/>
          <w:szCs w:val="28"/>
        </w:rPr>
        <w:t>іської територіальної громади»</w:t>
      </w:r>
      <w:r w:rsidR="00A22A5F" w:rsidRPr="00745E85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відповідно </w:t>
      </w:r>
      <w:r w:rsidR="00A3723D">
        <w:rPr>
          <w:rFonts w:ascii="Times New Roman" w:eastAsia="Times New Roman" w:hAnsi="Times New Roman"/>
          <w:color w:val="000000"/>
          <w:sz w:val="28"/>
          <w:szCs w:val="28"/>
        </w:rPr>
        <w:t>до звернень керівників ко</w:t>
      </w:r>
      <w:r w:rsidR="00943329">
        <w:rPr>
          <w:rFonts w:ascii="Times New Roman" w:eastAsia="Times New Roman" w:hAnsi="Times New Roman"/>
          <w:color w:val="000000"/>
          <w:sz w:val="28"/>
          <w:szCs w:val="28"/>
        </w:rPr>
        <w:t>мунальних підприємств</w:t>
      </w:r>
      <w:r>
        <w:rPr>
          <w:rFonts w:ascii="Times New Roman" w:eastAsia="Times New Roman" w:hAnsi="Times New Roman"/>
          <w:color w:val="000000"/>
          <w:sz w:val="28"/>
          <w:szCs w:val="28"/>
        </w:rPr>
        <w:t>,  виконавчий комітет Здолбунівської міської ради</w:t>
      </w:r>
    </w:p>
    <w:p w:rsidR="00390EDC" w:rsidRDefault="00390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90EDC" w:rsidRDefault="00CA45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И Р І Ш И В:</w:t>
      </w:r>
    </w:p>
    <w:p w:rsidR="00390EDC" w:rsidRDefault="00390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35599" w:rsidRDefault="00920AFE" w:rsidP="00920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1. </w:t>
      </w:r>
      <w:r w:rsidR="00CA454A" w:rsidRPr="00920AFE">
        <w:rPr>
          <w:rFonts w:ascii="Times New Roman" w:eastAsia="Times New Roman" w:hAnsi="Times New Roman"/>
          <w:color w:val="000000"/>
          <w:sz w:val="28"/>
          <w:szCs w:val="28"/>
        </w:rPr>
        <w:t xml:space="preserve">Передати з балансу Здолбунівської міської ради на баланс </w:t>
      </w:r>
      <w:r w:rsidR="00A3723D" w:rsidRPr="00920AFE">
        <w:rPr>
          <w:rFonts w:ascii="Times New Roman" w:eastAsia="Times New Roman" w:hAnsi="Times New Roman"/>
          <w:color w:val="000000"/>
          <w:sz w:val="28"/>
          <w:szCs w:val="28"/>
        </w:rPr>
        <w:t xml:space="preserve">комунального </w:t>
      </w:r>
      <w:r w:rsidR="00943329">
        <w:rPr>
          <w:rFonts w:ascii="Times New Roman" w:eastAsia="Times New Roman" w:hAnsi="Times New Roman"/>
          <w:color w:val="000000"/>
          <w:sz w:val="28"/>
          <w:szCs w:val="28"/>
        </w:rPr>
        <w:t>некомерційного підприємства «Здолбунівська центральна міська лікарня</w:t>
      </w:r>
      <w:r w:rsidRPr="00920AFE">
        <w:rPr>
          <w:rFonts w:ascii="Times New Roman" w:eastAsia="Times New Roman" w:hAnsi="Times New Roman"/>
          <w:color w:val="000000"/>
          <w:sz w:val="28"/>
          <w:szCs w:val="28"/>
        </w:rPr>
        <w:t xml:space="preserve">» Здолбунівської міської ради </w:t>
      </w:r>
      <w:r w:rsidR="00943329">
        <w:rPr>
          <w:rFonts w:ascii="Times New Roman" w:eastAsia="Times New Roman" w:hAnsi="Times New Roman"/>
          <w:color w:val="000000"/>
          <w:sz w:val="28"/>
          <w:szCs w:val="28"/>
        </w:rPr>
        <w:t xml:space="preserve">Рівненської області </w:t>
      </w:r>
      <w:r w:rsidRPr="00920AFE">
        <w:rPr>
          <w:rFonts w:ascii="Times New Roman" w:eastAsia="Times New Roman" w:hAnsi="Times New Roman"/>
          <w:color w:val="000000"/>
          <w:sz w:val="28"/>
          <w:szCs w:val="28"/>
        </w:rPr>
        <w:t>майно</w:t>
      </w:r>
      <w:r w:rsidR="006B212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6B212B" w:rsidRPr="006B212B">
        <w:rPr>
          <w:rFonts w:ascii="Times New Roman" w:eastAsia="Times New Roman" w:hAnsi="Times New Roman"/>
          <w:color w:val="000000"/>
          <w:sz w:val="28"/>
          <w:szCs w:val="28"/>
        </w:rPr>
        <w:t xml:space="preserve">отримане як гуманітарна допомога від  німецько-української </w:t>
      </w:r>
      <w:r w:rsidR="00745E85">
        <w:rPr>
          <w:rFonts w:ascii="Times New Roman" w:eastAsia="Times New Roman" w:hAnsi="Times New Roman"/>
          <w:color w:val="000000"/>
          <w:sz w:val="28"/>
          <w:szCs w:val="28"/>
        </w:rPr>
        <w:t>благодійної організації «Синьо -</w:t>
      </w:r>
      <w:r w:rsidR="006B212B" w:rsidRPr="006B212B">
        <w:rPr>
          <w:rFonts w:ascii="Times New Roman" w:eastAsia="Times New Roman" w:hAnsi="Times New Roman"/>
          <w:color w:val="000000"/>
          <w:sz w:val="28"/>
          <w:szCs w:val="28"/>
        </w:rPr>
        <w:t xml:space="preserve"> Жовтий Хрест»</w:t>
      </w:r>
      <w:r w:rsidR="0022516A" w:rsidRPr="0022516A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943329" w:rsidRDefault="00943329" w:rsidP="00920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1842"/>
        <w:gridCol w:w="2262"/>
      </w:tblGrid>
      <w:tr w:rsidR="00920AFE" w:rsidTr="00745E85">
        <w:tc>
          <w:tcPr>
            <w:tcW w:w="5529" w:type="dxa"/>
          </w:tcPr>
          <w:p w:rsidR="00920AFE" w:rsidRPr="00745E85" w:rsidRDefault="00920AFE" w:rsidP="00745E85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45E8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Найменування</w:t>
            </w:r>
          </w:p>
        </w:tc>
        <w:tc>
          <w:tcPr>
            <w:tcW w:w="1842" w:type="dxa"/>
          </w:tcPr>
          <w:p w:rsidR="00920AFE" w:rsidRPr="00745E85" w:rsidRDefault="00920AFE" w:rsidP="00745E85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45E8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Кількість</w:t>
            </w:r>
          </w:p>
        </w:tc>
        <w:tc>
          <w:tcPr>
            <w:tcW w:w="2262" w:type="dxa"/>
          </w:tcPr>
          <w:p w:rsidR="00920AFE" w:rsidRPr="00745E85" w:rsidRDefault="00920AFE" w:rsidP="00745E85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45E8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Вартість, грн.</w:t>
            </w:r>
          </w:p>
        </w:tc>
      </w:tr>
      <w:tr w:rsidR="0022516A" w:rsidTr="00745E85">
        <w:tc>
          <w:tcPr>
            <w:tcW w:w="5529" w:type="dxa"/>
          </w:tcPr>
          <w:p w:rsidR="0022516A" w:rsidRPr="00745E85" w:rsidRDefault="00745E85" w:rsidP="00745E8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EC6B36" w:rsidRPr="00745E8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Санітарно-гігієнічні засоби, Пакет турботи (Гігієна для малят та мам)</w:t>
            </w:r>
          </w:p>
        </w:tc>
        <w:tc>
          <w:tcPr>
            <w:tcW w:w="1842" w:type="dxa"/>
          </w:tcPr>
          <w:p w:rsidR="0022516A" w:rsidRDefault="00EC6B36" w:rsidP="0022516A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56 коробок</w:t>
            </w:r>
          </w:p>
        </w:tc>
        <w:tc>
          <w:tcPr>
            <w:tcW w:w="2262" w:type="dxa"/>
          </w:tcPr>
          <w:p w:rsidR="0022516A" w:rsidRDefault="00EC6B36" w:rsidP="0022516A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407127,28</w:t>
            </w:r>
          </w:p>
        </w:tc>
      </w:tr>
      <w:tr w:rsidR="0022516A" w:rsidTr="00745E85">
        <w:tc>
          <w:tcPr>
            <w:tcW w:w="5529" w:type="dxa"/>
          </w:tcPr>
          <w:p w:rsidR="0022516A" w:rsidRPr="00745E85" w:rsidRDefault="00745E85" w:rsidP="00745E8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EC6B36" w:rsidRPr="00745E8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Санітарно-гігієнічні засоби, Крем </w:t>
            </w:r>
            <w:proofErr w:type="spellStart"/>
            <w:r w:rsidR="00EC6B36" w:rsidRPr="00745E8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Essex</w:t>
            </w:r>
            <w:proofErr w:type="spellEnd"/>
            <w:r w:rsidR="00EC6B36" w:rsidRPr="00745E8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C6B36" w:rsidRPr="00745E8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Plus</w:t>
            </w:r>
            <w:proofErr w:type="spellEnd"/>
            <w:r w:rsidR="00EC6B36" w:rsidRPr="00745E8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CREA BT 500 ml EE/LV/LT</w:t>
            </w:r>
          </w:p>
        </w:tc>
        <w:tc>
          <w:tcPr>
            <w:tcW w:w="1842" w:type="dxa"/>
          </w:tcPr>
          <w:p w:rsidR="0022516A" w:rsidRDefault="00EC6B36" w:rsidP="0022516A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палета</w:t>
            </w:r>
            <w:proofErr w:type="spellEnd"/>
          </w:p>
        </w:tc>
        <w:tc>
          <w:tcPr>
            <w:tcW w:w="2262" w:type="dxa"/>
          </w:tcPr>
          <w:p w:rsidR="0022516A" w:rsidRDefault="00EC6B36" w:rsidP="0022516A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161251,38</w:t>
            </w:r>
          </w:p>
        </w:tc>
      </w:tr>
      <w:tr w:rsidR="0022516A" w:rsidTr="00745E85">
        <w:tc>
          <w:tcPr>
            <w:tcW w:w="5529" w:type="dxa"/>
          </w:tcPr>
          <w:p w:rsidR="0022516A" w:rsidRPr="00745E85" w:rsidRDefault="00745E85" w:rsidP="00745E8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EC6B36" w:rsidRPr="00745E8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Одяг/взуття</w:t>
            </w:r>
          </w:p>
        </w:tc>
        <w:tc>
          <w:tcPr>
            <w:tcW w:w="1842" w:type="dxa"/>
          </w:tcPr>
          <w:p w:rsidR="0022516A" w:rsidRDefault="00EC6B36" w:rsidP="0022516A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 коробок</w:t>
            </w:r>
          </w:p>
        </w:tc>
        <w:tc>
          <w:tcPr>
            <w:tcW w:w="2262" w:type="dxa"/>
          </w:tcPr>
          <w:p w:rsidR="0022516A" w:rsidRDefault="00EC6B36" w:rsidP="0022516A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193870,00</w:t>
            </w:r>
          </w:p>
        </w:tc>
      </w:tr>
    </w:tbl>
    <w:p w:rsidR="00E22A01" w:rsidRDefault="00E22A01" w:rsidP="00920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45E85" w:rsidRDefault="00EC6B36" w:rsidP="00920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2</w:t>
      </w:r>
      <w:r w:rsidR="00E22A01" w:rsidRPr="00E22A01">
        <w:rPr>
          <w:rFonts w:ascii="Times New Roman" w:eastAsia="Times New Roman" w:hAnsi="Times New Roman"/>
          <w:color w:val="000000"/>
          <w:sz w:val="28"/>
          <w:szCs w:val="28"/>
        </w:rPr>
        <w:t>. Передати з балансу Здолбунівської міської ради на баланс комунального підприємства «</w:t>
      </w:r>
      <w:proofErr w:type="spellStart"/>
      <w:r w:rsidR="00E22A01" w:rsidRPr="00E22A01">
        <w:rPr>
          <w:rFonts w:ascii="Times New Roman" w:eastAsia="Times New Roman" w:hAnsi="Times New Roman"/>
          <w:color w:val="000000"/>
          <w:sz w:val="28"/>
          <w:szCs w:val="28"/>
        </w:rPr>
        <w:t>Здолбунів</w:t>
      </w:r>
      <w:r w:rsidR="00E22A01">
        <w:rPr>
          <w:rFonts w:ascii="Times New Roman" w:eastAsia="Times New Roman" w:hAnsi="Times New Roman"/>
          <w:color w:val="000000"/>
          <w:sz w:val="28"/>
          <w:szCs w:val="28"/>
        </w:rPr>
        <w:t>водоканал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E22A01" w:rsidRPr="00E22A01">
        <w:rPr>
          <w:rFonts w:ascii="Times New Roman" w:eastAsia="Times New Roman" w:hAnsi="Times New Roman"/>
          <w:color w:val="000000"/>
          <w:sz w:val="28"/>
          <w:szCs w:val="28"/>
        </w:rPr>
        <w:t xml:space="preserve"> майно</w:t>
      </w:r>
      <w:r w:rsidR="006B212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6B212B" w:rsidRPr="006B212B">
        <w:rPr>
          <w:rFonts w:ascii="Times New Roman" w:eastAsia="Times New Roman" w:hAnsi="Times New Roman"/>
          <w:color w:val="000000"/>
          <w:sz w:val="28"/>
          <w:szCs w:val="28"/>
        </w:rPr>
        <w:t>отримане як гуманітарна допомога від  німецько-української благодійної організації «Синьо – Жовтий Хрест» :</w:t>
      </w:r>
    </w:p>
    <w:p w:rsidR="00745E85" w:rsidRDefault="00745E85" w:rsidP="00920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1842"/>
        <w:gridCol w:w="2262"/>
      </w:tblGrid>
      <w:tr w:rsidR="00E22A01" w:rsidTr="009F789E">
        <w:tc>
          <w:tcPr>
            <w:tcW w:w="5529" w:type="dxa"/>
          </w:tcPr>
          <w:p w:rsidR="00E22A01" w:rsidRPr="00745E85" w:rsidRDefault="00E22A01" w:rsidP="00745E85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45E8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Найменування</w:t>
            </w:r>
          </w:p>
        </w:tc>
        <w:tc>
          <w:tcPr>
            <w:tcW w:w="1842" w:type="dxa"/>
          </w:tcPr>
          <w:p w:rsidR="00E22A01" w:rsidRPr="00745E85" w:rsidRDefault="00E22A01" w:rsidP="00745E85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45E8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Кількість</w:t>
            </w:r>
          </w:p>
        </w:tc>
        <w:tc>
          <w:tcPr>
            <w:tcW w:w="2262" w:type="dxa"/>
          </w:tcPr>
          <w:p w:rsidR="00E22A01" w:rsidRPr="00745E85" w:rsidRDefault="00E22A01" w:rsidP="00745E85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45E8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Вартість, грн.</w:t>
            </w:r>
          </w:p>
        </w:tc>
      </w:tr>
      <w:tr w:rsidR="00B1593F" w:rsidTr="009F789E">
        <w:tc>
          <w:tcPr>
            <w:tcW w:w="5529" w:type="dxa"/>
          </w:tcPr>
          <w:p w:rsidR="00B1593F" w:rsidRPr="00745E85" w:rsidRDefault="00745E85" w:rsidP="00745E8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B1593F" w:rsidRPr="00745E8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генератор 3,5 </w:t>
            </w:r>
            <w:proofErr w:type="spellStart"/>
            <w:r w:rsidR="00B1593F" w:rsidRPr="00745E8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kW</w:t>
            </w:r>
            <w:proofErr w:type="spellEnd"/>
            <w:r w:rsidR="00B1593F" w:rsidRPr="00745E8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(33PL; art.5906217901)</w:t>
            </w:r>
          </w:p>
        </w:tc>
        <w:tc>
          <w:tcPr>
            <w:tcW w:w="1842" w:type="dxa"/>
          </w:tcPr>
          <w:p w:rsidR="00B1593F" w:rsidRDefault="00EC6B36" w:rsidP="00745E85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 w:rsidR="00B159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шт.</w:t>
            </w:r>
          </w:p>
        </w:tc>
        <w:tc>
          <w:tcPr>
            <w:tcW w:w="2262" w:type="dxa"/>
          </w:tcPr>
          <w:p w:rsidR="00B1593F" w:rsidRDefault="00EC6B36" w:rsidP="00745E85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26350</w:t>
            </w:r>
            <w:r w:rsidR="00B159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</w:tbl>
    <w:p w:rsidR="00390EDC" w:rsidRDefault="00390EDC" w:rsidP="00B1593F">
      <w:pPr>
        <w:pStyle w:val="af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90EDC" w:rsidRDefault="00EC6B36" w:rsidP="006A3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3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.  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 xml:space="preserve">Відділу бухгалтерського обліку та контролю апарату 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Здолбунівської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міської ради  спільно з балансоутримувачами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«Про бухгалтерський облік та фінансову звітність в Україні».</w:t>
      </w:r>
    </w:p>
    <w:p w:rsidR="00390EDC" w:rsidRDefault="00EC6B36" w:rsidP="006A37B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. 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Контроль за виконанням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 даного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 xml:space="preserve"> рішен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ня покласти на керуючу справами виконкому Здолбунівської міської ради Капітулу В.В.</w:t>
      </w:r>
    </w:p>
    <w:p w:rsidR="006A37B1" w:rsidRDefault="006A37B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2A5F" w:rsidRDefault="00A22A5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90EDC" w:rsidRDefault="00EC6B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    Владислав СУХЛЯК</w:t>
      </w:r>
    </w:p>
    <w:p w:rsidR="00390EDC" w:rsidRDefault="00390EDC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45E85" w:rsidRDefault="00745E85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45E85" w:rsidRDefault="00745E85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45E85" w:rsidRDefault="00745E85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45E85" w:rsidRDefault="00745E85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45E85" w:rsidRDefault="00745E85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45E85" w:rsidRDefault="00745E85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45E85" w:rsidRDefault="00745E85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6DDD" w:rsidRDefault="00926DDD" w:rsidP="00926D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sectPr w:rsidR="00926DDD" w:rsidSect="006A37B1">
      <w:headerReference w:type="default" r:id="rId9"/>
      <w:pgSz w:w="11906" w:h="16838"/>
      <w:pgMar w:top="567" w:right="56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7B1" w:rsidRDefault="008637B1">
      <w:pPr>
        <w:spacing w:after="0" w:line="240" w:lineRule="auto"/>
      </w:pPr>
      <w:r>
        <w:separator/>
      </w:r>
    </w:p>
  </w:endnote>
  <w:endnote w:type="continuationSeparator" w:id="0">
    <w:p w:rsidR="008637B1" w:rsidRDefault="0086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7B1" w:rsidRDefault="008637B1">
      <w:pPr>
        <w:spacing w:after="0" w:line="240" w:lineRule="auto"/>
      </w:pPr>
      <w:r>
        <w:separator/>
      </w:r>
    </w:p>
  </w:footnote>
  <w:footnote w:type="continuationSeparator" w:id="0">
    <w:p w:rsidR="008637B1" w:rsidRDefault="00863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DC" w:rsidRDefault="00390E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6595"/>
    <w:multiLevelType w:val="hybridMultilevel"/>
    <w:tmpl w:val="72B2B25A"/>
    <w:lvl w:ilvl="0" w:tplc="AF70E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B1518"/>
    <w:multiLevelType w:val="multilevel"/>
    <w:tmpl w:val="FD9AA6E4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7617D4"/>
    <w:multiLevelType w:val="hybridMultilevel"/>
    <w:tmpl w:val="12AEF0D4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29D5"/>
    <w:multiLevelType w:val="hybridMultilevel"/>
    <w:tmpl w:val="3B9638E8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31A86"/>
    <w:multiLevelType w:val="hybridMultilevel"/>
    <w:tmpl w:val="E5C08BA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DC"/>
    <w:rsid w:val="0004774C"/>
    <w:rsid w:val="001B14AA"/>
    <w:rsid w:val="0022516A"/>
    <w:rsid w:val="00282FBE"/>
    <w:rsid w:val="002D6ABD"/>
    <w:rsid w:val="0030321E"/>
    <w:rsid w:val="00390EDC"/>
    <w:rsid w:val="00410E5A"/>
    <w:rsid w:val="004E0C6F"/>
    <w:rsid w:val="004E2A0B"/>
    <w:rsid w:val="00571A2B"/>
    <w:rsid w:val="005B2BCC"/>
    <w:rsid w:val="005F484B"/>
    <w:rsid w:val="00673078"/>
    <w:rsid w:val="006859A5"/>
    <w:rsid w:val="006A37B1"/>
    <w:rsid w:val="006B212B"/>
    <w:rsid w:val="006E0930"/>
    <w:rsid w:val="00745E85"/>
    <w:rsid w:val="007D325E"/>
    <w:rsid w:val="00844AC2"/>
    <w:rsid w:val="008637B1"/>
    <w:rsid w:val="00886AED"/>
    <w:rsid w:val="00920AFE"/>
    <w:rsid w:val="00926DDD"/>
    <w:rsid w:val="00943329"/>
    <w:rsid w:val="009D10D2"/>
    <w:rsid w:val="009F789E"/>
    <w:rsid w:val="00A22A5F"/>
    <w:rsid w:val="00A3723D"/>
    <w:rsid w:val="00AB52B5"/>
    <w:rsid w:val="00B1593F"/>
    <w:rsid w:val="00B400A9"/>
    <w:rsid w:val="00BB6C38"/>
    <w:rsid w:val="00BD140E"/>
    <w:rsid w:val="00BE6E83"/>
    <w:rsid w:val="00C54A66"/>
    <w:rsid w:val="00CA454A"/>
    <w:rsid w:val="00D15DEF"/>
    <w:rsid w:val="00D6081F"/>
    <w:rsid w:val="00D8362C"/>
    <w:rsid w:val="00E061C3"/>
    <w:rsid w:val="00E22A01"/>
    <w:rsid w:val="00E35599"/>
    <w:rsid w:val="00E93732"/>
    <w:rsid w:val="00EC6B36"/>
    <w:rsid w:val="00EE5115"/>
    <w:rsid w:val="00F27693"/>
    <w:rsid w:val="00F46EC6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C73F"/>
  <w15:docId w15:val="{0CC28C76-D39B-4596-A187-B895A2F7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7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vWP2SkYK6hrwQxsFOjEdDODdA==">CgMxLjAaJwoBMBIiCiAIBCocCgtBQUFCVkVtLUMxRRAIGgtBQUFCVkVtLUMxRRonCgExEiIKIAgEKhwKC0FBQUJZQ25wSzdrEAgaC0FBQUJZQ25wSzdrGicKATISIgogCAQqHAoLQUFBQlk5WDQyTFEQCBoLQUFBQlk5WDQyTFEigAYKC0FBQUJZQ25wSzdrEs4FCgtBQUFCWUNucEs3axILQUFBQllDbnBLN2sa5gEKCXRleHQvaHRtbB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iJeCgp0ZXh0L3BsYWluElBAbmF0YWxpYWJpbmRpdWtAZ21haWwuY29twqAKQGx1a2lhbmNodWsuemRncm9tYWRhQGdtYWlsLmNvbcKgCtCf0L7Qs9C+0LTQttC10L3QviobIhUxMDk0NTA0MzYxMTkwMjUwNjM2NTkoADgAMISPguavMjiEj4LmrzJKGgoKdGV4dC9wbGFpbhIM0J/RgNC+0ZTQutGCUARaDGdwODBnd2xxcjc0cXICIAB4AJIBHQobIhUxMDI2MDU5NTYyMTUxNTQzNjE1NjIoADgAmgEGCAAQABgAqgHbAR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12</cp:revision>
  <cp:lastPrinted>2025-09-22T11:06:00Z</cp:lastPrinted>
  <dcterms:created xsi:type="dcterms:W3CDTF">2025-09-19T06:49:00Z</dcterms:created>
  <dcterms:modified xsi:type="dcterms:W3CDTF">2025-09-23T06:48:00Z</dcterms:modified>
</cp:coreProperties>
</file>