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1D21" w:rsidRDefault="00213A7A" w:rsidP="005E05F1">
      <w:pPr>
        <w:pStyle w:val="af0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3B1D21" w:rsidRDefault="00213A7A">
      <w:pPr>
        <w:pStyle w:val="af0"/>
        <w:jc w:val="left"/>
        <w:rPr>
          <w:b/>
          <w:smallCaps/>
          <w:sz w:val="28"/>
          <w:szCs w:val="28"/>
        </w:rPr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370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3B1D21" w:rsidRDefault="00213A7A">
      <w:pPr>
        <w:pStyle w:val="af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B1D21" w:rsidRDefault="00213A7A">
      <w:pPr>
        <w:pStyle w:val="af0"/>
        <w:shd w:val="clear" w:color="auto" w:fill="FFFFFF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3B1D21" w:rsidRDefault="00213A7A">
      <w:pPr>
        <w:pStyle w:val="af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B1D21" w:rsidRDefault="003B1D21">
      <w:pPr>
        <w:pStyle w:val="af0"/>
        <w:shd w:val="clear" w:color="auto" w:fill="FFFFFF"/>
        <w:rPr>
          <w:b/>
          <w:sz w:val="28"/>
          <w:szCs w:val="28"/>
        </w:rPr>
      </w:pPr>
    </w:p>
    <w:p w:rsidR="003B1D21" w:rsidRDefault="00213A7A">
      <w:pPr>
        <w:pStyle w:val="1"/>
        <w:numPr>
          <w:ilvl w:val="0"/>
          <w:numId w:val="1"/>
        </w:numPr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3B1D21" w:rsidRDefault="003B1D21">
      <w:pPr>
        <w:pStyle w:val="1"/>
        <w:numPr>
          <w:ilvl w:val="0"/>
          <w:numId w:val="1"/>
        </w:numPr>
        <w:tabs>
          <w:tab w:val="center" w:pos="4677"/>
        </w:tabs>
        <w:jc w:val="left"/>
      </w:pPr>
    </w:p>
    <w:p w:rsidR="003B1D21" w:rsidRDefault="003B1D21">
      <w:pPr>
        <w:pStyle w:val="2"/>
        <w:ind w:left="0" w:firstLine="0"/>
        <w:rPr>
          <w:b/>
        </w:rPr>
      </w:pPr>
    </w:p>
    <w:p w:rsidR="003B1D21" w:rsidRDefault="00213A7A">
      <w:pPr>
        <w:pStyle w:val="2"/>
        <w:ind w:left="0" w:firstLine="0"/>
        <w:rPr>
          <w:b/>
        </w:rPr>
      </w:pPr>
      <w:r>
        <w:rPr>
          <w:b/>
        </w:rPr>
        <w:t>26  вересня 2025 року                                                                     № ________</w:t>
      </w: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21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погодження розміщення поліграфічної </w:t>
      </w:r>
    </w:p>
    <w:p w:rsidR="003B1D21" w:rsidRDefault="0021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реклами та встановлення циркового намету </w:t>
      </w:r>
    </w:p>
    <w:p w:rsidR="003B1D21" w:rsidRDefault="0021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території міського гідропарку по вулиці </w:t>
      </w:r>
    </w:p>
    <w:p w:rsidR="003B1D21" w:rsidRDefault="00213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Шевченка, міста Здолбунів</w:t>
      </w:r>
    </w:p>
    <w:p w:rsidR="003B1D21" w:rsidRDefault="003B1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05F1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статтею 40 Закону України «Про місцеве самоврядування в Україні», відповідно до постанови Кабінету Міністрів України від 29 грудня 2003 року № 2067 «Про затвердження Типових правил розміщення зовнішньої реклами в Україні», рішення Здолбунівської міської ради від 23 жовтня 2024 року № 2378  «Про затвердження 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інших майданчиків, атракціонів,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пересувних цирків з метою провадження підприємницької діяльності на території Здолбунівської міської територіальної громади»,  Правил благоустрою </w:t>
      </w:r>
      <w:r w:rsidR="00F648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території населених </w:t>
      </w:r>
      <w:proofErr w:type="spellStart"/>
      <w:r w:rsidR="00F6486E">
        <w:rPr>
          <w:rFonts w:ascii="Times New Roman" w:eastAsia="Times New Roman" w:hAnsi="Times New Roman" w:cs="Times New Roman"/>
          <w:sz w:val="28"/>
          <w:szCs w:val="28"/>
          <w:lang w:val="uk-UA"/>
        </w:rPr>
        <w:t>пунківт</w:t>
      </w:r>
      <w:proofErr w:type="spellEnd"/>
      <w:r w:rsidR="00F648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територіальної громади, затвердже</w:t>
      </w:r>
      <w:r w:rsidR="00F6486E">
        <w:rPr>
          <w:rFonts w:ascii="Times New Roman" w:eastAsia="Times New Roman" w:hAnsi="Times New Roman" w:cs="Times New Roman"/>
          <w:sz w:val="28"/>
          <w:szCs w:val="28"/>
        </w:rPr>
        <w:t>них рішенням міської ради від 27 березня 2024 року № 2068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, 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 вересня 2022 року №</w:t>
      </w:r>
      <w:r w:rsidR="005E05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1299, розглянувши клопотання адміністратора цирку-шапіто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Вєдєріна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Валерія Сергійовича від 18.09.2025 № 11/54, виконавчий комітет Здолбунівської міської ради</w:t>
      </w:r>
    </w:p>
    <w:p w:rsidR="003B1D21" w:rsidRDefault="003B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3B1D21" w:rsidRDefault="003B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1.  Погодити: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E57C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  розміщення поліграфічної реклами на території міста Здолбунів щодо проведення вистав цирку-шапіто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 території міського гідропарку по вулиці Шевченка, міста</w:t>
      </w:r>
      <w:r w:rsidR="00F6486E">
        <w:rPr>
          <w:rFonts w:ascii="Times New Roman" w:eastAsia="Times New Roman" w:hAnsi="Times New Roman" w:cs="Times New Roman"/>
          <w:sz w:val="28"/>
          <w:szCs w:val="28"/>
        </w:rPr>
        <w:t xml:space="preserve"> Здолбунів, які відбудуться з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жовтня 2025 року по          19 жовтня 2025 року;</w:t>
      </w:r>
    </w:p>
    <w:p w:rsidR="004E57C4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-  встановлення циркового намету з допоміжними конструкціями, площею 25 м х 25 м, для проведення вистав цирку-шапіто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які відбудуться з     </w:t>
      </w:r>
      <w:r w:rsidR="00F6486E">
        <w:rPr>
          <w:rFonts w:ascii="Times New Roman" w:eastAsia="Times New Roman" w:hAnsi="Times New Roman" w:cs="Times New Roman"/>
          <w:sz w:val="28"/>
          <w:szCs w:val="28"/>
        </w:rPr>
        <w:t xml:space="preserve">  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жовтня 2025 року по 19 жовтня 2025 року, на території міського гідропарку по вулиці Шевченка, міста Здолбунів відповідно до схеми розміщення</w:t>
      </w:r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згідно з додатком.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2. Адміністратору цирку-шапіто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Shekera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Вєдєріну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Валерію Сергійовичу: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6nkt2xflcx47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E57C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укласти договір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 комунальним підприємством «Здолбунівське»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право тимчасового користування окремими елементами благоустрою комунальної власності для розміщення ТС,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МАФів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інших майданчиків, атракціонів,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лунапарків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пересувних цирків з метою провадження підприємницької діяльності на території Здолбунівської міської територіальної громади, а саме: встановлення циркового намету з допоміжними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конс</w:t>
      </w:r>
      <w:proofErr w:type="spellEnd"/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6486E">
        <w:rPr>
          <w:rFonts w:ascii="Times New Roman" w:eastAsia="Times New Roman" w:hAnsi="Times New Roman" w:cs="Times New Roman"/>
          <w:sz w:val="28"/>
          <w:szCs w:val="28"/>
        </w:rPr>
        <w:t>укціями</w:t>
      </w:r>
      <w:proofErr w:type="spellEnd"/>
      <w:r w:rsidR="00F6486E">
        <w:rPr>
          <w:rFonts w:ascii="Times New Roman" w:eastAsia="Times New Roman" w:hAnsi="Times New Roman" w:cs="Times New Roman"/>
          <w:sz w:val="28"/>
          <w:szCs w:val="28"/>
        </w:rPr>
        <w:t xml:space="preserve"> площею 25 м х 25 м, з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жовтня 2025 року по 19 жовтня 2025 року; 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E57C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забезпечити організацію заходу у відповідності до Порядку проведення масових заходів на території Рівненської області в умовах правового режиму воєнного стану, затвердженого рішенням ради оборони </w:t>
      </w:r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Рівненської </w:t>
      </w:r>
      <w:r>
        <w:rPr>
          <w:rFonts w:ascii="Times New Roman" w:eastAsia="Times New Roman" w:hAnsi="Times New Roman" w:cs="Times New Roman"/>
          <w:sz w:val="28"/>
          <w:szCs w:val="28"/>
        </w:rPr>
        <w:t>області  від 01 серпня 2022 року № 17;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E57C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під час проведення заходів  дотримання санітарних норм  та громадського порядку;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забезпечити демонтаж рекламних засобів та  циркового намету на території міста Здолбунів по закінченню заходів.</w:t>
      </w: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E57C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r w:rsidR="004E5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рішення покласти на керуючу справами виконкому Здолбунівської міської ради  Капітулу В.В.  </w:t>
      </w:r>
    </w:p>
    <w:p w:rsidR="003B1D21" w:rsidRDefault="003B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D21" w:rsidRDefault="003B1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D21" w:rsidRDefault="00213A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Pr="004E57C4" w:rsidRDefault="004E57C4">
      <w:pPr>
        <w:spacing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:rsidR="003B1D21" w:rsidRDefault="003B1D21">
      <w:pPr>
        <w:spacing w:after="0"/>
        <w:rPr>
          <w:rFonts w:ascii="Times New Roman" w:eastAsia="Times New Roman" w:hAnsi="Times New Roman" w:cs="Times New Roman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21" w:rsidRDefault="003B1D21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B1D21" w:rsidSect="004E57C4">
      <w:headerReference w:type="default" r:id="rId9"/>
      <w:pgSz w:w="11906" w:h="16838"/>
      <w:pgMar w:top="709" w:right="567" w:bottom="851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28" w:rsidRDefault="000B2B28" w:rsidP="004E57C4">
      <w:pPr>
        <w:spacing w:after="0" w:line="240" w:lineRule="auto"/>
      </w:pPr>
      <w:r>
        <w:separator/>
      </w:r>
    </w:p>
  </w:endnote>
  <w:endnote w:type="continuationSeparator" w:id="0">
    <w:p w:rsidR="000B2B28" w:rsidRDefault="000B2B28" w:rsidP="004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28" w:rsidRDefault="000B2B28" w:rsidP="004E57C4">
      <w:pPr>
        <w:spacing w:after="0" w:line="240" w:lineRule="auto"/>
      </w:pPr>
      <w:r>
        <w:separator/>
      </w:r>
    </w:p>
  </w:footnote>
  <w:footnote w:type="continuationSeparator" w:id="0">
    <w:p w:rsidR="000B2B28" w:rsidRDefault="000B2B28" w:rsidP="004E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344035"/>
      <w:docPartObj>
        <w:docPartGallery w:val="Page Numbers (Top of Page)"/>
        <w:docPartUnique/>
      </w:docPartObj>
    </w:sdtPr>
    <w:sdtEndPr/>
    <w:sdtContent>
      <w:p w:rsidR="004E57C4" w:rsidRDefault="004E57C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86E" w:rsidRPr="00F6486E">
          <w:rPr>
            <w:noProof/>
            <w:lang w:val="ru-RU"/>
          </w:rPr>
          <w:t>2</w:t>
        </w:r>
        <w:r>
          <w:fldChar w:fldCharType="end"/>
        </w:r>
      </w:p>
    </w:sdtContent>
  </w:sdt>
  <w:p w:rsidR="004E57C4" w:rsidRDefault="004E57C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6184E"/>
    <w:multiLevelType w:val="multilevel"/>
    <w:tmpl w:val="4E5A351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21"/>
    <w:rsid w:val="000B2B28"/>
    <w:rsid w:val="00201784"/>
    <w:rsid w:val="00213A7A"/>
    <w:rsid w:val="003640DF"/>
    <w:rsid w:val="003B1D21"/>
    <w:rsid w:val="00417638"/>
    <w:rsid w:val="004B78DE"/>
    <w:rsid w:val="004E57C4"/>
    <w:rsid w:val="005034C1"/>
    <w:rsid w:val="005E05F1"/>
    <w:rsid w:val="008068C1"/>
    <w:rsid w:val="00E2029E"/>
    <w:rsid w:val="00F6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8694"/>
  <w15:docId w15:val="{0F29A182-44F5-4990-A108-025F65D1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Times New Roman" w:hAnsi="Times New Roman" w:cs="Times New Roman"/>
      <w:sz w:val="28"/>
      <w:szCs w:val="28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 w:val="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6"/>
      <w:szCs w:val="26"/>
      <w:lang w:val="uk-UA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Подзаголовок Знак"/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Название Знак"/>
    <w:rPr>
      <w:rFonts w:ascii="Times New Roman" w:hAnsi="Times New Roman" w:cs="Times New Roman"/>
      <w:sz w:val="36"/>
      <w:lang w:val="uk-UA"/>
    </w:rPr>
  </w:style>
  <w:style w:type="character" w:customStyle="1" w:styleId="a8">
    <w:name w:val="Символ нумерации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HTML">
    <w:name w:val="Стандартный HTML Знак"/>
    <w:rPr>
      <w:rFonts w:ascii="Courier New" w:hAnsi="Courier New" w:cs="Courier New"/>
      <w:lang w:val="ru-RU"/>
    </w:rPr>
  </w:style>
  <w:style w:type="paragraph" w:customStyle="1" w:styleId="22">
    <w:name w:val="Заголовок2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a">
    <w:name w:val="Body Text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val="uk-UA"/>
    </w:rPr>
  </w:style>
  <w:style w:type="paragraph" w:styleId="ab">
    <w:name w:val="List"/>
    <w:basedOn w:val="aa"/>
    <w:rPr>
      <w:rFonts w:cs="Arial"/>
    </w:rPr>
  </w:style>
  <w:style w:type="paragraph" w:customStyle="1" w:styleId="ac">
    <w:name w:val="Название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pPr>
      <w:suppressLineNumbers/>
    </w:pPr>
    <w:rPr>
      <w:rFonts w:cs="Arial"/>
    </w:rPr>
  </w:style>
  <w:style w:type="paragraph" w:customStyle="1" w:styleId="12">
    <w:name w:val="Заголовок1"/>
    <w:next w:val="a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3">
    <w:name w:val="Указатель1"/>
    <w:pPr>
      <w:suppressLineNumbers/>
    </w:pPr>
    <w:rPr>
      <w:rFonts w:cs="Arial"/>
    </w:rPr>
  </w:style>
  <w:style w:type="paragraph" w:styleId="ad">
    <w:name w:val="List Paragraph"/>
    <w:qFormat/>
    <w:pPr>
      <w:ind w:left="720"/>
    </w:pPr>
  </w:style>
  <w:style w:type="paragraph" w:styleId="ae">
    <w:name w:val="Balloon Text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HTML0">
    <w:name w:val="HTML Preformatted"/>
    <w:rPr>
      <w:rFonts w:ascii="Courier New" w:hAnsi="Courier New" w:cs="Courier New"/>
      <w:sz w:val="20"/>
      <w:szCs w:val="20"/>
    </w:rPr>
  </w:style>
  <w:style w:type="paragraph" w:styleId="af">
    <w:name w:val="No Spacing"/>
    <w:uiPriority w:val="1"/>
    <w:qFormat/>
    <w:rsid w:val="00FD6CB5"/>
    <w:pPr>
      <w:suppressAutoHyphens/>
    </w:pPr>
    <w:rPr>
      <w:lang w:val="ru-RU" w:eastAsia="ar-SA"/>
    </w:rPr>
  </w:style>
  <w:style w:type="paragraph" w:styleId="af0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4E57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E57C4"/>
  </w:style>
  <w:style w:type="paragraph" w:styleId="af8">
    <w:name w:val="footer"/>
    <w:basedOn w:val="a"/>
    <w:link w:val="af9"/>
    <w:uiPriority w:val="99"/>
    <w:unhideWhenUsed/>
    <w:rsid w:val="004E57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E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Ws7jLhRktC5IC615VyNE85Tew==">CgMxLjAaJwoBMBIiCiAIBCocCgtBQUFCcEhGb05fRRAIGgtBQUFCcEhGb05fRSKFBAoLQUFBQnBIRm9OX0US1QMKC0FBQUJwSEZvTl9FEgtBQUFCcEhGb05fR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18n0g5czONfJ9IOXM0oaCgp0ZXh0L3BsYWluEgzQn9GA0L7RlNC60YJQBFoMYjJ6YndpbnU0bmM3cgIgAHgAkgEdChsiFTExMzM4Mzk4OTk2MzE4Mzc2MDAyMigAOACaAQYIABAAGACqAXMScUA8YSBocmVmPSJtYWlsdG86bWlza28uemRncm9tYWRhQGdtYWlsLmNvbSIgdGFyZ2V0PSJfYmxhbmsiPm1pc2tvLnpkZ3JvbWFkYUBnbWFpbC5jb208L2E+wqA8YnI+0J/QvtCz0L7QtNC20LXQvdC+GNfJ9IOXMyDXyfSDlzNCEGtpeC51cjRzeWJ2aXdjZGQyDmguNm5rdDJ4ZmxjeDQ3OAByITE3OVZOSktfa0JpUmQ5UkhLWGtVN095cmRCRDF1WmdP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cp:lastPrinted>2025-09-24T06:04:00Z</cp:lastPrinted>
  <dcterms:created xsi:type="dcterms:W3CDTF">2025-09-22T14:06:00Z</dcterms:created>
  <dcterms:modified xsi:type="dcterms:W3CDTF">2025-09-24T06:04:00Z</dcterms:modified>
</cp:coreProperties>
</file>