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66B8" w14:textId="77777777" w:rsidR="00B44248" w:rsidRDefault="00B44248" w:rsidP="009E7882">
      <w:pPr>
        <w:spacing w:after="0"/>
        <w:ind w:left="1416"/>
        <w:rPr>
          <w:rFonts w:ascii="Times New Roman" w:eastAsia="Times New Roman" w:hAnsi="Times New Roman" w:cs="Times New Roman"/>
          <w:b/>
          <w:sz w:val="24"/>
        </w:rPr>
      </w:pPr>
    </w:p>
    <w:p w14:paraId="762B472B" w14:textId="2A5A9A0C" w:rsidR="00383A62" w:rsidRPr="006B7C18" w:rsidRDefault="00383A62" w:rsidP="00383A62">
      <w:pPr>
        <w:spacing w:after="0"/>
        <w:ind w:left="141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</w:t>
      </w:r>
      <w:r w:rsidR="006B7C18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  <w:r w:rsidRPr="006B7C18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75562691" w14:textId="77777777" w:rsidR="00383A62" w:rsidRPr="001D245A" w:rsidRDefault="00383A62" w:rsidP="006B7C18">
      <w:pPr>
        <w:spacing w:after="0" w:line="238" w:lineRule="auto"/>
        <w:ind w:left="4365" w:right="-1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Рі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шення виконавчого комітету </w:t>
      </w:r>
    </w:p>
    <w:p w14:paraId="051282E3" w14:textId="4BAFA83E" w:rsidR="00383A62" w:rsidRPr="001D245A" w:rsidRDefault="00383A62" w:rsidP="00383A62">
      <w:pPr>
        <w:spacing w:after="0" w:line="238" w:lineRule="auto"/>
        <w:ind w:left="4365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C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14:paraId="3233FBD5" w14:textId="5FC35F6F" w:rsidR="00383A62" w:rsidRDefault="00383A62" w:rsidP="006B7C18">
      <w:pPr>
        <w:spacing w:after="0" w:line="238" w:lineRule="auto"/>
        <w:ind w:left="4365" w:right="878"/>
        <w:jc w:val="both"/>
        <w:rPr>
          <w:rFonts w:ascii="Times New Roman" w:eastAsia="Times New Roman" w:hAnsi="Times New Roman" w:cs="Times New Roman"/>
          <w:sz w:val="24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B7C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6D1FC7">
        <w:rPr>
          <w:rFonts w:ascii="Times New Roman" w:eastAsia="Times New Roman" w:hAnsi="Times New Roman" w:cs="Times New Roman"/>
          <w:sz w:val="28"/>
          <w:szCs w:val="28"/>
        </w:rPr>
        <w:t>25.07.2025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4"/>
        </w:rPr>
        <w:t xml:space="preserve"> ______</w:t>
      </w:r>
    </w:p>
    <w:p w14:paraId="0F50EB28" w14:textId="77777777" w:rsidR="00383A62" w:rsidRDefault="00383A62" w:rsidP="00383A62">
      <w:pPr>
        <w:spacing w:after="0" w:line="238" w:lineRule="auto"/>
        <w:ind w:left="4365" w:right="1770"/>
        <w:jc w:val="both"/>
      </w:pPr>
    </w:p>
    <w:p w14:paraId="15953515" w14:textId="77777777" w:rsidR="00411F5E" w:rsidRDefault="00411F5E" w:rsidP="007B30D1">
      <w:pPr>
        <w:spacing w:after="0" w:line="238" w:lineRule="auto"/>
        <w:ind w:left="4365" w:right="1770"/>
        <w:jc w:val="both"/>
      </w:pPr>
    </w:p>
    <w:p w14:paraId="18222AAB" w14:textId="77777777" w:rsidR="00497B84" w:rsidRDefault="00411F5E">
      <w:pPr>
        <w:spacing w:after="0"/>
        <w:ind w:left="159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ПЛАН ЗАХОДІВ</w:t>
      </w:r>
    </w:p>
    <w:p w14:paraId="71CB92E6" w14:textId="6C6DB999" w:rsidR="00497B84" w:rsidRDefault="00411F5E" w:rsidP="00790133">
      <w:pPr>
        <w:spacing w:after="3"/>
        <w:ind w:left="15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щодо </w:t>
      </w:r>
      <w:r w:rsidR="00774F17">
        <w:rPr>
          <w:rFonts w:ascii="Times New Roman" w:eastAsia="Times New Roman" w:hAnsi="Times New Roman" w:cs="Times New Roman"/>
          <w:b/>
          <w:sz w:val="28"/>
        </w:rPr>
        <w:t>складанн</w:t>
      </w:r>
      <w:r w:rsidR="00B7428B">
        <w:rPr>
          <w:rFonts w:ascii="Times New Roman" w:eastAsia="Times New Roman" w:hAnsi="Times New Roman" w:cs="Times New Roman"/>
          <w:b/>
          <w:sz w:val="28"/>
        </w:rPr>
        <w:t>я</w:t>
      </w:r>
      <w:r w:rsidR="00774F17">
        <w:rPr>
          <w:rFonts w:ascii="Times New Roman" w:eastAsia="Times New Roman" w:hAnsi="Times New Roman" w:cs="Times New Roman"/>
          <w:b/>
          <w:sz w:val="28"/>
        </w:rPr>
        <w:t xml:space="preserve"> прогнозу</w:t>
      </w:r>
      <w:r w:rsidR="00790133">
        <w:rPr>
          <w:rFonts w:ascii="Times New Roman" w:eastAsia="Times New Roman" w:hAnsi="Times New Roman" w:cs="Times New Roman"/>
          <w:b/>
          <w:sz w:val="28"/>
        </w:rPr>
        <w:t xml:space="preserve"> бюджету </w:t>
      </w:r>
      <w:r w:rsidR="00383A62">
        <w:rPr>
          <w:rFonts w:ascii="Times New Roman" w:eastAsia="Times New Roman" w:hAnsi="Times New Roman" w:cs="Times New Roman"/>
          <w:b/>
          <w:sz w:val="28"/>
        </w:rPr>
        <w:t>Здолбунівської міської</w:t>
      </w:r>
      <w:r>
        <w:rPr>
          <w:rFonts w:ascii="Times New Roman" w:eastAsia="Times New Roman" w:hAnsi="Times New Roman" w:cs="Times New Roman"/>
          <w:b/>
          <w:sz w:val="28"/>
        </w:rPr>
        <w:t xml:space="preserve"> територіальної</w:t>
      </w:r>
    </w:p>
    <w:p w14:paraId="145F1317" w14:textId="67D6F60C" w:rsidR="00411F5E" w:rsidRDefault="00774F17">
      <w:pPr>
        <w:spacing w:after="0"/>
        <w:ind w:left="15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громади </w:t>
      </w:r>
      <w:r w:rsidR="002D0437">
        <w:rPr>
          <w:rFonts w:ascii="Times New Roman" w:eastAsia="Times New Roman" w:hAnsi="Times New Roman" w:cs="Times New Roman"/>
          <w:b/>
          <w:sz w:val="28"/>
        </w:rPr>
        <w:t>на 202</w:t>
      </w:r>
      <w:r w:rsidR="007A552D">
        <w:rPr>
          <w:rFonts w:ascii="Times New Roman" w:eastAsia="Times New Roman" w:hAnsi="Times New Roman" w:cs="Times New Roman"/>
          <w:b/>
          <w:sz w:val="28"/>
        </w:rPr>
        <w:t>6-2028</w:t>
      </w:r>
      <w:r w:rsidR="00411F5E">
        <w:rPr>
          <w:rFonts w:ascii="Times New Roman" w:eastAsia="Times New Roman" w:hAnsi="Times New Roman" w:cs="Times New Roman"/>
          <w:b/>
          <w:sz w:val="28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</w:rPr>
        <w:t>о</w:t>
      </w:r>
      <w:r w:rsidR="00411F5E">
        <w:rPr>
          <w:rFonts w:ascii="Times New Roman" w:eastAsia="Times New Roman" w:hAnsi="Times New Roman" w:cs="Times New Roman"/>
          <w:b/>
          <w:sz w:val="28"/>
        </w:rPr>
        <w:t>к</w:t>
      </w:r>
      <w:r>
        <w:rPr>
          <w:rFonts w:ascii="Times New Roman" w:eastAsia="Times New Roman" w:hAnsi="Times New Roman" w:cs="Times New Roman"/>
          <w:b/>
          <w:sz w:val="28"/>
        </w:rPr>
        <w:t>и</w:t>
      </w:r>
    </w:p>
    <w:p w14:paraId="3CAA2A56" w14:textId="77777777" w:rsidR="003E46B9" w:rsidRDefault="003E46B9">
      <w:pPr>
        <w:spacing w:after="0"/>
        <w:ind w:left="159" w:hanging="10"/>
        <w:jc w:val="center"/>
      </w:pPr>
    </w:p>
    <w:tbl>
      <w:tblPr>
        <w:tblStyle w:val="TableGrid"/>
        <w:tblW w:w="15342" w:type="dxa"/>
        <w:jc w:val="center"/>
        <w:tblInd w:w="0" w:type="dxa"/>
        <w:tblLayout w:type="fixed"/>
        <w:tblCellMar>
          <w:top w:w="7" w:type="dxa"/>
          <w:left w:w="105" w:type="dxa"/>
          <w:right w:w="109" w:type="dxa"/>
        </w:tblCellMar>
        <w:tblLook w:val="04A0" w:firstRow="1" w:lastRow="0" w:firstColumn="1" w:lastColumn="0" w:noHBand="0" w:noVBand="1"/>
      </w:tblPr>
      <w:tblGrid>
        <w:gridCol w:w="704"/>
        <w:gridCol w:w="8543"/>
        <w:gridCol w:w="3034"/>
        <w:gridCol w:w="3061"/>
      </w:tblGrid>
      <w:tr w:rsidR="00497B84" w:rsidRPr="00593910" w14:paraId="5797213C" w14:textId="77777777" w:rsidTr="00AE799C">
        <w:trPr>
          <w:trHeight w:val="7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2808" w14:textId="77777777" w:rsidR="00497B84" w:rsidRPr="00593910" w:rsidRDefault="00411F5E" w:rsidP="00593910">
            <w:pPr>
              <w:ind w:left="58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6488A1B" w14:textId="77777777" w:rsidR="00497B84" w:rsidRPr="00593910" w:rsidRDefault="00411F5E" w:rsidP="00886C21">
            <w:pPr>
              <w:ind w:left="10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</w:t>
            </w:r>
            <w:r w:rsidR="00886C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076D" w14:textId="77777777" w:rsidR="00497B84" w:rsidRPr="00593910" w:rsidRDefault="00411F5E" w:rsidP="00886C21">
            <w:pPr>
              <w:ind w:right="5"/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D5E" w14:textId="77777777" w:rsidR="00497B84" w:rsidRPr="00593910" w:rsidRDefault="00411F5E" w:rsidP="00886C2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DE89" w14:textId="77777777" w:rsidR="00497B84" w:rsidRPr="00593910" w:rsidRDefault="00411F5E" w:rsidP="00886C2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666E9C" w:rsidRPr="00593910" w14:paraId="0D0765ED" w14:textId="77777777" w:rsidTr="006B7C18">
        <w:trPr>
          <w:trHeight w:val="7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B4E" w14:textId="3C6F5B61" w:rsidR="00666E9C" w:rsidRDefault="007A552D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F4E8" w14:textId="414626A4" w:rsidR="00666E9C" w:rsidRDefault="00666E9C" w:rsidP="006D1FC7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реєстрації учасників бюд</w:t>
            </w:r>
            <w:r w:rsidR="009B44C2">
              <w:rPr>
                <w:rFonts w:ascii="Times New Roman" w:eastAsia="Times New Roman" w:hAnsi="Times New Roman" w:cs="Times New Roman"/>
                <w:sz w:val="28"/>
                <w:szCs w:val="28"/>
              </w:rPr>
              <w:t>жет</w:t>
            </w:r>
            <w:r w:rsidR="006B617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B44C2">
              <w:rPr>
                <w:rFonts w:ascii="Times New Roman" w:eastAsia="Times New Roman" w:hAnsi="Times New Roman" w:cs="Times New Roman"/>
                <w:sz w:val="28"/>
                <w:szCs w:val="28"/>
              </w:rPr>
              <w:t>ого процесу на 202</w:t>
            </w:r>
            <w:r w:rsidR="007A55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B4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5765" w14:textId="70D4883C" w:rsidR="007A552D" w:rsidRDefault="007A552D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666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травня</w:t>
            </w:r>
          </w:p>
          <w:p w14:paraId="07C92C65" w14:textId="69C1DD29" w:rsidR="00666E9C" w:rsidRPr="00666E9C" w:rsidRDefault="00ED5BE0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A55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D670" w14:textId="77777777" w:rsidR="00666E9C" w:rsidRPr="00593910" w:rsidRDefault="00666E9C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Головні розпорядники </w:t>
            </w:r>
            <w:r w:rsidR="009A5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</w:p>
        </w:tc>
      </w:tr>
      <w:tr w:rsidR="004338CA" w:rsidRPr="00593910" w14:paraId="05DEB125" w14:textId="77777777" w:rsidTr="006B7C18">
        <w:trPr>
          <w:trHeight w:val="1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E367" w14:textId="17116AE3" w:rsidR="004338CA" w:rsidRPr="00593910" w:rsidRDefault="007A552D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A00" w14:textId="25AD6AC0" w:rsidR="004338CA" w:rsidRPr="00593910" w:rsidRDefault="004338CA" w:rsidP="006D1FC7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 аналізу виконання бюджету Здолбунівської міської  територіальної громади у попередніх та поточному бюджетних періодах, виявлення тенденції у виконанні дохідної та видаткової частин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EA" w14:textId="04C70D80" w:rsidR="004338CA" w:rsidRPr="00593910" w:rsidRDefault="007A552D" w:rsidP="006B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Травень-червень 2025</w:t>
            </w:r>
            <w:r w:rsidR="0043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E05B" w14:textId="2863C894" w:rsidR="004338CA" w:rsidRPr="00593910" w:rsidRDefault="004338CA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B61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4338CA" w:rsidRPr="00593910" w14:paraId="57F2BC92" w14:textId="77777777" w:rsidTr="006B7C18">
        <w:trPr>
          <w:trHeight w:val="15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80C1" w14:textId="123E475B" w:rsidR="004338CA" w:rsidRPr="007A552D" w:rsidRDefault="007A552D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5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B50" w14:textId="4093CC07" w:rsidR="004338CA" w:rsidRPr="00666E9C" w:rsidRDefault="004338CA" w:rsidP="006D1FC7">
            <w:pPr>
              <w:spacing w:after="3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Доведення до головних розпорядників бюджетних коштів організаційно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методологічних засад складання прогнозу бюджету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 xml:space="preserve"> Здолбунівської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 </w:t>
            </w: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</w:t>
            </w:r>
            <w:r w:rsidR="007A552D">
              <w:rPr>
                <w:rFonts w:ascii="Times New Roman" w:hAnsi="Times New Roman" w:cs="Times New Roman"/>
                <w:sz w:val="28"/>
                <w:szCs w:val="28"/>
              </w:rPr>
              <w:t xml:space="preserve"> разом з інформацією про публічні інвестиції громади</w:t>
            </w: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45AD" w14:textId="77777777" w:rsidR="004338CA" w:rsidRPr="00666E9C" w:rsidRDefault="004338CA" w:rsidP="006B7C18">
            <w:pPr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E9C">
              <w:rPr>
                <w:rFonts w:ascii="Times New Roman" w:hAnsi="Times New Roman" w:cs="Times New Roman"/>
                <w:sz w:val="28"/>
                <w:szCs w:val="28"/>
              </w:rPr>
              <w:t>Після отримання листа та відповідної інформації від Мінфіну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E0FB" w14:textId="171293A9" w:rsidR="004338CA" w:rsidRPr="00666E9C" w:rsidRDefault="004338CA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61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68B3" w:rsidRPr="00593910" w14:paraId="76272B95" w14:textId="77777777" w:rsidTr="006B7C18">
        <w:trPr>
          <w:trHeight w:val="15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2082" w14:textId="7A442D12" w:rsidR="002968B3" w:rsidRPr="00FF368E" w:rsidRDefault="007A552D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CB2F" w14:textId="5DB41F50" w:rsidR="002968B3" w:rsidRPr="00AD4651" w:rsidRDefault="00ED5BE0" w:rsidP="006D1FC7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фінансовому </w:t>
            </w:r>
            <w:r w:rsidR="00244DC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управлінню Здолбунівської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інформації щодо чисельності населення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8724" w14:textId="4022FA8C" w:rsidR="002968B3" w:rsidRPr="00AD4651" w:rsidRDefault="00ED5BE0" w:rsidP="006B7C18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 липня 202</w:t>
            </w:r>
            <w:r w:rsidR="007A5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4B57" w14:textId="25394C8B" w:rsidR="002968B3" w:rsidRPr="00ED5BE0" w:rsidRDefault="00ED5BE0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Ц</w:t>
            </w:r>
            <w:r w:rsidRPr="00ED5BE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ентр надання адміністра</w:t>
            </w:r>
            <w:r w:rsidRPr="00ED5BE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 xml:space="preserve">тивних послуг </w:t>
            </w:r>
            <w:r w:rsidR="00244DC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Здолбунівської міської </w:t>
            </w:r>
            <w:r w:rsidRPr="00ED5BE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ради</w:t>
            </w:r>
          </w:p>
        </w:tc>
      </w:tr>
      <w:tr w:rsidR="004338CA" w:rsidRPr="00593910" w14:paraId="63079AC6" w14:textId="77777777" w:rsidTr="006B7C18">
        <w:trPr>
          <w:trHeight w:val="15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FF162" w14:textId="24820287" w:rsidR="004338CA" w:rsidRPr="007A552D" w:rsidRDefault="007A552D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C18FC" w14:textId="2AAFD597" w:rsidR="004338CA" w:rsidRPr="006012D4" w:rsidRDefault="004338CA" w:rsidP="006D1FC7">
            <w:pPr>
              <w:ind w:left="1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D4">
              <w:rPr>
                <w:rFonts w:ascii="Times New Roman" w:hAnsi="Times New Roman" w:cs="Times New Roman"/>
                <w:sz w:val="28"/>
                <w:szCs w:val="28"/>
              </w:rPr>
              <w:t xml:space="preserve">Прогнозування обсягів доходів бюджету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 w:rsidRPr="00601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6012D4">
              <w:rPr>
                <w:rFonts w:ascii="Times New Roman" w:hAnsi="Times New Roman" w:cs="Times New Roman"/>
                <w:sz w:val="28"/>
                <w:szCs w:val="28"/>
              </w:rPr>
              <w:t xml:space="preserve">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прогнозу</w:t>
            </w:r>
            <w:r w:rsidRPr="006012D4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економічного і соціального розвитку України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77A53" w14:textId="7CE8C93E" w:rsidR="004338CA" w:rsidRPr="00AD4651" w:rsidRDefault="002E78B1" w:rsidP="006B7C18">
            <w:pPr>
              <w:ind w:left="32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2025</w:t>
            </w:r>
            <w:r w:rsidR="004338C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CA8E2" w14:textId="58632DB7" w:rsidR="004338CA" w:rsidRPr="00AD4651" w:rsidRDefault="004338CA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4338CA" w:rsidRPr="00593910" w14:paraId="1D2A019A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25F" w14:textId="2AA7B99B" w:rsidR="004338CA" w:rsidRPr="00786F70" w:rsidRDefault="002E78B1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0455" w14:textId="636FC155" w:rsidR="004338CA" w:rsidRDefault="004338CA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>, в тому числі капітальні видатки без урахування публічних інвестицій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DEBC" w14:textId="247B69BF" w:rsidR="004338CA" w:rsidRPr="00AD4651" w:rsidRDefault="004338CA" w:rsidP="006B7C18">
            <w:pPr>
              <w:ind w:left="5" w:hanging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26E" w14:textId="6FDDBD37" w:rsidR="004338CA" w:rsidRPr="00AD4651" w:rsidRDefault="004338CA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763B9B" w:rsidRPr="00593910" w14:paraId="42452224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1DEE" w14:textId="7F882A80" w:rsidR="00763B9B" w:rsidRDefault="00763B9B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967" w14:textId="37592F8C" w:rsidR="00763B9B" w:rsidRDefault="00763B9B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Доведення до відділу економічного розвитку та регуляторної політики Здолбунівської міської ради орієнтовного граничного сукупного обсягу публічних інвестицій на середньостроковий період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0427" w14:textId="3FF8FF97" w:rsidR="00763B9B" w:rsidRDefault="00763B9B" w:rsidP="006B7C18">
            <w:pPr>
              <w:ind w:left="-62" w:hanging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F454" w14:textId="0E730FD1" w:rsidR="00763B9B" w:rsidRPr="00C32BF8" w:rsidRDefault="00763B9B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763B9B" w:rsidRPr="00593910" w14:paraId="5179342F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DC26" w14:textId="25D35D5F" w:rsidR="00763B9B" w:rsidRDefault="00763B9B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8162" w14:textId="1EC2200C" w:rsidR="00763B9B" w:rsidRDefault="00C526A0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едення робочих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 xml:space="preserve"> нарад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отримання від головних розпорядників коштів пропозиції до середньострокового плану пріоритетних публічних інвестицій(СПІ) та 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>узгодження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поданих 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 xml:space="preserve"> пропозицій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СПІ</w:t>
            </w:r>
            <w:r w:rsidR="00763B9B">
              <w:rPr>
                <w:rFonts w:ascii="Times New Roman" w:hAnsi="Times New Roman" w:cs="Times New Roman"/>
                <w:sz w:val="28"/>
                <w:szCs w:val="28"/>
              </w:rPr>
              <w:t xml:space="preserve"> з орієнтовним граничним сукупним обсягом публічних інвестицій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5CD" w14:textId="104BCA39" w:rsidR="00763B9B" w:rsidRDefault="00763B9B" w:rsidP="006B7C18">
            <w:pPr>
              <w:ind w:left="-62" w:hanging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відділом економічного розвитку та регуляторної політики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1436" w14:textId="541F2ED2" w:rsidR="00763B9B" w:rsidRPr="00C32BF8" w:rsidRDefault="00763B9B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C526A0" w:rsidRPr="00593910" w14:paraId="4583CAE8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475B" w14:textId="38B1DC81" w:rsidR="00C526A0" w:rsidRDefault="00C526A0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2D3A" w14:textId="01DB1C66" w:rsidR="00C526A0" w:rsidRDefault="00C526A0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СПІ  на 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>середньостроковий період і подання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його на схвалення Міській інвестиційній раді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C244" w14:textId="32359A55" w:rsidR="00C526A0" w:rsidRDefault="00C526A0" w:rsidP="006B7C18">
            <w:pPr>
              <w:ind w:lef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відділом економічного розвитку та регуляторної політики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8D63" w14:textId="4D6E711D" w:rsidR="00C526A0" w:rsidRDefault="00C526A0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3B53DF" w:rsidRPr="00593910" w14:paraId="23CEE2C7" w14:textId="77777777" w:rsidTr="006B7C18">
        <w:tblPrEx>
          <w:tblCellMar>
            <w:top w:w="5" w:type="dxa"/>
            <w:right w:w="107" w:type="dxa"/>
          </w:tblCellMar>
        </w:tblPrEx>
        <w:trPr>
          <w:trHeight w:val="8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CE29" w14:textId="1A651649" w:rsidR="003B53DF" w:rsidRDefault="003B53DF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B6FC" w14:textId="17D7DF8A" w:rsidR="003B53DF" w:rsidRDefault="003B53DF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Схвалення середньострокового плану пріоритетних публічних інвестицій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D550" w14:textId="1BDB267C" w:rsidR="003B53DF" w:rsidRDefault="003B53DF" w:rsidP="006B7C18">
            <w:pPr>
              <w:ind w:lef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законодавством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29E5" w14:textId="0369D501" w:rsidR="003B53DF" w:rsidRDefault="003B53DF" w:rsidP="006B7C18">
            <w:pPr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Міська інвестиційна рада</w:t>
            </w:r>
          </w:p>
        </w:tc>
      </w:tr>
      <w:tr w:rsidR="003B53DF" w:rsidRPr="00593910" w14:paraId="2B18C455" w14:textId="77777777" w:rsidTr="006B7C18">
        <w:tblPrEx>
          <w:tblCellMar>
            <w:top w:w="5" w:type="dxa"/>
            <w:right w:w="107" w:type="dxa"/>
          </w:tblCellMar>
        </w:tblPrEx>
        <w:trPr>
          <w:trHeight w:val="1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6FA" w14:textId="2BB21958" w:rsidR="003B53DF" w:rsidRDefault="003B53DF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B70" w14:textId="046F2122" w:rsidR="003B53DF" w:rsidRDefault="003B53DF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Доведення схваленого середньострокового плану пріоритетних публічних інвестицій до фінансового управління Здолбунівської міської ради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D0A0" w14:textId="00D9AE39" w:rsidR="003B53DF" w:rsidRDefault="003B53DF" w:rsidP="006B7C18">
            <w:pPr>
              <w:ind w:left="-62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законодавством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7B45" w14:textId="4F43156C" w:rsidR="003B53DF" w:rsidRDefault="003B53DF" w:rsidP="006B7C18">
            <w:pPr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295947" w:rsidRPr="00593910" w14:paraId="660A2133" w14:textId="77777777" w:rsidTr="006B7C18">
        <w:tblPrEx>
          <w:tblCellMar>
            <w:top w:w="5" w:type="dxa"/>
            <w:right w:w="107" w:type="dxa"/>
          </w:tblCellMar>
        </w:tblPrEx>
        <w:trPr>
          <w:trHeight w:val="74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796" w14:textId="6A831A9C" w:rsidR="00295947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807" w14:textId="7AA031FD" w:rsidR="00295947" w:rsidRDefault="00295947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Доведення до головних розпорядників коштів обсягу публічних інвестицій на середньостроковий період з урахуванням СПІ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A9C5" w14:textId="452616DD" w:rsidR="00295947" w:rsidRDefault="00295947" w:rsidP="006B7C18">
            <w:pPr>
              <w:ind w:left="-62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терміни визначені законодавством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39E" w14:textId="659569EE" w:rsidR="00295947" w:rsidRDefault="00295947" w:rsidP="006B7C18">
            <w:pPr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574DE161" w14:textId="77777777" w:rsidTr="006B7C18">
        <w:tblPrEx>
          <w:tblCellMar>
            <w:top w:w="5" w:type="dxa"/>
            <w:right w:w="107" w:type="dxa"/>
          </w:tblCellMar>
        </w:tblPrEx>
        <w:trPr>
          <w:trHeight w:val="1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2A0A" w14:textId="42A0CF9D" w:rsidR="00295947" w:rsidRPr="00430D1C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B34" w14:textId="0E605873" w:rsidR="00295947" w:rsidRPr="00AD4651" w:rsidRDefault="00295947" w:rsidP="006D1FC7">
            <w:pPr>
              <w:spacing w:after="3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фінансовому управлінню Здолбунівської міської ради пропозицій до прогнозу бюджету з урахуванням обсягу  публічних інвестиції  Здолбунівської міської територіальної громади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E78B" w14:textId="2D949948" w:rsidR="00295947" w:rsidRPr="007B7505" w:rsidRDefault="00295947" w:rsidP="006B7C18">
            <w:pPr>
              <w:ind w:left="5" w:hanging="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0DE" w14:textId="77777777" w:rsidR="00295947" w:rsidRPr="00AD4651" w:rsidRDefault="00295947" w:rsidP="006B7C18">
            <w:pPr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 бюджетних коштів</w:t>
            </w:r>
          </w:p>
        </w:tc>
      </w:tr>
      <w:tr w:rsidR="00295947" w:rsidRPr="00593910" w14:paraId="58C594CA" w14:textId="77777777" w:rsidTr="006B7C18">
        <w:tblPrEx>
          <w:tblCellMar>
            <w:top w:w="5" w:type="dxa"/>
            <w:right w:w="107" w:type="dxa"/>
          </w:tblCellMar>
        </w:tblPrEx>
        <w:trPr>
          <w:trHeight w:val="5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0EF" w14:textId="2E49A2A3" w:rsidR="00295947" w:rsidRPr="00295947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33D6" w14:textId="38CA76AF" w:rsidR="00295947" w:rsidRPr="00AD4651" w:rsidRDefault="00295947" w:rsidP="006D1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Здійснення аналізу поданих головними розпорядниками бюджетних коштів пропозицій до прогнозу бюджету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публічними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інвестиціями на середньостроковий період 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урахуванням СПІ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 Здолбунівської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  на відповідність доведеним орієнтовним граничним показникам 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1FB" w14:textId="71D1B1BC" w:rsidR="00295947" w:rsidRPr="00AD4651" w:rsidRDefault="00295947" w:rsidP="006B7C18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F9C2" w14:textId="2E9AFEFB" w:rsidR="00295947" w:rsidRPr="00AD4651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0D4BC476" w14:textId="77777777" w:rsidTr="006B7C18">
        <w:tblPrEx>
          <w:tblCellMar>
            <w:top w:w="5" w:type="dxa"/>
            <w:right w:w="107" w:type="dxa"/>
          </w:tblCellMar>
        </w:tblPrEx>
        <w:trPr>
          <w:trHeight w:val="11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F967" w14:textId="59F11092" w:rsidR="00295947" w:rsidRPr="00130700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AD19" w14:textId="75CF6630" w:rsidR="00295947" w:rsidRPr="00AD4651" w:rsidRDefault="00295947" w:rsidP="006D1FC7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погоджувальних нарад з головними розпорядниками бюджетних коштів щодо узгодження показників прогнозу бюджету 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943" w14:textId="58DEB677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EFBC" w14:textId="0B34B3CF" w:rsidR="00295947" w:rsidRPr="00AD4651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4A938C3B" w14:textId="77777777" w:rsidTr="006B7C18">
        <w:tblPrEx>
          <w:tblCellMar>
            <w:top w:w="5" w:type="dxa"/>
            <w:right w:w="107" w:type="dxa"/>
          </w:tblCellMar>
        </w:tblPrEx>
        <w:trPr>
          <w:trHeight w:val="11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8915" w14:textId="10158436" w:rsidR="00295947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B689" w14:textId="360166A4" w:rsidR="00295947" w:rsidRDefault="00295947" w:rsidP="006D1FC7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Доопрацювання прогнозу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Здолбунівської міської територіальної громади за результатами проведених погоджувальних нарад та включення бюджетних пропозицій головних розпорядників бюджетних коштів до прогнозу місцевого бюджету разом з обсягом публічних інвестицій  з урахуванням СПІ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5951" w14:textId="03E51520" w:rsidR="00295947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D0">
              <w:rPr>
                <w:rFonts w:ascii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76E" w14:textId="7FE2D0C1" w:rsidR="00295947" w:rsidRPr="00B7428B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4F2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7E479D7E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8209" w14:textId="247DD6EC" w:rsidR="00295947" w:rsidRPr="009B44C2" w:rsidRDefault="00295947" w:rsidP="006B7C18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6B7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5B81" w14:textId="77777777" w:rsidR="00295947" w:rsidRPr="00AD4651" w:rsidRDefault="00295947" w:rsidP="006D1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інформації, що міститься в наданих головними розпорядниками коштів бюджету пропозиціях, до прогнозу місцевого бюджету (через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LOGICA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6EB8" w14:textId="38C93147" w:rsidR="00295947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серпня</w:t>
            </w:r>
          </w:p>
          <w:p w14:paraId="3FF71B3C" w14:textId="741BC5F6" w:rsidR="00295947" w:rsidRPr="00147D60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AF8E" w14:textId="05A5B645" w:rsidR="00295947" w:rsidRPr="00AD4651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коштів, фінансове управління Здолбунівської міської  ради</w:t>
            </w:r>
          </w:p>
        </w:tc>
      </w:tr>
      <w:tr w:rsidR="00295947" w:rsidRPr="00593910" w14:paraId="3318108C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F2D9" w14:textId="0AAAE445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CE9" w14:textId="2B80A683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прогнозу бюджету 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територіальної громади до виконавчого комітету Здолбунівської міської ради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BAF" w14:textId="5C80DB28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серпня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07C7" w14:textId="3B6F8409" w:rsidR="00295947" w:rsidRPr="00AD4651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295947" w:rsidRPr="00593910" w14:paraId="68A75EA9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7A0" w14:textId="5903D7F2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EAE1" w14:textId="114AFC12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Розгляд та схвалення прогнозу бюджету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разом з інформацією про публічні інвестиції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 територіальної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6D7" w14:textId="1CA70018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пізніше  01 вересня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C6C" w14:textId="22947167" w:rsidR="00295947" w:rsidRPr="00147D60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Здолбунівської міської</w:t>
            </w: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95947" w:rsidRPr="00593910" w14:paraId="6A118982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7B04" w14:textId="0380578D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51CD" w14:textId="475D38EB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прогнозу бюджету Здолбунівської міської територіальної громади разом із фінансово-економічним обґрунтуванням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до</w:t>
            </w:r>
            <w:r w:rsidR="006D1FC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Здолбунівської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міської ради для розгляду в порядку, визначеному</w:t>
            </w:r>
            <w:r w:rsidR="006D1FC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Здолбунівською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міською радою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D700" w14:textId="19744DA2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п’ятиденний термін після схвалення рішення виконавчим комітетом</w:t>
            </w:r>
            <w:r w:rsidR="006D1FC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F750" w14:textId="5E929069" w:rsidR="00295947" w:rsidRPr="00AD4651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Здолбунівської міської</w:t>
            </w:r>
            <w:r w:rsidRPr="00147D6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95947" w:rsidRPr="00593910" w14:paraId="1C0A6657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2B13" w14:textId="6DAB80A1" w:rsidR="00295947" w:rsidRPr="00441F7C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527E" w14:textId="2B528716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Супровід розгляду питання щодо прогнозу бюджету 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територіальної громади постійними комісіями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Здолбунівської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та на пленарному засіданні 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міської ради  в порядку, визначеному радою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7667" w14:textId="77777777" w:rsidR="00295947" w:rsidRPr="00AD4651" w:rsidRDefault="00295947" w:rsidP="006B7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розгляду рішення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23F6" w14:textId="55E5946C" w:rsidR="00295947" w:rsidRPr="00AE799C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управління, г</w:t>
            </w:r>
            <w:r w:rsidRPr="005D53D2">
              <w:rPr>
                <w:rFonts w:ascii="Times New Roman" w:hAnsi="Times New Roman" w:cs="Times New Roman"/>
                <w:sz w:val="28"/>
                <w:szCs w:val="28"/>
              </w:rPr>
              <w:t>оловні розпорядни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 бюджетних коштів</w:t>
            </w:r>
          </w:p>
        </w:tc>
      </w:tr>
      <w:tr w:rsidR="00295947" w:rsidRPr="00593910" w14:paraId="2707770C" w14:textId="77777777" w:rsidTr="006B7C18">
        <w:tblPrEx>
          <w:tblCellMar>
            <w:top w:w="5" w:type="dxa"/>
            <w:right w:w="107" w:type="dxa"/>
          </w:tblCellMar>
        </w:tblPrEx>
        <w:trPr>
          <w:trHeight w:val="7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681" w14:textId="67729A78" w:rsidR="00295947" w:rsidRPr="00AB5BE5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C6F8" w14:textId="784D812F" w:rsidR="00295947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питання щодо прогнозу бюджету Здолбунівської  міської територіальної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E557" w14:textId="4DFC0B44" w:rsidR="00295947" w:rsidRDefault="002C5136" w:rsidP="002C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295947">
              <w:rPr>
                <w:rFonts w:ascii="Times New Roman" w:hAnsi="Times New Roman" w:cs="Times New Roman"/>
                <w:sz w:val="28"/>
                <w:szCs w:val="28"/>
              </w:rPr>
              <w:t xml:space="preserve"> жовтня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4539" w14:textId="31ECA57E" w:rsidR="00295947" w:rsidRPr="005D53D2" w:rsidRDefault="00295947" w:rsidP="006B7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Здолбунівська міська рада</w:t>
            </w:r>
          </w:p>
        </w:tc>
      </w:tr>
      <w:tr w:rsidR="00295947" w:rsidRPr="00593910" w14:paraId="12BBD1BF" w14:textId="77777777" w:rsidTr="006B7C18">
        <w:tblPrEx>
          <w:tblCellMar>
            <w:top w:w="5" w:type="dxa"/>
            <w:right w:w="107" w:type="dxa"/>
          </w:tblCellMar>
        </w:tblPrEx>
        <w:trPr>
          <w:trHeight w:val="10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CAF1" w14:textId="329CE2B5" w:rsidR="00295947" w:rsidRPr="00AC20AA" w:rsidRDefault="00295947" w:rsidP="006B7C18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6B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799D" w14:textId="75745F16" w:rsidR="00295947" w:rsidRPr="00AD4651" w:rsidRDefault="00295947" w:rsidP="006D1F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інформації до Мінфіну, що міститься в прогнозі бюджету</w:t>
            </w:r>
            <w:r w:rsidR="006D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Здолбунівської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міської територіальної громади  через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2B64" w14:textId="38845ED6" w:rsidR="00295947" w:rsidRPr="00AD4651" w:rsidRDefault="00295947" w:rsidP="002C5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C51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жовтня 2025 року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D61" w14:textId="402913ED" w:rsidR="00295947" w:rsidRPr="00AD4651" w:rsidRDefault="00295947" w:rsidP="006B7C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</w:tbl>
    <w:p w14:paraId="4A6A4602" w14:textId="6103F18C" w:rsidR="0028245A" w:rsidRDefault="0028245A" w:rsidP="0028245A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6F566285" w14:textId="600E8046" w:rsidR="006B7C18" w:rsidRDefault="006B7C18" w:rsidP="0028245A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275BF64A" w14:textId="77777777" w:rsidR="006B7C18" w:rsidRDefault="006B7C18" w:rsidP="0028245A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3C141717" w14:textId="2806EAE6" w:rsidR="00DF61EC" w:rsidRDefault="00295947" w:rsidP="00DF61EC">
      <w:pPr>
        <w:spacing w:after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Керуюча справами виконкому міської ради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Валентина КАПІТУЛА</w:t>
      </w:r>
    </w:p>
    <w:p w14:paraId="59BDD38B" w14:textId="77777777" w:rsidR="00BF0481" w:rsidRDefault="009B44C2" w:rsidP="00C4582F">
      <w:pPr>
        <w:spacing w:after="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sectPr w:rsidR="00BF0481" w:rsidSect="006B7C18">
      <w:pgSz w:w="16838" w:h="11904" w:orient="landscape"/>
      <w:pgMar w:top="851" w:right="1103" w:bottom="426" w:left="758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6EB"/>
    <w:multiLevelType w:val="hybridMultilevel"/>
    <w:tmpl w:val="E0BC415E"/>
    <w:lvl w:ilvl="0" w:tplc="0340F00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036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A49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04EA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A0A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231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65D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611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CB5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94052"/>
    <w:multiLevelType w:val="hybridMultilevel"/>
    <w:tmpl w:val="91D8A67E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7C09376D"/>
    <w:multiLevelType w:val="hybridMultilevel"/>
    <w:tmpl w:val="0F22F0B0"/>
    <w:lvl w:ilvl="0" w:tplc="54DCE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4470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278F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E800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FB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809A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32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E492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84"/>
    <w:rsid w:val="00055F22"/>
    <w:rsid w:val="000A1BFD"/>
    <w:rsid w:val="000B28D0"/>
    <w:rsid w:val="000B59F6"/>
    <w:rsid w:val="000E7DF9"/>
    <w:rsid w:val="000F5F1E"/>
    <w:rsid w:val="0012087A"/>
    <w:rsid w:val="00130700"/>
    <w:rsid w:val="00147D60"/>
    <w:rsid w:val="00166C5B"/>
    <w:rsid w:val="00171F22"/>
    <w:rsid w:val="00181573"/>
    <w:rsid w:val="001A168D"/>
    <w:rsid w:val="001B0265"/>
    <w:rsid w:val="001D245A"/>
    <w:rsid w:val="001F2E23"/>
    <w:rsid w:val="00223B00"/>
    <w:rsid w:val="0023584A"/>
    <w:rsid w:val="00244DCF"/>
    <w:rsid w:val="00256F64"/>
    <w:rsid w:val="0028245A"/>
    <w:rsid w:val="00295947"/>
    <w:rsid w:val="002968B3"/>
    <w:rsid w:val="002C5136"/>
    <w:rsid w:val="002D0437"/>
    <w:rsid w:val="002E78B1"/>
    <w:rsid w:val="00305EC2"/>
    <w:rsid w:val="00350BAA"/>
    <w:rsid w:val="00383A62"/>
    <w:rsid w:val="00395D70"/>
    <w:rsid w:val="003B53DF"/>
    <w:rsid w:val="003E46B9"/>
    <w:rsid w:val="003E7819"/>
    <w:rsid w:val="00411F5E"/>
    <w:rsid w:val="00430D1C"/>
    <w:rsid w:val="004338CA"/>
    <w:rsid w:val="00441F7C"/>
    <w:rsid w:val="004630B1"/>
    <w:rsid w:val="00477CE8"/>
    <w:rsid w:val="00493E63"/>
    <w:rsid w:val="00494C81"/>
    <w:rsid w:val="0049650E"/>
    <w:rsid w:val="00497B84"/>
    <w:rsid w:val="004D63BF"/>
    <w:rsid w:val="004E197F"/>
    <w:rsid w:val="004E47AE"/>
    <w:rsid w:val="004F4A81"/>
    <w:rsid w:val="00505B86"/>
    <w:rsid w:val="005129D7"/>
    <w:rsid w:val="0051660B"/>
    <w:rsid w:val="00523B3D"/>
    <w:rsid w:val="00547FF7"/>
    <w:rsid w:val="00561ABD"/>
    <w:rsid w:val="00561C5F"/>
    <w:rsid w:val="00593910"/>
    <w:rsid w:val="005A2514"/>
    <w:rsid w:val="005D43EC"/>
    <w:rsid w:val="005D53D2"/>
    <w:rsid w:val="005F398A"/>
    <w:rsid w:val="006012D4"/>
    <w:rsid w:val="00605201"/>
    <w:rsid w:val="00606BB6"/>
    <w:rsid w:val="00611F6C"/>
    <w:rsid w:val="006254E9"/>
    <w:rsid w:val="00666E9C"/>
    <w:rsid w:val="006A010D"/>
    <w:rsid w:val="006A3958"/>
    <w:rsid w:val="006B6170"/>
    <w:rsid w:val="006B7C18"/>
    <w:rsid w:val="006C3CAB"/>
    <w:rsid w:val="006D1FC7"/>
    <w:rsid w:val="006D2A19"/>
    <w:rsid w:val="006E095A"/>
    <w:rsid w:val="006E0CE0"/>
    <w:rsid w:val="006E0F60"/>
    <w:rsid w:val="006E7C89"/>
    <w:rsid w:val="00702A82"/>
    <w:rsid w:val="00715EC4"/>
    <w:rsid w:val="007202B0"/>
    <w:rsid w:val="00763B9B"/>
    <w:rsid w:val="007746E1"/>
    <w:rsid w:val="00774F17"/>
    <w:rsid w:val="00786F70"/>
    <w:rsid w:val="00790133"/>
    <w:rsid w:val="007A552D"/>
    <w:rsid w:val="007B25D7"/>
    <w:rsid w:val="007B30D1"/>
    <w:rsid w:val="007B7505"/>
    <w:rsid w:val="007D1540"/>
    <w:rsid w:val="007E19BB"/>
    <w:rsid w:val="008060AE"/>
    <w:rsid w:val="00814008"/>
    <w:rsid w:val="00816A7A"/>
    <w:rsid w:val="00816CFC"/>
    <w:rsid w:val="00822451"/>
    <w:rsid w:val="00860625"/>
    <w:rsid w:val="0086434F"/>
    <w:rsid w:val="00873067"/>
    <w:rsid w:val="00886C21"/>
    <w:rsid w:val="008C589E"/>
    <w:rsid w:val="009515D1"/>
    <w:rsid w:val="00961FB8"/>
    <w:rsid w:val="0099017E"/>
    <w:rsid w:val="009A567D"/>
    <w:rsid w:val="009B44C2"/>
    <w:rsid w:val="009E45C1"/>
    <w:rsid w:val="009E7882"/>
    <w:rsid w:val="009F2400"/>
    <w:rsid w:val="00A01F02"/>
    <w:rsid w:val="00A11E31"/>
    <w:rsid w:val="00A2200C"/>
    <w:rsid w:val="00A53C08"/>
    <w:rsid w:val="00A62D0E"/>
    <w:rsid w:val="00AB5BE5"/>
    <w:rsid w:val="00AC20AA"/>
    <w:rsid w:val="00AD2B7D"/>
    <w:rsid w:val="00AD4651"/>
    <w:rsid w:val="00AE6D50"/>
    <w:rsid w:val="00AE799C"/>
    <w:rsid w:val="00B27A84"/>
    <w:rsid w:val="00B413CD"/>
    <w:rsid w:val="00B44248"/>
    <w:rsid w:val="00B7428B"/>
    <w:rsid w:val="00BC0A5D"/>
    <w:rsid w:val="00BC2140"/>
    <w:rsid w:val="00BE24F1"/>
    <w:rsid w:val="00BF0481"/>
    <w:rsid w:val="00C21FF6"/>
    <w:rsid w:val="00C35971"/>
    <w:rsid w:val="00C4582F"/>
    <w:rsid w:val="00C526A0"/>
    <w:rsid w:val="00CA4A35"/>
    <w:rsid w:val="00CC60DC"/>
    <w:rsid w:val="00CF540B"/>
    <w:rsid w:val="00D151ED"/>
    <w:rsid w:val="00D4208B"/>
    <w:rsid w:val="00D53489"/>
    <w:rsid w:val="00D53542"/>
    <w:rsid w:val="00D671B9"/>
    <w:rsid w:val="00D72D02"/>
    <w:rsid w:val="00D83CC8"/>
    <w:rsid w:val="00DA4082"/>
    <w:rsid w:val="00DB55A2"/>
    <w:rsid w:val="00DB5FC8"/>
    <w:rsid w:val="00DC69FF"/>
    <w:rsid w:val="00DF61EC"/>
    <w:rsid w:val="00E31B7A"/>
    <w:rsid w:val="00E968B5"/>
    <w:rsid w:val="00EA7E52"/>
    <w:rsid w:val="00EC679B"/>
    <w:rsid w:val="00ED5A24"/>
    <w:rsid w:val="00ED5BE0"/>
    <w:rsid w:val="00EE68D3"/>
    <w:rsid w:val="00F24BAE"/>
    <w:rsid w:val="00F3050D"/>
    <w:rsid w:val="00F83A7B"/>
    <w:rsid w:val="00F85704"/>
    <w:rsid w:val="00FC7C11"/>
    <w:rsid w:val="00FD7406"/>
    <w:rsid w:val="00FF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A1B6"/>
  <w15:docId w15:val="{D27651E0-CAA7-4724-8863-39E3F6C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3C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1F6C"/>
    <w:pPr>
      <w:ind w:left="720"/>
      <w:contextualSpacing/>
    </w:pPr>
  </w:style>
  <w:style w:type="paragraph" w:styleId="a4">
    <w:name w:val="No Spacing"/>
    <w:uiPriority w:val="1"/>
    <w:qFormat/>
    <w:rsid w:val="0060520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8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EEDD-BAA2-49CF-8078-7AD8C4E6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Користувач Lenovo</cp:lastModifiedBy>
  <cp:revision>39</cp:revision>
  <cp:lastPrinted>2024-04-25T07:39:00Z</cp:lastPrinted>
  <dcterms:created xsi:type="dcterms:W3CDTF">2024-04-30T10:15:00Z</dcterms:created>
  <dcterms:modified xsi:type="dcterms:W3CDTF">2025-09-02T09:09:00Z</dcterms:modified>
</cp:coreProperties>
</file>