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330" w:rsidRDefault="008E7330">
      <w:pPr>
        <w:pStyle w:val="af0"/>
        <w:ind w:left="7788" w:firstLine="707"/>
        <w:jc w:val="left"/>
      </w:pPr>
    </w:p>
    <w:p w:rsidR="00034143" w:rsidRDefault="008E7330">
      <w:pPr>
        <w:pStyle w:val="af0"/>
        <w:ind w:left="7788" w:firstLine="707"/>
        <w:jc w:val="lef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034143" w:rsidRDefault="008E7330">
      <w:pPr>
        <w:pStyle w:val="af0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034143" w:rsidRDefault="008E7330">
      <w:pPr>
        <w:pStyle w:val="af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034143" w:rsidRDefault="008E7330">
      <w:pPr>
        <w:pStyle w:val="af0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034143" w:rsidRDefault="008E7330">
      <w:pPr>
        <w:pStyle w:val="af0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034143" w:rsidRDefault="00034143">
      <w:pPr>
        <w:pStyle w:val="af0"/>
        <w:shd w:val="clear" w:color="auto" w:fill="FFFFFF"/>
        <w:rPr>
          <w:b/>
          <w:bCs/>
          <w:sz w:val="28"/>
          <w:szCs w:val="28"/>
        </w:rPr>
      </w:pPr>
    </w:p>
    <w:p w:rsidR="00034143" w:rsidRDefault="008E7330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034143" w:rsidRDefault="00034143">
      <w:pPr>
        <w:pStyle w:val="2"/>
      </w:pPr>
    </w:p>
    <w:p w:rsidR="00034143" w:rsidRDefault="008E7330">
      <w:pPr>
        <w:pStyle w:val="2"/>
      </w:pPr>
      <w:r>
        <w:rPr>
          <w:b/>
          <w:bCs/>
        </w:rPr>
        <w:t xml:space="preserve">26 грудня 2025 року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:rsidR="00034143" w:rsidRDefault="000341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Start w:id="0" w:name="_heading=h.1ydx64gts1f4" w:colFirst="0" w:colLast="0"/>
    <w:bookmarkEnd w:id="0"/>
    <w:p w:rsidR="00034143" w:rsidRDefault="00681638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1"/>
          <w:id w:val="2029576358"/>
        </w:sdtPr>
        <w:sdtEndPr/>
        <w:sdtContent/>
      </w:sdt>
      <w:r w:rsidR="008E7330"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дитині, яка постраждала внаслідок воєнних дій та збройних конфліктів</w:t>
      </w:r>
    </w:p>
    <w:p w:rsidR="00034143" w:rsidRDefault="000341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143" w:rsidRDefault="008E733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05 квітня 2017 року № 268 «Про затвердження Порядку надання статусу дитини, яка постраждала внаслідок воєнних дій та збройних конфліктів»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(зі змінами), Витягу  з Єдиного реєстру осіб, зниклих безвісти за особливих обст</w:t>
      </w:r>
      <w:r w:rsidR="00681638">
        <w:rPr>
          <w:rFonts w:ascii="Times New Roman" w:eastAsia="Times New Roman" w:hAnsi="Times New Roman" w:cs="Times New Roman"/>
          <w:sz w:val="28"/>
          <w:szCs w:val="28"/>
        </w:rPr>
        <w:t>авин, від 31 жовтня 2025 року №</w:t>
      </w:r>
      <w:r w:rsidR="0068163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виданого Міністерством внутрішніх справ України, розглянувши подання служби у справах дітей Здолбунівської міської ради від 27 листопада 2025 року № 581</w:t>
      </w:r>
      <w:r w:rsidR="00681638">
        <w:rPr>
          <w:rFonts w:ascii="Times New Roman" w:eastAsia="Times New Roman" w:hAnsi="Times New Roman" w:cs="Times New Roman"/>
          <w:sz w:val="28"/>
          <w:szCs w:val="28"/>
        </w:rPr>
        <w:t>/01-23/25, заяву матері дитини,</w:t>
      </w:r>
      <w:r w:rsidR="0068163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23 грудня 2025 року № 12, виконавчий комітет Здолбунівської міської ради</w:t>
      </w:r>
    </w:p>
    <w:p w:rsidR="00034143" w:rsidRDefault="000341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143" w:rsidRDefault="008E73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034143" w:rsidRDefault="008E73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малолітній 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08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травня  2018 року, жительці с.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6816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034143" w:rsidRDefault="008E73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Службі у справах дітей Здолбунівської міської ради </w:t>
      </w:r>
      <w:proofErr w:type="spellStart"/>
      <w:r w:rsidR="00681638"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 w:rsidR="00681638"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малолітню</w:t>
      </w:r>
      <w:r w:rsidR="006816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bookmarkStart w:id="1" w:name="_GoBack"/>
      <w:bookmarkEnd w:id="1"/>
      <w:r w:rsidR="0068163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6816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034143" w:rsidRDefault="008E73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034143" w:rsidRDefault="0003414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34143" w:rsidRDefault="008E733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Владислав СУХЛЯК</w:t>
      </w:r>
    </w:p>
    <w:sectPr w:rsidR="00034143">
      <w:pgSz w:w="11906" w:h="16838"/>
      <w:pgMar w:top="284" w:right="567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92E62E-76DD-497B-9198-683CAC8CB548}"/>
    <w:embedBold r:id="rId2" w:fontKey="{D049114F-D2A3-45E1-AE82-E0379A3AC90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38F5D89-2D87-4C6C-80CD-8935B7DBDE92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AF19927-E5D3-4278-B5C0-BBB9884BD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143"/>
    <w:rsid w:val="00034143"/>
    <w:rsid w:val="00681638"/>
    <w:rsid w:val="008E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0E7A"/>
  <w15:docId w15:val="{60D78707-9D62-40EA-8271-E528B679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No Spacing"/>
    <w:uiPriority w:val="1"/>
    <w:qFormat/>
    <w:rsid w:val="00A52442"/>
    <w:rPr>
      <w:lang w:val="ru-RU" w:eastAsia="ru-RU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annotation text"/>
    <w:link w:val="a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Pr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0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j8HjfFMPLi40AFn59hrlUlKNQ==">CgMxLjAaJwoBMBIiCiAIBCocCgtBQUFCdWg0U2hoOBAIGgtBQUFCdWg0U2hoOBonCgExEiIKIAgEKhwKC0FBQUJ4cm4wSUVFEAgaC0FBQUJ4cm4wSUVFIv8ECgtBQUFCeHJuMElFRRLPBAoLQUFBQnhybjBJRUUSC0FBQUJ4cm4wSUVF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l5Hpi7IzOJeR6YuyM0oaCgp0ZXh0L3BsYWluEgzQn9GA0L7RlNC60YJQBFoMdWJlandydG83emlncgIgAHgAkgEdChsiFTExNzU4OTUwMjcwMzY2MzI2NjkwNigAOACaAQYIABAAGACqAXUSc0A8YSBocmVmPSJtYWlsdG86aHVsaWFyLnpkZ3JvbWFkYUBnbWFpbC5jb20iIHRhcmdldD0iX2JsYW5rIj5odWxpYXIuemRncm9tYWRhQGdtYWlsLmNvbTwvYT7CoDxicj7Qn9C+0LPQvtC00LbQtdC90L6wAQC4AQAYl5Hpi7IzIJeR6YuyMzAAQhBraXgudWN0cGh6NnM0YmIwMg5oLjF5ZHg2NGd0czFmNDIOaC53MnhsdjgzM2NvcHo4AHIhMWQyNkN1cGx3cjBSeHVRaTZxMUY3UVc2RzlydWNsWH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1426</Words>
  <Characters>813</Characters>
  <Application>Microsoft Office Word</Application>
  <DocSecurity>0</DocSecurity>
  <Lines>6</Lines>
  <Paragraphs>4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2025-12-04T09:16:00Z</dcterms:created>
  <dcterms:modified xsi:type="dcterms:W3CDTF">2025-12-22T14:51:00Z</dcterms:modified>
</cp:coreProperties>
</file>