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B62" w:rsidRDefault="00544B62">
      <w:pPr>
        <w:pStyle w:val="af5"/>
        <w:jc w:val="right"/>
        <w:rPr>
          <w:sz w:val="32"/>
          <w:szCs w:val="32"/>
        </w:rPr>
      </w:pPr>
    </w:p>
    <w:p w:rsidR="00FC0670" w:rsidRDefault="0027415D">
      <w:pPr>
        <w:pStyle w:val="af5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             </w:t>
      </w:r>
      <w:proofErr w:type="spellStart"/>
      <w:r>
        <w:rPr>
          <w:sz w:val="32"/>
          <w:szCs w:val="32"/>
        </w:rPr>
        <w:t>Проєкт</w:t>
      </w:r>
      <w:proofErr w:type="spellEnd"/>
      <w:r>
        <w:rPr>
          <w:sz w:val="32"/>
          <w:szCs w:val="32"/>
        </w:rPr>
        <w:t xml:space="preserve">        </w:t>
      </w:r>
    </w:p>
    <w:p w:rsidR="00FC0670" w:rsidRDefault="0027415D">
      <w:pPr>
        <w:pStyle w:val="af5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4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0670" w:rsidRDefault="0027415D">
      <w:pPr>
        <w:jc w:val="center"/>
        <w:rPr>
          <w:b/>
          <w:bCs/>
          <w:smallCaps/>
        </w:rPr>
      </w:pPr>
      <w:r>
        <w:rPr>
          <w:b/>
          <w:bCs/>
          <w:smallCaps/>
        </w:rPr>
        <w:t>ЗДОЛБУНІВСЬКА МІСЬКА РАДА</w:t>
      </w:r>
    </w:p>
    <w:p w:rsidR="00FC0670" w:rsidRDefault="0027415D">
      <w:pPr>
        <w:shd w:val="clear" w:color="auto" w:fill="FFFFFF"/>
        <w:jc w:val="center"/>
        <w:rPr>
          <w:b/>
          <w:bCs/>
          <w:smallCaps/>
        </w:rPr>
      </w:pPr>
      <w:r>
        <w:rPr>
          <w:b/>
          <w:bCs/>
          <w:smallCaps/>
        </w:rPr>
        <w:t>РІВНЕНСЬКОГО РАЙОНУ РІВНЕНСЬКОЇ ОБЛАСТІ</w:t>
      </w:r>
    </w:p>
    <w:p w:rsidR="00FC0670" w:rsidRDefault="0027415D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ВИКОНАВЧИЙ КОМІТЕТ</w:t>
      </w:r>
    </w:p>
    <w:p w:rsidR="00FC0670" w:rsidRDefault="00FC0670">
      <w:pPr>
        <w:shd w:val="clear" w:color="auto" w:fill="FFFFFF"/>
        <w:jc w:val="center"/>
        <w:rPr>
          <w:b/>
          <w:bCs/>
        </w:rPr>
      </w:pPr>
    </w:p>
    <w:p w:rsidR="00FC0670" w:rsidRDefault="0027415D">
      <w:pPr>
        <w:keepNext/>
        <w:tabs>
          <w:tab w:val="center" w:pos="4677"/>
        </w:tabs>
        <w:jc w:val="center"/>
        <w:rPr>
          <w:rFonts w:ascii="Georgia" w:eastAsia="Georgia" w:hAnsi="Georgia" w:cs="Georgia"/>
          <w:b/>
          <w:bCs/>
        </w:rPr>
      </w:pPr>
      <w:r>
        <w:rPr>
          <w:rFonts w:ascii="Georgia" w:eastAsia="Georgia" w:hAnsi="Georgia" w:cs="Georgia"/>
          <w:b/>
          <w:bCs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</w:rPr>
        <w:t>Н</w:t>
      </w:r>
      <w:proofErr w:type="spellEnd"/>
      <w:r>
        <w:rPr>
          <w:rFonts w:ascii="Georgia" w:eastAsia="Georgia" w:hAnsi="Georgia" w:cs="Georgia"/>
          <w:b/>
          <w:bCs/>
        </w:rPr>
        <w:t xml:space="preserve"> Я</w:t>
      </w:r>
    </w:p>
    <w:p w:rsidR="00FC0670" w:rsidRDefault="00FC0670">
      <w:pPr>
        <w:jc w:val="center"/>
        <w:rPr>
          <w:b/>
          <w:bCs/>
          <w:i/>
          <w:iCs/>
        </w:rPr>
      </w:pPr>
    </w:p>
    <w:p w:rsidR="00FC0670" w:rsidRDefault="00FC0670"/>
    <w:p w:rsidR="00FC0670" w:rsidRDefault="0027415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26 грудня 2025 року                                                                      №_______ </w:t>
      </w:r>
    </w:p>
    <w:p w:rsidR="00FC0670" w:rsidRDefault="00FC067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44B62" w:rsidRDefault="00544B6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44B62">
          <w:headerReference w:type="even" r:id="rId9"/>
          <w:footerReference w:type="first" r:id="rId10"/>
          <w:pgSz w:w="11906" w:h="16838"/>
          <w:pgMar w:top="567" w:right="567" w:bottom="567" w:left="1701" w:header="709" w:footer="709" w:gutter="0"/>
          <w:pgNumType w:start="6"/>
          <w:cols w:space="720"/>
          <w:titlePg/>
        </w:sectPr>
      </w:pPr>
    </w:p>
    <w:p w:rsidR="00FC0670" w:rsidRDefault="0027415D">
      <w:pPr>
        <w:jc w:val="both"/>
        <w:rPr>
          <w:highlight w:val="white"/>
        </w:rPr>
      </w:pPr>
      <w:r>
        <w:lastRenderedPageBreak/>
        <w:t>Про</w:t>
      </w:r>
      <w:r>
        <w:rPr>
          <w:b/>
          <w:bCs/>
        </w:rPr>
        <w:t xml:space="preserve"> </w:t>
      </w:r>
      <w:r>
        <w:t xml:space="preserve">новий склад </w:t>
      </w:r>
      <w:r>
        <w:rPr>
          <w:highlight w:val="white"/>
        </w:rPr>
        <w:t>комісії із встановлення факту здійснення особою постійного догляду, утвореної рішенням виконавчого комітету Здолбунівської міської ради від 24 травня 2024 року № 148</w:t>
      </w:r>
    </w:p>
    <w:p w:rsidR="00FC0670" w:rsidRDefault="00FC0670">
      <w:pPr>
        <w:rPr>
          <w:highlight w:val="white"/>
        </w:rPr>
      </w:pPr>
    </w:p>
    <w:p w:rsidR="00FC0670" w:rsidRDefault="00FC0670">
      <w:pPr>
        <w:rPr>
          <w:highlight w:val="white"/>
        </w:rPr>
      </w:pPr>
    </w:p>
    <w:p w:rsidR="00FC0670" w:rsidRDefault="00FC0670">
      <w:pPr>
        <w:rPr>
          <w:highlight w:val="white"/>
        </w:rPr>
      </w:pPr>
    </w:p>
    <w:p w:rsidR="00FC0670" w:rsidRDefault="00FC0670">
      <w:pPr>
        <w:rPr>
          <w:highlight w:val="white"/>
        </w:rPr>
      </w:pPr>
    </w:p>
    <w:p w:rsidR="00FC0670" w:rsidRDefault="00FC0670">
      <w:pPr>
        <w:rPr>
          <w:highlight w:val="white"/>
        </w:rPr>
        <w:sectPr w:rsidR="00FC0670">
          <w:type w:val="continuous"/>
          <w:pgSz w:w="11906" w:h="16838"/>
          <w:pgMar w:top="0" w:right="567" w:bottom="284" w:left="1701" w:header="709" w:footer="709" w:gutter="0"/>
          <w:pgNumType w:start="6"/>
          <w:cols w:num="2" w:space="720" w:equalWidth="0">
            <w:col w:w="4535" w:space="566"/>
            <w:col w:w="4535" w:space="0"/>
          </w:cols>
          <w:titlePg/>
        </w:sectPr>
      </w:pPr>
    </w:p>
    <w:p w:rsidR="00FC0670" w:rsidRDefault="00FC0670">
      <w:pPr>
        <w:rPr>
          <w:rFonts w:ascii="Arial" w:eastAsia="Arial" w:hAnsi="Arial" w:cs="Arial"/>
          <w:color w:val="333333"/>
          <w:sz w:val="21"/>
          <w:szCs w:val="21"/>
        </w:rPr>
      </w:pPr>
    </w:p>
    <w:p w:rsidR="00FC0670" w:rsidRDefault="00274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Керуючись статтями 40, 52 Законом України «Про місцеве самоврядування в Україні», постановою Кабінету Мін</w:t>
      </w:r>
      <w:r w:rsidR="00544B62">
        <w:rPr>
          <w:color w:val="000000"/>
          <w:highlight w:val="white"/>
        </w:rPr>
        <w:t xml:space="preserve">істрів України </w:t>
      </w:r>
      <w:r>
        <w:rPr>
          <w:color w:val="000000"/>
          <w:highlight w:val="white"/>
        </w:rPr>
        <w:t>від 16 травня 2024 року № 560 «Питання проведення призову громадян на військову службу під час мобілізації, на особливий період» (зі змінами), з метою встановлення факту здійснення особою постійного догляду та у зв’язку із кадровими змінами</w:t>
      </w:r>
      <w:r>
        <w:rPr>
          <w:color w:val="000000"/>
        </w:rPr>
        <w:t>,</w:t>
      </w:r>
      <w:r>
        <w:rPr>
          <w:color w:val="000000"/>
          <w:highlight w:val="white"/>
        </w:rPr>
        <w:t xml:space="preserve"> виконавчий комітет Здолбунівської міської ради </w:t>
      </w:r>
    </w:p>
    <w:p w:rsidR="00FC0670" w:rsidRDefault="00FC06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  <w:highlight w:val="white"/>
        </w:rPr>
      </w:pPr>
    </w:p>
    <w:p w:rsidR="00FC0670" w:rsidRDefault="0027415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В И Р І Ш И В:</w:t>
      </w:r>
    </w:p>
    <w:p w:rsidR="00FC0670" w:rsidRDefault="00FC06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rFonts w:ascii="Arial" w:eastAsia="Arial" w:hAnsi="Arial" w:cs="Arial"/>
          <w:color w:val="333333"/>
          <w:sz w:val="21"/>
          <w:szCs w:val="21"/>
        </w:rPr>
      </w:pPr>
    </w:p>
    <w:p w:rsidR="00FC0670" w:rsidRDefault="0027415D" w:rsidP="00544B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Затвердити новий склад комісії із встановлення факту здійснення особою постійного догляду, утвореної рішенням виконавчого комітету Здолбунівської міської ради від 24 травня 2024 року № 148, що додається.</w:t>
      </w:r>
    </w:p>
    <w:p w:rsidR="00FC0670" w:rsidRDefault="0027415D" w:rsidP="00544B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Визнати таким, що втратило чинність, рішення виконавчого комітету Здолбунівської міської ради від 25 листопада 2025 ро</w:t>
      </w:r>
      <w:r w:rsidR="00544B62">
        <w:rPr>
          <w:color w:val="000000"/>
        </w:rPr>
        <w:t>ку № 278 «Про новий</w:t>
      </w:r>
      <w:r>
        <w:rPr>
          <w:color w:val="000000"/>
        </w:rPr>
        <w:t xml:space="preserve"> склад комісії із встановлення факту здійснення особою постійного догляду, утвореної рішенням виконавчого комітету Здолбунівсь</w:t>
      </w:r>
      <w:r w:rsidR="00544B62">
        <w:rPr>
          <w:color w:val="000000"/>
        </w:rPr>
        <w:t xml:space="preserve">кої міської ради від </w:t>
      </w:r>
      <w:r>
        <w:rPr>
          <w:color w:val="000000"/>
        </w:rPr>
        <w:t>24 травня 2024 року № 148».</w:t>
      </w:r>
    </w:p>
    <w:p w:rsidR="00FC0670" w:rsidRDefault="0027415D" w:rsidP="00544B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</w:rPr>
      </w:pPr>
      <w:r>
        <w:rPr>
          <w:color w:val="000000"/>
        </w:rPr>
        <w:t>Контроль за виконанням даного рішення покласти на керуючу справами виконкому міської ради Валентину КАПІТУЛУ.</w:t>
      </w:r>
    </w:p>
    <w:p w:rsidR="00FC0670" w:rsidRDefault="00FC06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0"/>
        <w:jc w:val="both"/>
        <w:rPr>
          <w:color w:val="000000"/>
        </w:rPr>
      </w:pPr>
    </w:p>
    <w:p w:rsidR="00FC0670" w:rsidRDefault="00FC06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ind w:firstLine="400"/>
        <w:jc w:val="both"/>
        <w:rPr>
          <w:color w:val="000000"/>
        </w:rPr>
      </w:pPr>
    </w:p>
    <w:p w:rsidR="00FC0670" w:rsidRDefault="0027415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50"/>
        </w:tabs>
        <w:jc w:val="both"/>
        <w:rPr>
          <w:b/>
          <w:bCs/>
          <w:color w:val="000000"/>
        </w:rPr>
      </w:pPr>
      <w:r>
        <w:rPr>
          <w:color w:val="000000"/>
        </w:rPr>
        <w:t>Міський голова                                                                           Владислав СУХЛЯК</w:t>
      </w:r>
    </w:p>
    <w:p w:rsidR="00FC0670" w:rsidRDefault="0027415D">
      <w:r>
        <w:br w:type="page"/>
      </w:r>
    </w:p>
    <w:p w:rsidR="00544B62" w:rsidRDefault="00544B62">
      <w:pPr>
        <w:rPr>
          <w:b/>
          <w:bCs/>
        </w:rPr>
      </w:pPr>
    </w:p>
    <w:p w:rsidR="00FC0670" w:rsidRDefault="0027415D">
      <w:pPr>
        <w:ind w:left="4248" w:firstLine="708"/>
      </w:pPr>
      <w:r>
        <w:t>ЗАТВЕРДЖЕНО</w:t>
      </w:r>
    </w:p>
    <w:p w:rsidR="00FC0670" w:rsidRDefault="0027415D">
      <w:pPr>
        <w:keepNext/>
      </w:pPr>
      <w:r>
        <w:t xml:space="preserve">                                                                       Рішення виконавчого комітету</w:t>
      </w:r>
    </w:p>
    <w:p w:rsidR="00FC0670" w:rsidRDefault="0027415D">
      <w:r>
        <w:t xml:space="preserve">                                                                       Здолбунівської міської ради</w:t>
      </w:r>
    </w:p>
    <w:p w:rsidR="00FC0670" w:rsidRPr="00544B62" w:rsidRDefault="0027415D">
      <w:pPr>
        <w:keepNext/>
        <w:rPr>
          <w:lang w:val="uk-UA"/>
        </w:rPr>
      </w:pPr>
      <w:r>
        <w:t xml:space="preserve">                                                                       </w:t>
      </w:r>
      <w:r w:rsidR="00544B62">
        <w:rPr>
          <w:lang w:val="uk-UA"/>
        </w:rPr>
        <w:t>26.12.2025 №____</w:t>
      </w:r>
    </w:p>
    <w:p w:rsidR="00FC0670" w:rsidRDefault="00FC0670">
      <w:pPr>
        <w:jc w:val="center"/>
      </w:pPr>
    </w:p>
    <w:p w:rsidR="00FC0670" w:rsidRDefault="00FC0670">
      <w:pPr>
        <w:jc w:val="center"/>
      </w:pPr>
    </w:p>
    <w:p w:rsidR="00FC0670" w:rsidRDefault="0027415D">
      <w:pPr>
        <w:jc w:val="center"/>
        <w:rPr>
          <w:b/>
          <w:bCs/>
        </w:rPr>
      </w:pPr>
      <w:r>
        <w:rPr>
          <w:b/>
          <w:bCs/>
        </w:rPr>
        <w:t>Склад</w:t>
      </w:r>
    </w:p>
    <w:p w:rsidR="00FC0670" w:rsidRDefault="0027415D">
      <w:pPr>
        <w:ind w:right="424" w:firstLine="709"/>
        <w:jc w:val="center"/>
        <w:rPr>
          <w:b/>
          <w:bCs/>
          <w:highlight w:val="white"/>
        </w:rPr>
      </w:pPr>
      <w:r>
        <w:rPr>
          <w:b/>
          <w:bCs/>
          <w:highlight w:val="white"/>
        </w:rPr>
        <w:t>комісії із встановлення факту здійснення особою догляду постійного догляду</w:t>
      </w:r>
    </w:p>
    <w:p w:rsidR="00FC0670" w:rsidRDefault="00FC0670">
      <w:pPr>
        <w:ind w:firstLine="720"/>
        <w:jc w:val="both"/>
        <w:rPr>
          <w:b/>
          <w:bCs/>
        </w:rPr>
      </w:pPr>
    </w:p>
    <w:tbl>
      <w:tblPr>
        <w:tblStyle w:val="af6"/>
        <w:tblW w:w="9455" w:type="dxa"/>
        <w:tblInd w:w="9" w:type="dxa"/>
        <w:tblLayout w:type="fixed"/>
        <w:tblLook w:val="0000" w:firstRow="0" w:lastRow="0" w:firstColumn="0" w:lastColumn="0" w:noHBand="0" w:noVBand="0"/>
      </w:tblPr>
      <w:tblGrid>
        <w:gridCol w:w="4059"/>
        <w:gridCol w:w="5396"/>
      </w:tblGrid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>СУХЛЯК                                    -</w:t>
            </w:r>
          </w:p>
          <w:p w:rsidR="00FC0670" w:rsidRDefault="0027415D">
            <w:pPr>
              <w:jc w:val="both"/>
            </w:pPr>
            <w:r>
              <w:t>Владислав Олегович</w:t>
            </w:r>
          </w:p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Здолбунівський міський голова, голова комісії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r>
              <w:t>БАБІЙ                                         -</w:t>
            </w:r>
          </w:p>
          <w:p w:rsidR="00FC0670" w:rsidRDefault="0027415D">
            <w:r>
              <w:t xml:space="preserve">Олег Остапович              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секретар Здолбунівської міської ради, заступник голови комісії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/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>ОЛІФІР                                       -</w:t>
            </w:r>
          </w:p>
          <w:p w:rsidR="00FC0670" w:rsidRDefault="0027415D">
            <w:pPr>
              <w:jc w:val="both"/>
            </w:pPr>
            <w:r>
              <w:t xml:space="preserve">Оксана Іванівна                 </w:t>
            </w:r>
          </w:p>
          <w:p w:rsidR="00FC0670" w:rsidRDefault="00FC0670"/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 xml:space="preserve">головний спеціаліст  відділу соціальних гарантій Здолбунівської міської ради, секретар комісії                   </w:t>
            </w:r>
          </w:p>
          <w:p w:rsidR="00FC0670" w:rsidRDefault="0027415D">
            <w:pPr>
              <w:jc w:val="both"/>
            </w:pPr>
            <w:r>
              <w:t xml:space="preserve">           </w:t>
            </w:r>
          </w:p>
        </w:tc>
      </w:tr>
      <w:tr w:rsidR="00FC0670">
        <w:trPr>
          <w:cantSplit/>
          <w:trHeight w:val="360"/>
        </w:trPr>
        <w:tc>
          <w:tcPr>
            <w:tcW w:w="9455" w:type="dxa"/>
            <w:gridSpan w:val="2"/>
          </w:tcPr>
          <w:p w:rsidR="00FC0670" w:rsidRDefault="0027415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Члени комісії:</w:t>
            </w:r>
          </w:p>
          <w:p w:rsidR="00FC0670" w:rsidRDefault="00FC0670">
            <w:pPr>
              <w:jc w:val="center"/>
              <w:rPr>
                <w:b/>
                <w:bCs/>
              </w:rPr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>ВОРОН                                       -</w:t>
            </w:r>
          </w:p>
          <w:p w:rsidR="00FC0670" w:rsidRDefault="0027415D">
            <w:pPr>
              <w:jc w:val="both"/>
            </w:pPr>
            <w:r>
              <w:t>Петро Ананійович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 xml:space="preserve">староста </w:t>
            </w:r>
            <w:proofErr w:type="spellStart"/>
            <w:r>
              <w:t>Копитківського</w:t>
            </w:r>
            <w:proofErr w:type="spellEnd"/>
            <w:r>
              <w:t xml:space="preserve"> </w:t>
            </w:r>
            <w:proofErr w:type="spellStart"/>
            <w:r>
              <w:t>старостинського</w:t>
            </w:r>
            <w:proofErr w:type="spellEnd"/>
            <w:r>
              <w:t xml:space="preserve"> округу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>ГЕРАСИМЮК                            -</w:t>
            </w:r>
          </w:p>
          <w:p w:rsidR="00FC0670" w:rsidRDefault="0027415D">
            <w:pPr>
              <w:jc w:val="both"/>
            </w:pPr>
            <w:r>
              <w:t>Світлана Василівна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начальник відділу з юридичної роботи та питань персоналу апарату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 xml:space="preserve">ГУЛЯР                                         -  Марія Валеріївна                          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начальник служби у справах дітей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 xml:space="preserve">КАПІТУЛА                                - </w:t>
            </w:r>
          </w:p>
          <w:p w:rsidR="00FC0670" w:rsidRDefault="0027415D">
            <w:pPr>
              <w:jc w:val="both"/>
            </w:pPr>
            <w:r>
              <w:t>Валентина Василівна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 xml:space="preserve">керуюча справами виконкому Здолбунівської міської ради, </w:t>
            </w:r>
            <w:proofErr w:type="spellStart"/>
            <w:r>
              <w:t>членкиня</w:t>
            </w:r>
            <w:proofErr w:type="spellEnd"/>
            <w:r>
              <w:t xml:space="preserve"> громадської організації «Жінки в громаді»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 xml:space="preserve">ЛІЩИНСЬКИЙ                          -   </w:t>
            </w:r>
          </w:p>
          <w:p w:rsidR="00FC0670" w:rsidRDefault="0027415D">
            <w:pPr>
              <w:jc w:val="both"/>
            </w:pPr>
            <w:r>
              <w:t>Анатолій Дмитрович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директор Здолбунівського територіального центру соціального обслуговування (надання соціальних послуг) Здолбунівської міської ради, депутат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 xml:space="preserve">НЕСТЕРЧУК                              - </w:t>
            </w:r>
          </w:p>
          <w:p w:rsidR="00FC0670" w:rsidRDefault="0027415D">
            <w:pPr>
              <w:jc w:val="both"/>
            </w:pPr>
            <w:r>
              <w:t>Петро Миколайович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 xml:space="preserve">староста </w:t>
            </w:r>
            <w:proofErr w:type="spellStart"/>
            <w:r>
              <w:t>П’ятигірського</w:t>
            </w:r>
            <w:proofErr w:type="spellEnd"/>
            <w:r>
              <w:t xml:space="preserve"> </w:t>
            </w:r>
            <w:proofErr w:type="spellStart"/>
            <w:r>
              <w:t>старостинського</w:t>
            </w:r>
            <w:proofErr w:type="spellEnd"/>
            <w:r w:rsidR="00544B62">
              <w:rPr>
                <w:lang w:val="uk-UA"/>
              </w:rPr>
              <w:t xml:space="preserve"> </w:t>
            </w:r>
            <w:r>
              <w:t>округу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  <w:p w:rsidR="00544B62" w:rsidRDefault="00544B62">
            <w:pPr>
              <w:jc w:val="both"/>
            </w:pPr>
          </w:p>
          <w:p w:rsidR="00544B62" w:rsidRDefault="00544B62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lastRenderedPageBreak/>
              <w:t xml:space="preserve">РОЙКО                                       -  </w:t>
            </w:r>
          </w:p>
          <w:p w:rsidR="00FC0670" w:rsidRDefault="0027415D">
            <w:pPr>
              <w:jc w:val="both"/>
            </w:pPr>
            <w:r>
              <w:t>Марина Михайлівна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начальник відділу забезпечення надання адміністративних послуг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27415D">
            <w:pPr>
              <w:jc w:val="both"/>
            </w:pPr>
            <w:r>
              <w:t xml:space="preserve">СЛІПЕНКО                                -                             </w:t>
            </w:r>
          </w:p>
          <w:p w:rsidR="00FC0670" w:rsidRDefault="0027415D">
            <w:pPr>
              <w:jc w:val="both"/>
            </w:pPr>
            <w:r>
              <w:t>Людмила Володимирівна</w:t>
            </w:r>
          </w:p>
        </w:tc>
        <w:tc>
          <w:tcPr>
            <w:tcW w:w="5396" w:type="dxa"/>
          </w:tcPr>
          <w:p w:rsidR="00FC0670" w:rsidRDefault="0027415D">
            <w:pPr>
              <w:jc w:val="both"/>
            </w:pPr>
            <w:r>
              <w:t>заступник директора з медичного обслуговування населення комунального некомерційного підприємства «Здолбунівський центр первинної медичної допомоги» Здолбунівської міської ради</w:t>
            </w:r>
          </w:p>
        </w:tc>
      </w:tr>
      <w:tr w:rsidR="00FC0670">
        <w:trPr>
          <w:trHeight w:val="360"/>
        </w:trPr>
        <w:tc>
          <w:tcPr>
            <w:tcW w:w="4059" w:type="dxa"/>
          </w:tcPr>
          <w:p w:rsidR="00FC0670" w:rsidRDefault="00FC0670">
            <w:pPr>
              <w:jc w:val="both"/>
            </w:pPr>
          </w:p>
        </w:tc>
        <w:tc>
          <w:tcPr>
            <w:tcW w:w="5396" w:type="dxa"/>
          </w:tcPr>
          <w:p w:rsidR="00FC0670" w:rsidRDefault="00FC0670">
            <w:pPr>
              <w:jc w:val="both"/>
            </w:pPr>
          </w:p>
        </w:tc>
      </w:tr>
    </w:tbl>
    <w:p w:rsidR="00FC0670" w:rsidRDefault="00FC0670"/>
    <w:p w:rsidR="00544B62" w:rsidRDefault="0027415D">
      <w:r>
        <w:t xml:space="preserve">Керуюча справами виконкому </w:t>
      </w:r>
    </w:p>
    <w:p w:rsidR="00FC0670" w:rsidRDefault="00544B62">
      <w:r>
        <w:rPr>
          <w:lang w:val="uk-UA"/>
        </w:rPr>
        <w:t xml:space="preserve">Здолбунівської </w:t>
      </w:r>
      <w:r w:rsidR="0027415D">
        <w:t xml:space="preserve">міської ради                      </w:t>
      </w:r>
      <w:r>
        <w:rPr>
          <w:lang w:val="uk-UA"/>
        </w:rPr>
        <w:t xml:space="preserve">                  </w:t>
      </w:r>
      <w:r w:rsidR="0027415D">
        <w:t xml:space="preserve"> Валентина КАПІТУЛА</w:t>
      </w:r>
    </w:p>
    <w:p w:rsidR="00FC0670" w:rsidRDefault="00FC0670">
      <w:bookmarkStart w:id="0" w:name="_GoBack"/>
      <w:bookmarkEnd w:id="0"/>
    </w:p>
    <w:sectPr w:rsidR="00FC0670">
      <w:type w:val="continuous"/>
      <w:pgSz w:w="11906" w:h="16838"/>
      <w:pgMar w:top="709" w:right="567" w:bottom="567" w:left="1701" w:header="709" w:footer="709" w:gutter="0"/>
      <w:pgNumType w:start="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387" w:rsidRDefault="001E1387">
      <w:r>
        <w:separator/>
      </w:r>
    </w:p>
  </w:endnote>
  <w:endnote w:type="continuationSeparator" w:id="0">
    <w:p w:rsidR="001E1387" w:rsidRDefault="001E1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F2918B0-84F5-4605-A932-EEAFDA3F7405}"/>
    <w:embedBold r:id="rId2" w:fontKey="{583BB0B1-C521-4391-A2F2-C852634BAFA0}"/>
  </w:font>
  <w:font w:name="Antiqua"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3" w:fontKey="{B7DB9603-BAE3-4FA5-B8BE-309E0756C9D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645FA0B5-67F0-492A-A935-71D6DC31190E}"/>
    <w:embedBold r:id="rId5" w:fontKey="{51179FB1-748B-4DD1-97BA-B63F77E1D8E7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BB5E984D-3179-4B14-A7A2-CD93E8BBA0FE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7" w:fontKey="{8FA992A9-F9F6-45D3-BFBB-A41D395550B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670" w:rsidRDefault="00FC06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FC0670" w:rsidRDefault="00FC06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387" w:rsidRDefault="001E1387">
      <w:r>
        <w:separator/>
      </w:r>
    </w:p>
  </w:footnote>
  <w:footnote w:type="continuationSeparator" w:id="0">
    <w:p w:rsidR="001E1387" w:rsidRDefault="001E1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670" w:rsidRDefault="0027415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FC0670" w:rsidRDefault="00FC067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4B5A15"/>
    <w:multiLevelType w:val="multilevel"/>
    <w:tmpl w:val="4058C02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70"/>
    <w:rsid w:val="001E1387"/>
    <w:rsid w:val="0027415D"/>
    <w:rsid w:val="00544B62"/>
    <w:rsid w:val="00DF7133"/>
    <w:rsid w:val="00FC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7175"/>
  <w15:docId w15:val="{E34515AF-33B7-43BD-A010-4A1AB579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ind w:firstLine="72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a4">
    <w:name w:val="Body Text"/>
    <w:link w:val="a5"/>
    <w:rsid w:val="00DD091F"/>
    <w:pPr>
      <w:spacing w:after="120"/>
    </w:pPr>
    <w:rPr>
      <w:rFonts w:ascii="Antiqua" w:hAnsi="Antiqua"/>
      <w:sz w:val="26"/>
      <w:szCs w:val="20"/>
      <w:lang w:val="uk-UA" w:eastAsia="x-none"/>
    </w:rPr>
  </w:style>
  <w:style w:type="paragraph" w:styleId="a6">
    <w:name w:val="Normal (Web)"/>
    <w:uiPriority w:val="99"/>
    <w:rsid w:val="00DD091F"/>
    <w:pPr>
      <w:spacing w:before="100" w:beforeAutospacing="1" w:after="100" w:afterAutospacing="1"/>
    </w:pPr>
    <w:rPr>
      <w:sz w:val="24"/>
      <w:szCs w:val="24"/>
    </w:rPr>
  </w:style>
  <w:style w:type="character" w:customStyle="1" w:styleId="a5">
    <w:name w:val="Основной текст Знак"/>
    <w:link w:val="a4"/>
    <w:rsid w:val="00DD091F"/>
    <w:rPr>
      <w:rFonts w:ascii="Antiqua" w:hAnsi="Antiqua"/>
      <w:sz w:val="26"/>
      <w:lang w:val="uk-UA" w:eastAsia="x-none" w:bidi="ar-SA"/>
    </w:rPr>
  </w:style>
  <w:style w:type="paragraph" w:customStyle="1" w:styleId="10">
    <w:name w:val="Знак Знак1 Знак"/>
    <w:rsid w:val="00DD091F"/>
    <w:rPr>
      <w:rFonts w:ascii="Verdana" w:hAnsi="Verdana" w:cs="Verdana"/>
      <w:sz w:val="20"/>
      <w:szCs w:val="20"/>
      <w:lang w:val="en-US" w:eastAsia="en-US"/>
    </w:rPr>
  </w:style>
  <w:style w:type="paragraph" w:styleId="a7">
    <w:name w:val="header"/>
    <w:link w:val="a8"/>
    <w:uiPriority w:val="99"/>
    <w:rsid w:val="00DD091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DD091F"/>
  </w:style>
  <w:style w:type="character" w:customStyle="1" w:styleId="aa">
    <w:name w:val="Основний текст_"/>
    <w:link w:val="11"/>
    <w:rsid w:val="00BB201B"/>
    <w:rPr>
      <w:sz w:val="28"/>
      <w:szCs w:val="28"/>
    </w:rPr>
  </w:style>
  <w:style w:type="paragraph" w:customStyle="1" w:styleId="11">
    <w:name w:val="Основний текст1"/>
    <w:link w:val="aa"/>
    <w:rsid w:val="00BB201B"/>
    <w:pPr>
      <w:widowControl w:val="0"/>
      <w:spacing w:after="320"/>
      <w:ind w:firstLine="400"/>
    </w:pPr>
    <w:rPr>
      <w:lang w:val="uk-UA"/>
    </w:rPr>
  </w:style>
  <w:style w:type="character" w:customStyle="1" w:styleId="ab">
    <w:name w:val="Підзаголовок Знак"/>
    <w:rsid w:val="00BB201B"/>
    <w:rPr>
      <w:sz w:val="36"/>
      <w:szCs w:val="24"/>
      <w:lang w:val="ru-RU" w:eastAsia="ru-RU"/>
    </w:rPr>
  </w:style>
  <w:style w:type="paragraph" w:customStyle="1" w:styleId="ac">
    <w:link w:val="ad"/>
    <w:qFormat/>
    <w:rsid w:val="00BB201B"/>
    <w:pPr>
      <w:jc w:val="center"/>
    </w:pPr>
    <w:rPr>
      <w:sz w:val="36"/>
      <w:szCs w:val="20"/>
      <w:lang w:val="uk-UA"/>
    </w:rPr>
  </w:style>
  <w:style w:type="character" w:customStyle="1" w:styleId="ad">
    <w:name w:val="Название Знак"/>
    <w:link w:val="ac"/>
    <w:rsid w:val="00BB201B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e">
    <w:name w:val="Назва Знак"/>
    <w:rsid w:val="00BB201B"/>
    <w:rPr>
      <w:rFonts w:ascii="Calibri Light" w:eastAsia="Times New Roman" w:hAnsi="Calibri Light" w:cs="Times New Roman"/>
      <w:b/>
      <w:bCs/>
      <w:kern w:val="28"/>
      <w:sz w:val="32"/>
      <w:szCs w:val="32"/>
      <w:lang w:val="ru-RU" w:eastAsia="ru-RU"/>
    </w:rPr>
  </w:style>
  <w:style w:type="paragraph" w:customStyle="1" w:styleId="rvps2">
    <w:name w:val="rvps2"/>
    <w:rsid w:val="00B72A25"/>
    <w:pPr>
      <w:spacing w:before="100" w:beforeAutospacing="1" w:after="100" w:afterAutospacing="1"/>
    </w:pPr>
    <w:rPr>
      <w:sz w:val="24"/>
      <w:szCs w:val="24"/>
      <w:lang w:val="uk-UA"/>
    </w:rPr>
  </w:style>
  <w:style w:type="character" w:styleId="af">
    <w:name w:val="Hyperlink"/>
    <w:uiPriority w:val="99"/>
    <w:unhideWhenUsed/>
    <w:rsid w:val="00B72A25"/>
    <w:rPr>
      <w:color w:val="0000FF"/>
      <w:u w:val="single"/>
    </w:rPr>
  </w:style>
  <w:style w:type="character" w:customStyle="1" w:styleId="rvts46">
    <w:name w:val="rvts46"/>
    <w:basedOn w:val="a0"/>
    <w:rsid w:val="00B72A25"/>
  </w:style>
  <w:style w:type="paragraph" w:customStyle="1" w:styleId="rvps12">
    <w:name w:val="rvps12"/>
    <w:rsid w:val="00F61323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rvps8">
    <w:name w:val="rvps8"/>
    <w:rsid w:val="00F61323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0">
    <w:name w:val="footer"/>
    <w:link w:val="af1"/>
    <w:uiPriority w:val="99"/>
    <w:rsid w:val="00222222"/>
    <w:pPr>
      <w:tabs>
        <w:tab w:val="center" w:pos="4819"/>
        <w:tab w:val="right" w:pos="9639"/>
      </w:tabs>
    </w:pPr>
  </w:style>
  <w:style w:type="character" w:customStyle="1" w:styleId="af1">
    <w:name w:val="Нижний колонтитул Знак"/>
    <w:link w:val="af0"/>
    <w:uiPriority w:val="99"/>
    <w:rsid w:val="00222222"/>
    <w:rPr>
      <w:sz w:val="28"/>
      <w:szCs w:val="28"/>
      <w:lang w:val="ru-RU" w:eastAsia="ru-RU"/>
    </w:rPr>
  </w:style>
  <w:style w:type="character" w:customStyle="1" w:styleId="a8">
    <w:name w:val="Верхний колонтитул Знак"/>
    <w:link w:val="a7"/>
    <w:uiPriority w:val="99"/>
    <w:rsid w:val="00783037"/>
    <w:rPr>
      <w:sz w:val="28"/>
      <w:szCs w:val="28"/>
      <w:lang w:val="ru-RU" w:eastAsia="ru-RU"/>
    </w:rPr>
  </w:style>
  <w:style w:type="paragraph" w:styleId="af2">
    <w:name w:val="List Paragraph"/>
    <w:uiPriority w:val="34"/>
    <w:qFormat/>
    <w:rsid w:val="005E667C"/>
    <w:pPr>
      <w:ind w:left="720"/>
      <w:contextualSpacing/>
    </w:pPr>
  </w:style>
  <w:style w:type="character" w:customStyle="1" w:styleId="20">
    <w:name w:val="Заголовок 2 Знак"/>
    <w:basedOn w:val="a0"/>
    <w:semiHidden/>
    <w:rsid w:val="00A7016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ru-RU" w:eastAsia="ru-RU"/>
    </w:rPr>
  </w:style>
  <w:style w:type="paragraph" w:styleId="af3">
    <w:name w:val="Balloon Text"/>
    <w:link w:val="af4"/>
    <w:rsid w:val="00A7016C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rsid w:val="00A7016C"/>
    <w:rPr>
      <w:rFonts w:ascii="Segoe UI" w:hAnsi="Segoe UI" w:cs="Segoe UI"/>
      <w:sz w:val="18"/>
      <w:szCs w:val="18"/>
      <w:lang w:val="ru-RU" w:eastAsia="ru-RU"/>
    </w:rPr>
  </w:style>
  <w:style w:type="paragraph" w:styleId="af5">
    <w:name w:val="Subtitle"/>
    <w:basedOn w:val="a"/>
    <w:next w:val="a"/>
    <w:pPr>
      <w:jc w:val="center"/>
    </w:pPr>
    <w:rPr>
      <w:sz w:val="36"/>
      <w:szCs w:val="36"/>
    </w:r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Pj/3a6J2CPRjgLDR45GTBskJhA==">CgMxLjA4AHIhMWpJX21ySmgxTDR6RDRsTFROdnk3NXJkU1pnVXhFQkIz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2558</Words>
  <Characters>1459</Characters>
  <Application>Microsoft Office Word</Application>
  <DocSecurity>0</DocSecurity>
  <Lines>12</Lines>
  <Paragraphs>8</Paragraphs>
  <ScaleCrop>false</ScaleCrop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BUHG</dc:creator>
  <cp:lastModifiedBy>Користувач Asus</cp:lastModifiedBy>
  <cp:revision>5</cp:revision>
  <dcterms:created xsi:type="dcterms:W3CDTF">2025-12-17T09:36:00Z</dcterms:created>
  <dcterms:modified xsi:type="dcterms:W3CDTF">2025-12-23T13:47:00Z</dcterms:modified>
</cp:coreProperties>
</file>