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CF" w:rsidRPr="002127AD" w:rsidRDefault="002127AD" w:rsidP="002127AD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  <w:lang w:val="uk-UA"/>
        </w:rPr>
      </w:pPr>
      <w:r w:rsidRPr="002127AD">
        <w:rPr>
          <w:sz w:val="36"/>
          <w:szCs w:val="36"/>
          <w:lang w:val="uk-UA"/>
        </w:rPr>
        <w:t>Проєкт</w:t>
      </w:r>
    </w:p>
    <w:p w:rsidR="002127AD" w:rsidRDefault="002127AD">
      <w:pPr>
        <w:pStyle w:val="af8"/>
        <w:jc w:val="left"/>
      </w:pPr>
    </w:p>
    <w:p w:rsidR="00F85ECF" w:rsidRDefault="00E262E2">
      <w:pPr>
        <w:pStyle w:val="af8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F85ECF" w:rsidRDefault="00E262E2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F85ECF" w:rsidRDefault="00E262E2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F85ECF" w:rsidRDefault="00E262E2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F85ECF" w:rsidRDefault="00F85EC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85ECF" w:rsidRDefault="00E262E2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:rsidR="00F85ECF" w:rsidRDefault="00F85ECF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:rsidR="00F85ECF" w:rsidRDefault="00F85ECF">
      <w:pPr>
        <w:rPr>
          <w:sz w:val="28"/>
          <w:szCs w:val="28"/>
        </w:rPr>
      </w:pPr>
    </w:p>
    <w:p w:rsidR="00F85ECF" w:rsidRDefault="00EF3A33">
      <w:pPr>
        <w:keepNext/>
        <w:spacing w:after="200" w:line="276" w:lineRule="auto"/>
        <w:rPr>
          <w:b/>
          <w:bCs/>
          <w:sz w:val="28"/>
          <w:szCs w:val="28"/>
          <w:u w:val="single"/>
        </w:rPr>
      </w:pPr>
      <w:sdt>
        <w:sdtPr>
          <w:tag w:val="goog_rdk_1"/>
          <w:id w:val="716970869"/>
        </w:sdtPr>
        <w:sdtEndPr/>
        <w:sdtContent/>
      </w:sdt>
      <w:r w:rsidR="00E262E2">
        <w:rPr>
          <w:b/>
          <w:bCs/>
          <w:sz w:val="28"/>
          <w:szCs w:val="28"/>
        </w:rPr>
        <w:t xml:space="preserve">26 грудня 2025 року                                                                               </w:t>
      </w:r>
      <w:r w:rsidR="00E262E2" w:rsidRPr="002127AD">
        <w:rPr>
          <w:b/>
          <w:bCs/>
          <w:sz w:val="28"/>
          <w:szCs w:val="28"/>
        </w:rPr>
        <w:t xml:space="preserve">№ </w:t>
      </w:r>
      <w:r w:rsidR="00E262E2" w:rsidRPr="002127AD">
        <w:rPr>
          <w:b/>
          <w:bCs/>
          <w:sz w:val="28"/>
          <w:szCs w:val="28"/>
          <w:u w:val="single"/>
        </w:rPr>
        <w:t>________</w:t>
      </w:r>
    </w:p>
    <w:p w:rsidR="002127AD" w:rsidRDefault="002127AD" w:rsidP="00AE23C7">
      <w:pPr>
        <w:keepNext/>
        <w:spacing w:after="200" w:line="276" w:lineRule="auto"/>
        <w:ind w:right="4960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Про переведення садового будинку у жилий будинок по вулиці </w:t>
      </w:r>
      <w:r w:rsidR="00AE23C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AE23C7">
        <w:rPr>
          <w:sz w:val="28"/>
          <w:szCs w:val="28"/>
          <w:lang w:val="uk-UA"/>
        </w:rPr>
        <w:t>*</w:t>
      </w:r>
      <w:r w:rsidR="00AE23C7">
        <w:rPr>
          <w:sz w:val="28"/>
          <w:szCs w:val="28"/>
        </w:rPr>
        <w:t xml:space="preserve">, в селі </w:t>
      </w:r>
      <w:r w:rsidR="00AE23C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Здолбунівської міської територіальної громади  Рівненського району Рівненської області</w:t>
      </w:r>
    </w:p>
    <w:p w:rsidR="00F85ECF" w:rsidRDefault="00E262E2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Міністрів України                           від 29.04.2015 № 321, розглянувши заяву </w:t>
      </w:r>
      <w:r w:rsidR="00AE23C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та додані до неї документи, виконавчий комітет Здолбунівської міської ради</w:t>
      </w:r>
    </w:p>
    <w:p w:rsidR="00F85ECF" w:rsidRDefault="00E262E2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F85ECF" w:rsidRDefault="00E262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>Перевести садовий будинок, розташований за адресою: Рівненська область, Рівненський район,  Здолбунівська міс</w:t>
      </w:r>
      <w:r w:rsidR="00AE23C7">
        <w:rPr>
          <w:sz w:val="28"/>
          <w:szCs w:val="28"/>
        </w:rPr>
        <w:t>ька територіальна громада, село</w:t>
      </w:r>
      <w:r w:rsidR="00AE23C7">
        <w:rPr>
          <w:sz w:val="28"/>
          <w:szCs w:val="28"/>
          <w:lang w:val="uk-UA"/>
        </w:rPr>
        <w:t>*</w:t>
      </w:r>
      <w:r w:rsidR="00AE23C7">
        <w:rPr>
          <w:sz w:val="28"/>
          <w:szCs w:val="28"/>
        </w:rPr>
        <w:t>, вулиця</w:t>
      </w:r>
      <w:r w:rsidR="00AE23C7">
        <w:rPr>
          <w:sz w:val="28"/>
          <w:szCs w:val="28"/>
          <w:lang w:val="uk-UA"/>
        </w:rPr>
        <w:t>*</w:t>
      </w:r>
      <w:r w:rsidR="00AE23C7">
        <w:rPr>
          <w:sz w:val="28"/>
          <w:szCs w:val="28"/>
        </w:rPr>
        <w:t>, будинок</w:t>
      </w:r>
      <w:r w:rsidR="00AE23C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113,4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на земельні</w:t>
      </w:r>
      <w:r w:rsidR="00AE23C7">
        <w:rPr>
          <w:sz w:val="28"/>
          <w:szCs w:val="28"/>
        </w:rPr>
        <w:t>й ділянці з кадастровим номером</w:t>
      </w:r>
      <w:r w:rsidR="00AE23C7">
        <w:rPr>
          <w:sz w:val="28"/>
          <w:szCs w:val="28"/>
          <w:lang w:val="uk-UA"/>
        </w:rPr>
        <w:t>*</w:t>
      </w:r>
      <w:r w:rsidR="00AE23C7">
        <w:rPr>
          <w:sz w:val="28"/>
          <w:szCs w:val="28"/>
        </w:rPr>
        <w:t>, у жилий будинок, власник гр.</w:t>
      </w:r>
      <w:r w:rsidR="00AE23C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згідно витягу з Державного реєстру речових прав на нерухоме майно про реєстрацію пр</w:t>
      </w:r>
      <w:r w:rsidR="00AE23C7">
        <w:rPr>
          <w:sz w:val="28"/>
          <w:szCs w:val="28"/>
        </w:rPr>
        <w:t>ава власності від 26.06.2024 №*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AE23C7">
        <w:rPr>
          <w:sz w:val="28"/>
          <w:szCs w:val="28"/>
          <w:lang w:val="uk-UA"/>
        </w:rPr>
        <w:t>*</w:t>
      </w:r>
      <w:bookmarkStart w:id="0" w:name="_GoBack"/>
      <w:bookmarkEnd w:id="0"/>
      <w:r>
        <w:rPr>
          <w:sz w:val="28"/>
          <w:szCs w:val="28"/>
        </w:rPr>
        <w:t>, відповідно до звіту про проведення технічного огляду дачного (садового) будинку від 09.12.2025,</w:t>
      </w:r>
      <w:r w:rsidR="00082D6B">
        <w:rPr>
          <w:sz w:val="28"/>
          <w:szCs w:val="28"/>
        </w:rPr>
        <w:t xml:space="preserve"> виконавець експерт Шевченко А.</w:t>
      </w:r>
      <w:r>
        <w:rPr>
          <w:sz w:val="28"/>
          <w:szCs w:val="28"/>
        </w:rPr>
        <w:t>В. (сертифікат серія АЕ № 006668).</w:t>
      </w:r>
    </w:p>
    <w:p w:rsidR="00F85ECF" w:rsidRDefault="00E262E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127A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 </w:t>
      </w:r>
    </w:p>
    <w:p w:rsidR="00F85ECF" w:rsidRDefault="00F85ECF">
      <w:pPr>
        <w:ind w:left="1" w:hanging="3"/>
        <w:jc w:val="center"/>
        <w:rPr>
          <w:color w:val="000000"/>
          <w:sz w:val="28"/>
          <w:szCs w:val="28"/>
        </w:rPr>
      </w:pPr>
    </w:p>
    <w:p w:rsidR="00F85ECF" w:rsidRDefault="00F85ECF" w:rsidP="002127AD">
      <w:pPr>
        <w:rPr>
          <w:color w:val="000000"/>
          <w:sz w:val="28"/>
          <w:szCs w:val="28"/>
        </w:rPr>
      </w:pPr>
    </w:p>
    <w:p w:rsidR="00F85ECF" w:rsidRDefault="00E262E2">
      <w:pPr>
        <w:ind w:left="1" w:hanging="3"/>
        <w:rPr>
          <w:color w:val="000000"/>
          <w:sz w:val="28"/>
          <w:szCs w:val="28"/>
        </w:rPr>
      </w:pPr>
      <w:bookmarkStart w:id="1" w:name="_heading=h.wo1oqwxb9s9s" w:colFirst="0" w:colLast="0"/>
      <w:bookmarkEnd w:id="1"/>
      <w:r>
        <w:rPr>
          <w:color w:val="000000"/>
          <w:sz w:val="28"/>
          <w:szCs w:val="28"/>
        </w:rPr>
        <w:t>Міський голова                                                                        Владислав СУХЛЯК</w:t>
      </w:r>
    </w:p>
    <w:sectPr w:rsidR="00F85ECF">
      <w:headerReference w:type="default" r:id="rId8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A33" w:rsidRDefault="00EF3A33">
      <w:r>
        <w:separator/>
      </w:r>
    </w:p>
  </w:endnote>
  <w:endnote w:type="continuationSeparator" w:id="0">
    <w:p w:rsidR="00EF3A33" w:rsidRDefault="00EF3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860D2D-2026-4FC7-9287-BD2E8BA7F9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FA43C2D-BB21-4D0C-B2A9-53D29F73D3FF}"/>
    <w:embedBold r:id="rId3" w:fontKey="{2C92BB04-65B0-4835-91DB-38472BFA7F71}"/>
    <w:embedItalic r:id="rId4" w:fontKey="{F3D87339-8D62-40BE-8D0B-7F81E2196C35}"/>
    <w:embedBoldItalic r:id="rId5" w:fontKey="{29EE032E-5DBE-4750-B2AC-A0D2115FD53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FC5FBC0-34C0-4290-8F25-016E42D7EF3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AB656FB-B32E-4A6A-86CD-594870A01D0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2B920657-CBBE-4267-9846-1789C9F4659C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A33" w:rsidRDefault="00EF3A33">
      <w:r>
        <w:separator/>
      </w:r>
    </w:p>
  </w:footnote>
  <w:footnote w:type="continuationSeparator" w:id="0">
    <w:p w:rsidR="00EF3A33" w:rsidRDefault="00EF3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ECF" w:rsidRDefault="00F8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ECF"/>
    <w:rsid w:val="00082D6B"/>
    <w:rsid w:val="002127AD"/>
    <w:rsid w:val="006F3817"/>
    <w:rsid w:val="00AE23C7"/>
    <w:rsid w:val="00E262E2"/>
    <w:rsid w:val="00EF3A33"/>
    <w:rsid w:val="00F8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D5B97"/>
  <w15:docId w15:val="{B6E53C0B-6AF6-435E-8623-9188D96A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unhideWhenUsed/>
    <w:qFormat/>
    <w:rsid w:val="005148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9"/>
    <w:semiHidden/>
    <w:locked/>
    <w:rsid w:val="00FD06AC"/>
    <w:rPr>
      <w:rFonts w:ascii="Calibri Light" w:hAnsi="Calibri Light" w:cs="Times New Roman"/>
      <w:color w:val="1F4D78"/>
      <w:sz w:val="24"/>
      <w:szCs w:val="24"/>
      <w:lang w:val="ru-RU" w:eastAsia="ru-RU"/>
    </w:rPr>
  </w:style>
  <w:style w:type="character" w:customStyle="1" w:styleId="a4">
    <w:name w:val="Заголовок Знак"/>
    <w:basedOn w:val="a0"/>
    <w:uiPriority w:val="99"/>
    <w:locked/>
    <w:rsid w:val="00A7641B"/>
    <w:rPr>
      <w:rFonts w:ascii="Calibri Light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5">
    <w:name w:val="Подзаголовок Знак"/>
    <w:basedOn w:val="a0"/>
    <w:uiPriority w:val="99"/>
    <w:locked/>
    <w:rPr>
      <w:rFonts w:ascii="Cambria" w:hAnsi="Cambria" w:cs="Times New Roman"/>
      <w:sz w:val="24"/>
      <w:szCs w:val="24"/>
    </w:rPr>
  </w:style>
  <w:style w:type="paragraph" w:styleId="a6">
    <w:name w:val="Body Text"/>
    <w:link w:val="a7"/>
    <w:uiPriority w:val="99"/>
    <w:rsid w:val="006B1CD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caption"/>
    <w:uiPriority w:val="99"/>
    <w:qFormat/>
    <w:rsid w:val="006B1CDD"/>
    <w:pPr>
      <w:shd w:val="clear" w:color="auto" w:fill="FFFFFF"/>
      <w:spacing w:before="281"/>
    </w:pPr>
    <w:rPr>
      <w:sz w:val="28"/>
      <w:szCs w:val="18"/>
    </w:rPr>
  </w:style>
  <w:style w:type="paragraph" w:styleId="a9">
    <w:name w:val="Balloon Text"/>
    <w:link w:val="aa"/>
    <w:uiPriority w:val="99"/>
    <w:semiHidden/>
    <w:rsid w:val="00C949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cs="Times New Roman"/>
      <w:sz w:val="2"/>
    </w:rPr>
  </w:style>
  <w:style w:type="paragraph" w:customStyle="1" w:styleId="ab">
    <w:name w:val="Знак"/>
    <w:uiPriority w:val="99"/>
    <w:rsid w:val="001442A3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Название Знак"/>
    <w:basedOn w:val="a0"/>
    <w:uiPriority w:val="99"/>
    <w:locked/>
    <w:rsid w:val="00FD303A"/>
    <w:rPr>
      <w:rFonts w:cs="Times New Roman"/>
      <w:sz w:val="36"/>
      <w:lang w:val="uk-UA"/>
    </w:rPr>
  </w:style>
  <w:style w:type="paragraph" w:styleId="ad">
    <w:name w:val="Body Text Indent"/>
    <w:link w:val="ae"/>
    <w:uiPriority w:val="99"/>
    <w:rsid w:val="00FD06A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D06AC"/>
    <w:rPr>
      <w:rFonts w:cs="Times New Roman"/>
      <w:sz w:val="24"/>
      <w:szCs w:val="24"/>
      <w:lang w:val="ru-RU" w:eastAsia="ru-RU"/>
    </w:rPr>
  </w:style>
  <w:style w:type="paragraph" w:styleId="af">
    <w:name w:val="header"/>
    <w:link w:val="af0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paragraph" w:styleId="af1">
    <w:name w:val="footer"/>
    <w:link w:val="af2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uiPriority w:val="99"/>
    <w:rsid w:val="00144C16"/>
    <w:rPr>
      <w:rFonts w:cs="Times New Roman"/>
    </w:rPr>
  </w:style>
  <w:style w:type="paragraph" w:styleId="af3">
    <w:name w:val="Normal (Web)"/>
    <w:uiPriority w:val="99"/>
    <w:locked/>
    <w:rsid w:val="008F56CF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uiPriority w:val="99"/>
    <w:rsid w:val="008F56CF"/>
    <w:rPr>
      <w:rFonts w:cs="Times New Roman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514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List Paragraph"/>
    <w:uiPriority w:val="34"/>
    <w:qFormat/>
    <w:rsid w:val="005E1015"/>
    <w:pPr>
      <w:ind w:left="720"/>
      <w:contextualSpacing/>
    </w:pPr>
  </w:style>
  <w:style w:type="paragraph" w:styleId="af8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ssC10CD+SajmZbg5zULBQdj5g==">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1138</Words>
  <Characters>650</Characters>
  <Application>Microsoft Office Word</Application>
  <DocSecurity>0</DocSecurity>
  <Lines>5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Користувач Asus</cp:lastModifiedBy>
  <cp:revision>7</cp:revision>
  <dcterms:created xsi:type="dcterms:W3CDTF">2025-08-04T07:57:00Z</dcterms:created>
  <dcterms:modified xsi:type="dcterms:W3CDTF">2025-12-22T14:37:00Z</dcterms:modified>
</cp:coreProperties>
</file>