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DA2" w:rsidRDefault="00337DA2" w:rsidP="00337DA2">
      <w:pPr>
        <w:pStyle w:val="ae"/>
        <w:jc w:val="left"/>
        <w:rPr>
          <w:color w:val="000000"/>
          <w:sz w:val="28"/>
          <w:szCs w:val="28"/>
        </w:rPr>
      </w:pPr>
    </w:p>
    <w:p w:rsidR="00337DA2" w:rsidRDefault="00337DA2" w:rsidP="00337DA2">
      <w:pPr>
        <w:pStyle w:val="ae"/>
        <w:jc w:val="left"/>
        <w:rPr>
          <w:color w:val="000000"/>
          <w:sz w:val="28"/>
          <w:szCs w:val="28"/>
        </w:rPr>
      </w:pPr>
    </w:p>
    <w:p w:rsidR="00E8191F" w:rsidRPr="00337DA2" w:rsidRDefault="00337DA2" w:rsidP="00337DA2">
      <w:pPr>
        <w:pStyle w:val="ae"/>
        <w:jc w:val="right"/>
        <w:rPr>
          <w:color w:val="000000"/>
        </w:rPr>
      </w:pPr>
      <w:proofErr w:type="spellStart"/>
      <w:r>
        <w:rPr>
          <w:color w:val="000000"/>
        </w:rPr>
        <w:t>Проєкт</w:t>
      </w:r>
      <w:proofErr w:type="spellEnd"/>
    </w:p>
    <w:p w:rsidR="00E8191F" w:rsidRDefault="00337DA2">
      <w:pPr>
        <w:pStyle w:val="ae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E8191F" w:rsidRDefault="00337DA2">
      <w:pPr>
        <w:pStyle w:val="ae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E8191F" w:rsidRDefault="00337DA2">
      <w:pPr>
        <w:pStyle w:val="ae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E8191F" w:rsidRDefault="00337DA2">
      <w:pPr>
        <w:pStyle w:val="ae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E8191F" w:rsidRDefault="00E8191F">
      <w:pPr>
        <w:pStyle w:val="ae"/>
        <w:shd w:val="clear" w:color="auto" w:fill="FFFFFF"/>
        <w:rPr>
          <w:b/>
          <w:bCs/>
          <w:sz w:val="28"/>
          <w:szCs w:val="28"/>
        </w:rPr>
      </w:pPr>
    </w:p>
    <w:p w:rsidR="00E8191F" w:rsidRDefault="00337DA2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E8191F" w:rsidRDefault="00E8191F">
      <w:pPr>
        <w:pStyle w:val="1"/>
        <w:tabs>
          <w:tab w:val="center" w:pos="4677"/>
        </w:tabs>
        <w:jc w:val="left"/>
      </w:pPr>
    </w:p>
    <w:p w:rsidR="00E8191F" w:rsidRDefault="00E8191F">
      <w:pPr>
        <w:pStyle w:val="2"/>
      </w:pPr>
    </w:p>
    <w:p w:rsidR="00E8191F" w:rsidRDefault="00D16E60">
      <w:pPr>
        <w:pStyle w:val="2"/>
      </w:pPr>
      <w:sdt>
        <w:sdtPr>
          <w:tag w:val="goog_rdk_1"/>
          <w:id w:val="861401519"/>
        </w:sdtPr>
        <w:sdtEndPr/>
        <w:sdtContent/>
      </w:sdt>
      <w:r w:rsidR="00337DA2">
        <w:rPr>
          <w:b/>
          <w:bCs/>
        </w:rPr>
        <w:t xml:space="preserve">30 січня 2026 року                                                                           </w:t>
      </w:r>
      <w:r w:rsidR="00337DA2">
        <w:rPr>
          <w:b/>
          <w:bCs/>
        </w:rPr>
        <w:tab/>
        <w:t>№ _______</w:t>
      </w:r>
    </w:p>
    <w:p w:rsidR="00E8191F" w:rsidRDefault="00E819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191F" w:rsidRPr="00D16E60" w:rsidRDefault="00337DA2" w:rsidP="00D16E60">
      <w:pPr>
        <w:pBdr>
          <w:between w:val="nil"/>
        </w:pBdr>
        <w:spacing w:after="0" w:line="240" w:lineRule="auto"/>
        <w:ind w:right="60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вибуття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6E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***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із дитячого будинку сімейного типу</w:t>
      </w:r>
    </w:p>
    <w:p w:rsidR="00E8191F" w:rsidRDefault="00E819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E8191F" w:rsidRDefault="00337DA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підставі статей 34, 4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Закону України «Про місцеве самоврядування в Україні», статей 1,</w:t>
      </w:r>
      <w:r w:rsidR="00D16E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31 Закону України «Про забезпечення організаційно- правових умов соціального захисту дітей-сиріт та дітей, позбавлених батьківського піклування», постанови Кабінету Міністрів України від 26 квітня 2002 року № 564 «Про затвердження Положення про дитячий будинок сімейного типу» (із змінами), на підставі заяви  батьків-вихователів </w:t>
      </w:r>
      <w:r w:rsidR="00D16E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r w:rsidR="00D16E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враховуючи рішення комісії з питань захисту прав дитини Здолбунівської міської ради від </w:t>
      </w:r>
      <w:r w:rsidR="00D16E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січня 2026 року, виконавчий комітет Здолбунівської міської ради</w:t>
      </w:r>
    </w:p>
    <w:p w:rsidR="00E8191F" w:rsidRDefault="00E819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191F" w:rsidRDefault="00337DA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E8191F" w:rsidRDefault="00E819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E8191F" w:rsidRDefault="00337DA2" w:rsidP="00337D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Вивести </w:t>
      </w:r>
      <w:r w:rsidR="00D16E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D16E6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16E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дитину-сироту, із дитячого будинку сімейного типу </w:t>
      </w:r>
      <w:r w:rsidR="00D16E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r w:rsidR="00D16E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зв’язку із виникненням несприятливих умов для виховання та проживання дитини в сім’ї з подальшим влаштуванням її до </w:t>
      </w:r>
      <w:r>
        <w:rPr>
          <w:rFonts w:ascii="Times New Roman" w:eastAsia="Times New Roman" w:hAnsi="Times New Roman" w:cs="Times New Roman"/>
          <w:sz w:val="28"/>
          <w:szCs w:val="28"/>
        </w:rPr>
        <w:t>Комунального закладу «Обласний центр соціальної підтримки дітей та сімей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Рівненської обласної ради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16E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 </w:t>
      </w:r>
      <w:proofErr w:type="spellStart"/>
      <w:r w:rsidR="00D16E60"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адресою</w:t>
      </w:r>
      <w:proofErr w:type="spellEnd"/>
      <w:r w:rsidR="00D16E60">
        <w:rPr>
          <w:rFonts w:ascii="Times New Roman" w:eastAsia="Times New Roman" w:hAnsi="Times New Roman" w:cs="Times New Roman"/>
          <w:color w:val="000000"/>
          <w:sz w:val="28"/>
          <w:szCs w:val="28"/>
        </w:rPr>
        <w:t>: вулиця</w:t>
      </w:r>
      <w:r w:rsidR="00D16E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D16E60">
        <w:rPr>
          <w:rFonts w:ascii="Times New Roman" w:eastAsia="Times New Roman" w:hAnsi="Times New Roman" w:cs="Times New Roman"/>
          <w:color w:val="000000"/>
          <w:sz w:val="28"/>
          <w:szCs w:val="28"/>
        </w:rPr>
        <w:t>, будинок</w:t>
      </w:r>
      <w:r w:rsidR="00D16E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sz w:val="28"/>
          <w:szCs w:val="28"/>
        </w:rPr>
        <w:t>істо</w:t>
      </w:r>
      <w:r w:rsidR="00D16E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Рівненської області.</w:t>
      </w:r>
    </w:p>
    <w:p w:rsidR="00E8191F" w:rsidRDefault="00D16E60" w:rsidP="00337D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 Місце проживання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вважати: вулиця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будинок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337DA2"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sz w:val="28"/>
          <w:szCs w:val="28"/>
        </w:rPr>
        <w:t>істо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337DA2">
        <w:rPr>
          <w:rFonts w:ascii="Times New Roman" w:eastAsia="Times New Roman" w:hAnsi="Times New Roman" w:cs="Times New Roman"/>
          <w:color w:val="000000"/>
          <w:sz w:val="28"/>
          <w:szCs w:val="28"/>
        </w:rPr>
        <w:t>,  Рівненської області.</w:t>
      </w:r>
    </w:p>
    <w:p w:rsidR="00E8191F" w:rsidRDefault="00337D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 Контроль за виконанням даного рішення покласти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 справами виконкому Здолбунівської міської ради Капітулу В.В.</w:t>
      </w:r>
    </w:p>
    <w:p w:rsidR="00E8191F" w:rsidRDefault="00E819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191F" w:rsidRDefault="00E8191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8191F" w:rsidRDefault="00337DA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Владислав СУХЛЯК</w:t>
      </w:r>
    </w:p>
    <w:p w:rsidR="00E8191F" w:rsidRDefault="00E8191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8191F" w:rsidRDefault="00E8191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8191F" w:rsidRDefault="00E8191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8191F" w:rsidRDefault="00E8191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8191F" w:rsidRDefault="00E8191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8191F" w:rsidRDefault="00E8191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E8191F">
      <w:pgSz w:w="11906" w:h="16838"/>
      <w:pgMar w:top="284" w:right="567" w:bottom="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A82B751-F567-4A8A-BBDC-B12C8754FC7E}"/>
    <w:embedBold r:id="rId2" w:fontKey="{2E847450-299C-482F-9581-311F3877F7C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D74E6045-F90D-47AE-BAA9-B5F5ED55C16A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62203783-0A7F-422A-9FE1-5573259F31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91F"/>
    <w:rsid w:val="00337DA2"/>
    <w:rsid w:val="00D16E60"/>
    <w:rsid w:val="00E81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50283"/>
  <w15:docId w15:val="{7E427806-0FEB-4D12-B4EF-F5130A4A0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4">
    <w:name w:val="Шрифт абзацу за промовчанням"/>
    <w:uiPriority w:val="1"/>
    <w:unhideWhenUsed/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5">
    <w:name w:val="Body Text"/>
    <w:link w:val="a6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6">
    <w:name w:val="Основной текст Знак"/>
    <w:link w:val="a5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7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8">
    <w:name w:val="List Paragraph"/>
    <w:uiPriority w:val="34"/>
    <w:qFormat/>
    <w:rsid w:val="00541270"/>
    <w:pPr>
      <w:ind w:left="720"/>
      <w:contextualSpacing/>
    </w:pPr>
  </w:style>
  <w:style w:type="paragraph" w:styleId="a9">
    <w:name w:val="Balloon Text"/>
    <w:link w:val="aa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b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c">
    <w:name w:val="No Spacing"/>
    <w:uiPriority w:val="1"/>
    <w:qFormat/>
    <w:rsid w:val="00B327EC"/>
    <w:rPr>
      <w:lang w:val="ru-RU" w:eastAsia="ru-RU"/>
    </w:rPr>
  </w:style>
  <w:style w:type="paragraph" w:customStyle="1" w:styleId="rvps45">
    <w:name w:val="rvps45"/>
    <w:rsid w:val="008E79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/>
    </w:rPr>
  </w:style>
  <w:style w:type="character" w:customStyle="1" w:styleId="rvts7">
    <w:name w:val="rvts7"/>
    <w:basedOn w:val="a4"/>
    <w:rsid w:val="008E79FD"/>
  </w:style>
  <w:style w:type="paragraph" w:customStyle="1" w:styleId="rvps5">
    <w:name w:val="rvps5"/>
    <w:rsid w:val="008E79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/>
    </w:rPr>
  </w:style>
  <w:style w:type="paragraph" w:customStyle="1" w:styleId="rvps46">
    <w:name w:val="rvps46"/>
    <w:rsid w:val="008E79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/>
    </w:rPr>
  </w:style>
  <w:style w:type="paragraph" w:customStyle="1" w:styleId="rvps13">
    <w:name w:val="rvps13"/>
    <w:rsid w:val="008E79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/>
    </w:rPr>
  </w:style>
  <w:style w:type="table" w:styleId="ad">
    <w:name w:val="Table Grid"/>
    <w:basedOn w:val="a1"/>
    <w:uiPriority w:val="59"/>
    <w:rsid w:val="00CD3758"/>
    <w:rPr>
      <w:lang w:val="ru-RU"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вичайний1"/>
    <w:rsid w:val="00317705"/>
    <w:pPr>
      <w:widowControl w:val="0"/>
    </w:pPr>
    <w:rPr>
      <w:rFonts w:ascii="Times New Roman" w:hAnsi="Times New Roman"/>
      <w:snapToGrid w:val="0"/>
      <w:lang w:val="ru-RU" w:eastAsia="ru-RU"/>
    </w:rPr>
  </w:style>
  <w:style w:type="paragraph" w:styleId="ae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0">
    <w:name w:val="annotation text"/>
    <w:basedOn w:val="a"/>
    <w:link w:val="af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Pr>
      <w:sz w:val="20"/>
      <w:szCs w:val="20"/>
    </w:rPr>
  </w:style>
  <w:style w:type="character" w:styleId="af2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/w/E5W9wNDWjGHns6VdBJLARkw==">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1073</Words>
  <Characters>613</Characters>
  <Application>Microsoft Office Word</Application>
  <DocSecurity>0</DocSecurity>
  <Lines>5</Lines>
  <Paragraphs>3</Paragraphs>
  <ScaleCrop>false</ScaleCrop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2025-12-23T13:38:00Z</dcterms:created>
  <dcterms:modified xsi:type="dcterms:W3CDTF">2026-01-26T12:21:00Z</dcterms:modified>
</cp:coreProperties>
</file>