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000" w:firstRow="0" w:lastRow="0" w:firstColumn="0" w:lastColumn="0" w:noHBand="0" w:noVBand="0"/>
      </w:tblPr>
      <w:tblGrid>
        <w:gridCol w:w="4536"/>
        <w:gridCol w:w="5103"/>
      </w:tblGrid>
      <w:tr w:rsidR="00EC0658" w:rsidRPr="00EC0658" w:rsidTr="00864E82">
        <w:trPr>
          <w:trHeight w:val="1203"/>
        </w:trPr>
        <w:tc>
          <w:tcPr>
            <w:tcW w:w="4536" w:type="dxa"/>
            <w:shd w:val="clear" w:color="auto" w:fill="auto"/>
          </w:tcPr>
          <w:p w:rsidR="00EC0658" w:rsidRPr="00864E82" w:rsidRDefault="00EC0658" w:rsidP="00653E6D">
            <w:pPr>
              <w:ind w:left="1" w:hanging="3"/>
              <w:jc w:val="both"/>
              <w:rPr>
                <w:color w:val="000000"/>
                <w:sz w:val="28"/>
                <w:szCs w:val="28"/>
              </w:rPr>
            </w:pPr>
          </w:p>
        </w:tc>
        <w:tc>
          <w:tcPr>
            <w:tcW w:w="5103" w:type="dxa"/>
            <w:shd w:val="clear" w:color="auto" w:fill="auto"/>
          </w:tcPr>
          <w:p w:rsidR="00EC0658" w:rsidRPr="00864E82" w:rsidRDefault="00EC0658" w:rsidP="00653E6D">
            <w:pPr>
              <w:pStyle w:val="Style4"/>
              <w:ind w:hanging="110"/>
              <w:rPr>
                <w:sz w:val="28"/>
                <w:szCs w:val="28"/>
                <w:lang w:val="uk-UA"/>
              </w:rPr>
            </w:pPr>
            <w:r w:rsidRPr="00864E82">
              <w:rPr>
                <w:sz w:val="28"/>
                <w:szCs w:val="28"/>
                <w:lang w:val="uk-UA"/>
              </w:rPr>
              <w:t xml:space="preserve">ЗАТВЕРДЖЕНО </w:t>
            </w:r>
          </w:p>
          <w:p w:rsidR="00A10E8E" w:rsidRDefault="00EC0658" w:rsidP="00EC0658">
            <w:pPr>
              <w:pStyle w:val="Style4"/>
              <w:ind w:left="-110"/>
              <w:rPr>
                <w:sz w:val="28"/>
                <w:szCs w:val="28"/>
                <w:lang w:val="uk-UA"/>
              </w:rPr>
            </w:pPr>
            <w:r w:rsidRPr="00864E82">
              <w:rPr>
                <w:sz w:val="28"/>
                <w:szCs w:val="28"/>
                <w:lang w:val="uk-UA"/>
              </w:rPr>
              <w:t xml:space="preserve">Рішення </w:t>
            </w:r>
          </w:p>
          <w:p w:rsidR="00EC0658" w:rsidRPr="00864E82" w:rsidRDefault="00EC0658" w:rsidP="00EC0658">
            <w:pPr>
              <w:pStyle w:val="Style4"/>
              <w:ind w:left="-110"/>
              <w:rPr>
                <w:sz w:val="28"/>
                <w:szCs w:val="28"/>
                <w:lang w:val="uk-UA"/>
              </w:rPr>
            </w:pPr>
            <w:r w:rsidRPr="00864E82">
              <w:rPr>
                <w:sz w:val="28"/>
                <w:szCs w:val="28"/>
                <w:lang w:val="uk-UA"/>
              </w:rPr>
              <w:t xml:space="preserve">Здолбунівської міської ради </w:t>
            </w:r>
          </w:p>
          <w:p w:rsidR="00EC0658" w:rsidRPr="00864E82" w:rsidRDefault="00EC0658" w:rsidP="00A10E8E">
            <w:pPr>
              <w:pStyle w:val="Style4"/>
              <w:ind w:left="-110"/>
              <w:rPr>
                <w:color w:val="000000"/>
                <w:sz w:val="28"/>
                <w:szCs w:val="28"/>
                <w:lang w:val="uk-UA"/>
              </w:rPr>
            </w:pPr>
            <w:r w:rsidRPr="00864E82">
              <w:rPr>
                <w:sz w:val="28"/>
                <w:szCs w:val="28"/>
                <w:lang w:val="uk-UA"/>
              </w:rPr>
              <w:t>від 2</w:t>
            </w:r>
            <w:r w:rsidR="00864E82" w:rsidRPr="00864E82">
              <w:rPr>
                <w:sz w:val="28"/>
                <w:szCs w:val="28"/>
                <w:lang w:val="uk-UA"/>
              </w:rPr>
              <w:t>6</w:t>
            </w:r>
            <w:r w:rsidRPr="00864E82">
              <w:rPr>
                <w:sz w:val="28"/>
                <w:szCs w:val="28"/>
                <w:lang w:val="uk-UA"/>
              </w:rPr>
              <w:t xml:space="preserve">.01.2026 № </w:t>
            </w:r>
            <w:r w:rsidR="00A10E8E">
              <w:rPr>
                <w:sz w:val="28"/>
                <w:szCs w:val="28"/>
                <w:lang w:val="uk-UA"/>
              </w:rPr>
              <w:t>3135</w:t>
            </w:r>
          </w:p>
        </w:tc>
      </w:tr>
    </w:tbl>
    <w:p w:rsidR="00E565B9" w:rsidRPr="00EC0658" w:rsidRDefault="00E565B9" w:rsidP="00E565B9">
      <w:pPr>
        <w:suppressAutoHyphens w:val="0"/>
        <w:spacing w:line="240" w:lineRule="auto"/>
        <w:ind w:leftChars="0" w:left="0" w:firstLineChars="0" w:firstLine="0"/>
        <w:textDirection w:val="lrTb"/>
        <w:textAlignment w:val="auto"/>
        <w:outlineLvl w:val="9"/>
        <w:rPr>
          <w:position w:val="0"/>
          <w:sz w:val="28"/>
          <w:szCs w:val="28"/>
          <w:lang w:val="uk-UA"/>
        </w:rPr>
      </w:pPr>
    </w:p>
    <w:p w:rsidR="00301007" w:rsidRDefault="001C608A" w:rsidP="00E2458B">
      <w:pPr>
        <w:pStyle w:val="23"/>
        <w:spacing w:before="0" w:after="0" w:line="240" w:lineRule="auto"/>
        <w:ind w:left="6" w:right="0" w:hanging="6"/>
        <w:rPr>
          <w:rStyle w:val="aff2"/>
          <w:rFonts w:ascii="Times New Roman" w:hAnsi="Times New Roman"/>
          <w:b/>
          <w:bCs/>
          <w:color w:val="auto"/>
          <w:sz w:val="28"/>
          <w:szCs w:val="28"/>
          <w:lang w:val="uk-UA"/>
        </w:rPr>
      </w:pPr>
      <w:bookmarkStart w:id="0" w:name="_Hlk90998442"/>
      <w:r w:rsidRPr="00A026BE">
        <w:rPr>
          <w:rStyle w:val="aff2"/>
          <w:rFonts w:ascii="Times New Roman" w:hAnsi="Times New Roman"/>
          <w:b/>
          <w:bCs/>
          <w:color w:val="auto"/>
          <w:sz w:val="28"/>
          <w:szCs w:val="28"/>
          <w:lang w:val="uk-UA"/>
        </w:rPr>
        <w:t>ПРОГРАМА</w:t>
      </w:r>
    </w:p>
    <w:p w:rsidR="00E2458B" w:rsidRDefault="001C608A" w:rsidP="00E2458B">
      <w:pPr>
        <w:pStyle w:val="23"/>
        <w:spacing w:before="0" w:after="0" w:line="240" w:lineRule="auto"/>
        <w:ind w:left="6" w:right="0" w:hanging="6"/>
        <w:rPr>
          <w:rStyle w:val="aff2"/>
          <w:rFonts w:ascii="Times New Roman" w:hAnsi="Times New Roman"/>
          <w:b/>
          <w:bCs/>
          <w:color w:val="auto"/>
          <w:sz w:val="28"/>
          <w:szCs w:val="28"/>
          <w:lang w:val="uk-UA"/>
        </w:rPr>
      </w:pPr>
      <w:proofErr w:type="spellStart"/>
      <w:r w:rsidRPr="00A026BE">
        <w:rPr>
          <w:rStyle w:val="aff2"/>
          <w:rFonts w:ascii="Times New Roman" w:hAnsi="Times New Roman"/>
          <w:b/>
          <w:bCs/>
          <w:color w:val="auto"/>
          <w:sz w:val="28"/>
          <w:szCs w:val="28"/>
        </w:rPr>
        <w:t>відшкодування</w:t>
      </w:r>
      <w:proofErr w:type="spellEnd"/>
      <w:r w:rsidRPr="00A026BE">
        <w:rPr>
          <w:rStyle w:val="aff2"/>
          <w:rFonts w:ascii="Times New Roman" w:hAnsi="Times New Roman"/>
          <w:b/>
          <w:bCs/>
          <w:color w:val="auto"/>
          <w:sz w:val="28"/>
          <w:szCs w:val="28"/>
        </w:rPr>
        <w:t xml:space="preserve"> </w:t>
      </w:r>
      <w:proofErr w:type="spellStart"/>
      <w:r w:rsidRPr="00A026BE">
        <w:rPr>
          <w:rStyle w:val="aff2"/>
          <w:rFonts w:ascii="Times New Roman" w:hAnsi="Times New Roman"/>
          <w:b/>
          <w:bCs/>
          <w:color w:val="auto"/>
          <w:sz w:val="28"/>
          <w:szCs w:val="28"/>
        </w:rPr>
        <w:t>різниці</w:t>
      </w:r>
      <w:proofErr w:type="spellEnd"/>
      <w:r w:rsidRPr="00A026BE">
        <w:rPr>
          <w:rStyle w:val="aff2"/>
          <w:rFonts w:ascii="Times New Roman" w:hAnsi="Times New Roman"/>
          <w:b/>
          <w:bCs/>
          <w:color w:val="auto"/>
          <w:sz w:val="28"/>
          <w:szCs w:val="28"/>
        </w:rPr>
        <w:t xml:space="preserve"> </w:t>
      </w:r>
      <w:proofErr w:type="spellStart"/>
      <w:r w:rsidRPr="00A026BE">
        <w:rPr>
          <w:rStyle w:val="aff2"/>
          <w:rFonts w:ascii="Times New Roman" w:hAnsi="Times New Roman"/>
          <w:b/>
          <w:bCs/>
          <w:color w:val="auto"/>
          <w:sz w:val="28"/>
          <w:szCs w:val="28"/>
        </w:rPr>
        <w:t>між</w:t>
      </w:r>
      <w:proofErr w:type="spellEnd"/>
      <w:r w:rsidRPr="00A026BE">
        <w:rPr>
          <w:rStyle w:val="aff2"/>
          <w:rFonts w:ascii="Times New Roman" w:hAnsi="Times New Roman"/>
          <w:b/>
          <w:bCs/>
          <w:color w:val="auto"/>
          <w:sz w:val="28"/>
          <w:szCs w:val="28"/>
        </w:rPr>
        <w:t xml:space="preserve"> тарифами на </w:t>
      </w:r>
      <w:proofErr w:type="spellStart"/>
      <w:r w:rsidRPr="00A026BE">
        <w:rPr>
          <w:rStyle w:val="aff2"/>
          <w:rFonts w:ascii="Times New Roman" w:hAnsi="Times New Roman"/>
          <w:b/>
          <w:bCs/>
          <w:color w:val="auto"/>
          <w:sz w:val="28"/>
          <w:szCs w:val="28"/>
        </w:rPr>
        <w:t>послуг</w:t>
      </w:r>
      <w:proofErr w:type="spellEnd"/>
      <w:r w:rsidRPr="00A026BE">
        <w:rPr>
          <w:rStyle w:val="aff2"/>
          <w:rFonts w:ascii="Times New Roman" w:hAnsi="Times New Roman"/>
          <w:b/>
          <w:bCs/>
          <w:color w:val="auto"/>
          <w:sz w:val="28"/>
          <w:szCs w:val="28"/>
          <w:lang w:val="uk-UA"/>
        </w:rPr>
        <w:t>и</w:t>
      </w:r>
      <w:r w:rsidRPr="00A026BE">
        <w:rPr>
          <w:rStyle w:val="aff2"/>
          <w:rFonts w:ascii="Times New Roman" w:hAnsi="Times New Roman"/>
          <w:b/>
          <w:bCs/>
          <w:color w:val="auto"/>
          <w:sz w:val="28"/>
          <w:szCs w:val="28"/>
        </w:rPr>
        <w:t xml:space="preserve"> </w:t>
      </w:r>
      <w:r w:rsidRPr="00A026BE">
        <w:rPr>
          <w:rStyle w:val="aff2"/>
          <w:rFonts w:ascii="Times New Roman" w:hAnsi="Times New Roman"/>
          <w:b/>
          <w:bCs/>
          <w:color w:val="auto"/>
          <w:sz w:val="28"/>
          <w:szCs w:val="28"/>
          <w:lang w:val="uk-UA"/>
        </w:rPr>
        <w:t xml:space="preserve">з </w:t>
      </w:r>
      <w:proofErr w:type="spellStart"/>
      <w:r w:rsidRPr="00A026BE">
        <w:rPr>
          <w:rStyle w:val="aff2"/>
          <w:rFonts w:ascii="Times New Roman" w:hAnsi="Times New Roman"/>
          <w:b/>
          <w:bCs/>
          <w:color w:val="auto"/>
          <w:sz w:val="28"/>
          <w:szCs w:val="28"/>
        </w:rPr>
        <w:t>централізованого</w:t>
      </w:r>
      <w:proofErr w:type="spellEnd"/>
      <w:r w:rsidRPr="00A026BE">
        <w:rPr>
          <w:rStyle w:val="aff2"/>
          <w:rFonts w:ascii="Times New Roman" w:hAnsi="Times New Roman"/>
          <w:b/>
          <w:bCs/>
          <w:color w:val="auto"/>
          <w:sz w:val="28"/>
          <w:szCs w:val="28"/>
          <w:lang w:val="uk-UA"/>
        </w:rPr>
        <w:t xml:space="preserve"> водопостачання та централізованого водовідведення</w:t>
      </w:r>
      <w:r>
        <w:rPr>
          <w:rStyle w:val="aff2"/>
          <w:rFonts w:ascii="Times New Roman" w:hAnsi="Times New Roman"/>
          <w:b/>
          <w:bCs/>
          <w:color w:val="auto"/>
          <w:sz w:val="28"/>
          <w:szCs w:val="28"/>
          <w:lang w:val="uk-UA"/>
        </w:rPr>
        <w:t xml:space="preserve"> для </w:t>
      </w:r>
      <w:r w:rsidRPr="00A026BE">
        <w:rPr>
          <w:rStyle w:val="aff2"/>
          <w:rFonts w:ascii="Times New Roman" w:hAnsi="Times New Roman"/>
          <w:b/>
          <w:bCs/>
          <w:color w:val="auto"/>
          <w:sz w:val="28"/>
          <w:szCs w:val="28"/>
          <w:lang w:val="uk-UA"/>
        </w:rPr>
        <w:t>населення</w:t>
      </w:r>
      <w:bookmarkEnd w:id="0"/>
      <w:r w:rsidR="00324855">
        <w:rPr>
          <w:rStyle w:val="aff2"/>
          <w:rFonts w:ascii="Times New Roman" w:hAnsi="Times New Roman"/>
          <w:b/>
          <w:bCs/>
          <w:color w:val="auto"/>
          <w:sz w:val="28"/>
          <w:szCs w:val="28"/>
          <w:lang w:val="uk-UA"/>
        </w:rPr>
        <w:t xml:space="preserve"> </w:t>
      </w:r>
    </w:p>
    <w:p w:rsidR="001C608A" w:rsidRDefault="00324855" w:rsidP="00E2458B">
      <w:pPr>
        <w:pStyle w:val="23"/>
        <w:spacing w:before="0" w:after="0" w:line="240" w:lineRule="auto"/>
        <w:ind w:left="6" w:right="0" w:hanging="6"/>
        <w:rPr>
          <w:rStyle w:val="aff2"/>
          <w:rFonts w:ascii="Times New Roman" w:hAnsi="Times New Roman"/>
          <w:b/>
          <w:bCs/>
          <w:color w:val="auto"/>
          <w:sz w:val="28"/>
          <w:szCs w:val="28"/>
          <w:lang w:val="uk-UA"/>
        </w:rPr>
      </w:pPr>
      <w:r>
        <w:rPr>
          <w:rStyle w:val="aff2"/>
          <w:rFonts w:ascii="Times New Roman" w:hAnsi="Times New Roman"/>
          <w:b/>
          <w:bCs/>
          <w:color w:val="auto"/>
          <w:sz w:val="28"/>
          <w:szCs w:val="28"/>
          <w:lang w:val="uk-UA"/>
        </w:rPr>
        <w:t>на 2026 – 2</w:t>
      </w:r>
      <w:bookmarkStart w:id="1" w:name="_GoBack"/>
      <w:bookmarkEnd w:id="1"/>
      <w:r>
        <w:rPr>
          <w:rStyle w:val="aff2"/>
          <w:rFonts w:ascii="Times New Roman" w:hAnsi="Times New Roman"/>
          <w:b/>
          <w:bCs/>
          <w:color w:val="auto"/>
          <w:sz w:val="28"/>
          <w:szCs w:val="28"/>
          <w:lang w:val="uk-UA"/>
        </w:rPr>
        <w:t>027 роки</w:t>
      </w:r>
    </w:p>
    <w:p w:rsidR="00E2458B" w:rsidRPr="00E2458B" w:rsidRDefault="00E2458B" w:rsidP="00E2458B">
      <w:pPr>
        <w:ind w:left="0" w:hanging="2"/>
        <w:rPr>
          <w:lang w:val="uk-UA"/>
        </w:rPr>
      </w:pPr>
    </w:p>
    <w:p w:rsidR="001C608A" w:rsidRPr="00A026BE" w:rsidRDefault="001C608A" w:rsidP="001C608A">
      <w:pPr>
        <w:ind w:left="1" w:hanging="3"/>
        <w:jc w:val="center"/>
        <w:rPr>
          <w:sz w:val="28"/>
          <w:szCs w:val="28"/>
          <w:lang w:val="uk-UA"/>
        </w:rPr>
      </w:pPr>
      <w:r w:rsidRPr="00A026BE">
        <w:rPr>
          <w:sz w:val="28"/>
          <w:szCs w:val="28"/>
          <w:lang w:val="uk-UA"/>
        </w:rPr>
        <w:t>1. ВИЗНАЧЕННЯ ПРОБЛЕМИ, НА РОЗВ’ЯЗАННЯ ЯКОЇ СПРЯМОВАНА ПРОГРАМА</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Прийняття Програми зумовлено тим, що виконавчий комітет міської ради вирішує застосовувати житлово-комунальним підприємствам тарифи у розмірі, нижче економічно-</w:t>
      </w:r>
      <w:proofErr w:type="spellStart"/>
      <w:r w:rsidRPr="00A026BE">
        <w:rPr>
          <w:sz w:val="28"/>
          <w:szCs w:val="28"/>
          <w:lang w:val="uk-UA"/>
        </w:rPr>
        <w:t>обгрунтованих</w:t>
      </w:r>
      <w:proofErr w:type="spellEnd"/>
      <w:r w:rsidRPr="00A026BE">
        <w:rPr>
          <w:sz w:val="28"/>
          <w:szCs w:val="28"/>
          <w:lang w:val="uk-UA"/>
        </w:rPr>
        <w:t xml:space="preserve"> витрат на надання послуг для населення, що призводить до отримання збитків та погіршення фінансового стану надавача послуг. </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Проте, сама процедура коригування,  організаційні та технологічні зміни на підприємстві, не дозволяють здійснювати коригування діючих тарифів при кожній зміні цін на складові. В результаті на підприємстві, що визначене виконавцем послуг з централізованого водопостачання та централізованого водовідведення, створюються значні суми кредиторської заборгованості, в тому числі за спожиті енергоносії, очистку стічних вод, сплату обов’язкових платежів до бюджету, по заробітній платі. Виробник  послуг, через  дефіцит  коштів, не  має можливості  проводити  поточні  ремонти водопровідних, каналізаційних мереж та об’єктів.</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Таким чином, виділення коштів на відшкодування різниці в тарифах в частині надання послуг для населення з бюджету територіальної громади є найбільш реальним джерелом забезпечення фінансової діяльності  підприємства   в  період застосування  тарифів  в  розмірі  меншому  ніж  економічно  обґрунтований.</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Ця Програма, пов'язана з виконанням власних повноважень органів місцевого самоврядування щодо встановлення тарифів на комунальні послуги, визначених підпунктом 2 пункту «а» статті 28 Закону України «Про місцеве самоврядування в Україні» та пунктом 2 частини третьої статті 4 Закону України «Про житлово-комунальні послуги».</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Ця Програма підготовлена на виконання рішення Виконавчого комітету Здолбунівської міської ради від 2</w:t>
      </w:r>
      <w:r>
        <w:rPr>
          <w:sz w:val="28"/>
          <w:szCs w:val="28"/>
          <w:lang w:val="uk-UA"/>
        </w:rPr>
        <w:t>4</w:t>
      </w:r>
      <w:r w:rsidRPr="00A026BE">
        <w:rPr>
          <w:sz w:val="28"/>
          <w:szCs w:val="28"/>
          <w:lang w:val="uk-UA"/>
        </w:rPr>
        <w:t xml:space="preserve"> </w:t>
      </w:r>
      <w:r>
        <w:rPr>
          <w:sz w:val="28"/>
          <w:szCs w:val="28"/>
          <w:lang w:val="uk-UA"/>
        </w:rPr>
        <w:t>січня</w:t>
      </w:r>
      <w:r w:rsidRPr="00A026BE">
        <w:rPr>
          <w:sz w:val="28"/>
          <w:szCs w:val="28"/>
          <w:lang w:val="uk-UA"/>
        </w:rPr>
        <w:t xml:space="preserve"> 202</w:t>
      </w:r>
      <w:r>
        <w:rPr>
          <w:sz w:val="28"/>
          <w:szCs w:val="28"/>
          <w:lang w:val="uk-UA"/>
        </w:rPr>
        <w:t>5 року №2</w:t>
      </w:r>
      <w:r w:rsidRPr="00A026BE">
        <w:rPr>
          <w:sz w:val="28"/>
          <w:szCs w:val="28"/>
          <w:lang w:val="uk-UA"/>
        </w:rPr>
        <w:t xml:space="preserve"> «Про коригування розмірів тарифів на послуги з централізованого водопостачання та централізованого водовідведення, що надаються комунальним підприємством «</w:t>
      </w:r>
      <w:proofErr w:type="spellStart"/>
      <w:r w:rsidRPr="00A026BE">
        <w:rPr>
          <w:sz w:val="28"/>
          <w:szCs w:val="28"/>
          <w:lang w:val="uk-UA"/>
        </w:rPr>
        <w:t>Здолбунівводоканал</w:t>
      </w:r>
      <w:proofErr w:type="spellEnd"/>
      <w:r w:rsidRPr="00A026BE">
        <w:rPr>
          <w:sz w:val="28"/>
          <w:szCs w:val="28"/>
          <w:lang w:val="uk-UA"/>
        </w:rPr>
        <w:t>»</w:t>
      </w:r>
      <w:r>
        <w:rPr>
          <w:sz w:val="28"/>
          <w:szCs w:val="28"/>
          <w:lang w:val="uk-UA"/>
        </w:rPr>
        <w:t xml:space="preserve"> Здолбунівської міської ради</w:t>
      </w:r>
      <w:r w:rsidRPr="00A026BE">
        <w:rPr>
          <w:sz w:val="28"/>
          <w:szCs w:val="28"/>
          <w:lang w:val="uk-UA"/>
        </w:rPr>
        <w:t>, (далі-Рішення)</w:t>
      </w:r>
      <w:r>
        <w:rPr>
          <w:sz w:val="28"/>
          <w:szCs w:val="28"/>
          <w:lang w:val="uk-UA"/>
        </w:rPr>
        <w:t xml:space="preserve"> та продовжує діяти на підставі рішень виконавчого комітету Здолбунівської міської ради про перегляд та коригування тарифів на послуги з централізованого водопостачання та централізованого водовідведення, які будуть прийняті у 2026-2027 роках</w:t>
      </w:r>
      <w:r w:rsidRPr="00A026BE">
        <w:rPr>
          <w:sz w:val="28"/>
          <w:szCs w:val="28"/>
          <w:lang w:val="uk-UA"/>
        </w:rPr>
        <w:t>.</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 xml:space="preserve">Постанова  Кабінету Міністрів України від 01 червня 2011 року № 869 «Про забезпечення єдиного підходу до формування тарифів на житлово-комунальні послуги» в разі змін цін на складові тарифів, збільшення мінімальної заробітної плати, податків та зборів діюче законодавство, зокрема, з метою недопущення </w:t>
      </w:r>
      <w:r w:rsidRPr="00A026BE">
        <w:rPr>
          <w:sz w:val="28"/>
          <w:szCs w:val="28"/>
          <w:lang w:val="uk-UA"/>
        </w:rPr>
        <w:lastRenderedPageBreak/>
        <w:t>збитковості підприємств, які надають такі послуги, передбачає коригування тарифів за відповідними складовими.</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Згідно з статтею 7 Бюджетного кодексу України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коштів відповідно до законодавства України. Статтею 91 Бюджетного кодексу України визначено, що до видатків місцевих бюджетів, що можуть здійснюватися з усіх місцевих бюджетів, належать видатки на інші програми, пов'язані з виконанням власних повноважень, затверджені відповідною місцевою радою згідно із законом.</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Згідно з статтею 3 Закону України «Про житлово-комунальні послуги» державна політика у сфері житлово-комунальних послуг ґрунтується на таких принципах:</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 (стаття 3 Закону України «Про житлово - комунальні послуги»);</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регулювання цін/тарифів на житлово-комунальні послуги у випадках, визначених законом, з урахуванням досягнутого рівня соціально- економічного розвитку, природних особливостей відповідного регіону та технічних можливостей.</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Відповідно до статті 12 Закону України «Про ціни і ціноутворення» державні регульовані ціни повинні бути економічно обґрунтованими (забезпечувати відповідність ціни на товар витратам на його виробництво, продаж (реалізацію) та прибуток від його продажу (реалізації).</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 xml:space="preserve">Статтею 15 Закону України «Про ціни і ціноутворення» визначені гарантії, що надаються суб'єктам господарювання під час державного регулювання цін. Так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 Установлення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 </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Механізм формування тарифів на централізоване водопостачання та централізоване водовідведення, визначений Порядком, який затверджений постановою  Кабінету Міністрів України від 01 червня 2011 року № 869.</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Комунальне підприємство «</w:t>
      </w:r>
      <w:proofErr w:type="spellStart"/>
      <w:r w:rsidRPr="00A026BE">
        <w:rPr>
          <w:sz w:val="28"/>
          <w:szCs w:val="28"/>
          <w:lang w:val="uk-UA"/>
        </w:rPr>
        <w:t>Здолбунівводоканал</w:t>
      </w:r>
      <w:proofErr w:type="spellEnd"/>
      <w:r w:rsidRPr="00A026BE">
        <w:rPr>
          <w:sz w:val="28"/>
          <w:szCs w:val="28"/>
          <w:lang w:val="uk-UA"/>
        </w:rPr>
        <w:t>»</w:t>
      </w:r>
      <w:r>
        <w:rPr>
          <w:sz w:val="28"/>
          <w:szCs w:val="28"/>
          <w:lang w:val="uk-UA"/>
        </w:rPr>
        <w:t xml:space="preserve"> </w:t>
      </w:r>
      <w:r w:rsidRPr="00A026BE">
        <w:rPr>
          <w:sz w:val="28"/>
          <w:szCs w:val="28"/>
          <w:lang w:val="uk-UA"/>
        </w:rPr>
        <w:t>засноване на власності територіальної громади міста Здолбунова, відповідно до рішення Здолбунівської міської ради №546 від 25</w:t>
      </w:r>
      <w:r w:rsidR="00E2458B">
        <w:rPr>
          <w:sz w:val="28"/>
          <w:szCs w:val="28"/>
          <w:lang w:val="uk-UA"/>
        </w:rPr>
        <w:t xml:space="preserve"> грудня </w:t>
      </w:r>
      <w:r w:rsidRPr="00A026BE">
        <w:rPr>
          <w:sz w:val="28"/>
          <w:szCs w:val="28"/>
          <w:lang w:val="uk-UA"/>
        </w:rPr>
        <w:t>2003</w:t>
      </w:r>
      <w:r w:rsidR="00E2458B">
        <w:rPr>
          <w:sz w:val="28"/>
          <w:szCs w:val="28"/>
          <w:lang w:val="uk-UA"/>
        </w:rPr>
        <w:t xml:space="preserve"> року</w:t>
      </w:r>
      <w:r w:rsidRPr="00A026BE">
        <w:rPr>
          <w:sz w:val="28"/>
          <w:szCs w:val="28"/>
          <w:lang w:val="uk-UA"/>
        </w:rPr>
        <w:t xml:space="preserve"> Здолбунівська міська рада є його єдиним засновником та власником.</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 xml:space="preserve">На виконання </w:t>
      </w:r>
      <w:r w:rsidRPr="00A026BE">
        <w:rPr>
          <w:bCs/>
          <w:sz w:val="28"/>
          <w:szCs w:val="28"/>
          <w:lang w:eastAsia="uk-UA"/>
        </w:rPr>
        <w:t xml:space="preserve">Закону </w:t>
      </w:r>
      <w:proofErr w:type="spellStart"/>
      <w:r w:rsidRPr="00A026BE">
        <w:rPr>
          <w:bCs/>
          <w:sz w:val="28"/>
          <w:szCs w:val="28"/>
          <w:lang w:eastAsia="uk-UA"/>
        </w:rPr>
        <w:t>України</w:t>
      </w:r>
      <w:proofErr w:type="spellEnd"/>
      <w:r w:rsidRPr="00A026BE">
        <w:rPr>
          <w:bCs/>
          <w:sz w:val="28"/>
          <w:szCs w:val="28"/>
          <w:lang w:eastAsia="uk-UA"/>
        </w:rPr>
        <w:t xml:space="preserve"> «Про </w:t>
      </w:r>
      <w:proofErr w:type="spellStart"/>
      <w:r w:rsidRPr="00A026BE">
        <w:rPr>
          <w:bCs/>
          <w:sz w:val="28"/>
          <w:szCs w:val="28"/>
          <w:lang w:eastAsia="uk-UA"/>
        </w:rPr>
        <w:t>житлово-комунальні</w:t>
      </w:r>
      <w:proofErr w:type="spellEnd"/>
      <w:r w:rsidRPr="00A026BE">
        <w:rPr>
          <w:bCs/>
          <w:sz w:val="28"/>
          <w:szCs w:val="28"/>
          <w:lang w:eastAsia="uk-UA"/>
        </w:rPr>
        <w:t xml:space="preserve"> </w:t>
      </w:r>
      <w:proofErr w:type="spellStart"/>
      <w:r w:rsidRPr="00A026BE">
        <w:rPr>
          <w:bCs/>
          <w:sz w:val="28"/>
          <w:szCs w:val="28"/>
          <w:lang w:eastAsia="uk-UA"/>
        </w:rPr>
        <w:t>послуги</w:t>
      </w:r>
      <w:proofErr w:type="spellEnd"/>
      <w:r w:rsidRPr="00A026BE">
        <w:rPr>
          <w:bCs/>
          <w:sz w:val="28"/>
          <w:szCs w:val="28"/>
          <w:lang w:eastAsia="uk-UA"/>
        </w:rPr>
        <w:t xml:space="preserve">», </w:t>
      </w:r>
      <w:r w:rsidRPr="00A026BE">
        <w:rPr>
          <w:sz w:val="28"/>
          <w:szCs w:val="28"/>
          <w:lang w:val="uk-UA"/>
        </w:rPr>
        <w:t xml:space="preserve">у відповідності до статті 12 Закону України «Про ціни і ціноутворення», керуючись </w:t>
      </w:r>
      <w:r w:rsidRPr="00A026BE">
        <w:rPr>
          <w:sz w:val="28"/>
          <w:szCs w:val="28"/>
          <w:shd w:val="clear" w:color="auto" w:fill="FFFFFF"/>
        </w:rPr>
        <w:t>«Правила</w:t>
      </w:r>
      <w:r w:rsidRPr="00A026BE">
        <w:rPr>
          <w:sz w:val="28"/>
          <w:szCs w:val="28"/>
          <w:shd w:val="clear" w:color="auto" w:fill="FFFFFF"/>
          <w:lang w:val="uk-UA"/>
        </w:rPr>
        <w:t>ми</w:t>
      </w:r>
      <w:r w:rsidRPr="00A026BE">
        <w:rPr>
          <w:sz w:val="28"/>
          <w:szCs w:val="28"/>
          <w:shd w:val="clear" w:color="auto" w:fill="FFFFFF"/>
        </w:rPr>
        <w:t xml:space="preserve"> </w:t>
      </w:r>
      <w:proofErr w:type="spellStart"/>
      <w:r w:rsidRPr="00A026BE">
        <w:rPr>
          <w:sz w:val="28"/>
          <w:szCs w:val="28"/>
          <w:shd w:val="clear" w:color="auto" w:fill="FFFFFF"/>
        </w:rPr>
        <w:t>надання</w:t>
      </w:r>
      <w:proofErr w:type="spellEnd"/>
      <w:r w:rsidRPr="00A026BE">
        <w:rPr>
          <w:sz w:val="28"/>
          <w:szCs w:val="28"/>
          <w:shd w:val="clear" w:color="auto" w:fill="FFFFFF"/>
        </w:rPr>
        <w:t xml:space="preserve"> </w:t>
      </w:r>
      <w:proofErr w:type="spellStart"/>
      <w:r w:rsidRPr="00A026BE">
        <w:rPr>
          <w:sz w:val="28"/>
          <w:szCs w:val="28"/>
          <w:shd w:val="clear" w:color="auto" w:fill="FFFFFF"/>
        </w:rPr>
        <w:t>послуг</w:t>
      </w:r>
      <w:proofErr w:type="spellEnd"/>
      <w:r w:rsidRPr="00A026BE">
        <w:rPr>
          <w:sz w:val="28"/>
          <w:szCs w:val="28"/>
          <w:shd w:val="clear" w:color="auto" w:fill="FFFFFF"/>
        </w:rPr>
        <w:t xml:space="preserve"> з </w:t>
      </w:r>
      <w:proofErr w:type="spellStart"/>
      <w:r w:rsidRPr="00A026BE">
        <w:rPr>
          <w:sz w:val="28"/>
          <w:szCs w:val="28"/>
          <w:shd w:val="clear" w:color="auto" w:fill="FFFFFF"/>
        </w:rPr>
        <w:t>централізованого</w:t>
      </w:r>
      <w:proofErr w:type="spellEnd"/>
      <w:r w:rsidRPr="00A026BE">
        <w:rPr>
          <w:sz w:val="28"/>
          <w:szCs w:val="28"/>
          <w:shd w:val="clear" w:color="auto" w:fill="FFFFFF"/>
        </w:rPr>
        <w:t xml:space="preserve"> </w:t>
      </w:r>
      <w:proofErr w:type="spellStart"/>
      <w:r w:rsidRPr="00A026BE">
        <w:rPr>
          <w:sz w:val="28"/>
          <w:szCs w:val="28"/>
          <w:shd w:val="clear" w:color="auto" w:fill="FFFFFF"/>
        </w:rPr>
        <w:t>водопостачання</w:t>
      </w:r>
      <w:proofErr w:type="spellEnd"/>
      <w:r w:rsidRPr="00A026BE">
        <w:rPr>
          <w:sz w:val="28"/>
          <w:szCs w:val="28"/>
          <w:shd w:val="clear" w:color="auto" w:fill="FFFFFF"/>
        </w:rPr>
        <w:t xml:space="preserve"> та </w:t>
      </w:r>
      <w:proofErr w:type="spellStart"/>
      <w:r w:rsidRPr="00A026BE">
        <w:rPr>
          <w:sz w:val="28"/>
          <w:szCs w:val="28"/>
          <w:shd w:val="clear" w:color="auto" w:fill="FFFFFF"/>
        </w:rPr>
        <w:t>централізованого</w:t>
      </w:r>
      <w:proofErr w:type="spellEnd"/>
      <w:r w:rsidRPr="00A026BE">
        <w:rPr>
          <w:sz w:val="28"/>
          <w:szCs w:val="28"/>
          <w:shd w:val="clear" w:color="auto" w:fill="FFFFFF"/>
        </w:rPr>
        <w:t xml:space="preserve"> </w:t>
      </w:r>
      <w:proofErr w:type="spellStart"/>
      <w:r w:rsidRPr="00A026BE">
        <w:rPr>
          <w:sz w:val="28"/>
          <w:szCs w:val="28"/>
          <w:shd w:val="clear" w:color="auto" w:fill="FFFFFF"/>
        </w:rPr>
        <w:t>водовідведення</w:t>
      </w:r>
      <w:proofErr w:type="spellEnd"/>
      <w:r w:rsidRPr="00A026BE">
        <w:rPr>
          <w:sz w:val="28"/>
          <w:szCs w:val="28"/>
          <w:shd w:val="clear" w:color="auto" w:fill="FFFFFF"/>
        </w:rPr>
        <w:t xml:space="preserve"> і </w:t>
      </w:r>
      <w:proofErr w:type="spellStart"/>
      <w:r w:rsidRPr="00A026BE">
        <w:rPr>
          <w:sz w:val="28"/>
          <w:szCs w:val="28"/>
          <w:shd w:val="clear" w:color="auto" w:fill="FFFFFF"/>
        </w:rPr>
        <w:t>типових</w:t>
      </w:r>
      <w:proofErr w:type="spellEnd"/>
      <w:r w:rsidRPr="00A026BE">
        <w:rPr>
          <w:sz w:val="28"/>
          <w:szCs w:val="28"/>
          <w:shd w:val="clear" w:color="auto" w:fill="FFFFFF"/>
        </w:rPr>
        <w:t xml:space="preserve"> </w:t>
      </w:r>
      <w:proofErr w:type="spellStart"/>
      <w:r w:rsidRPr="00A026BE">
        <w:rPr>
          <w:sz w:val="28"/>
          <w:szCs w:val="28"/>
          <w:shd w:val="clear" w:color="auto" w:fill="FFFFFF"/>
        </w:rPr>
        <w:t>договорів</w:t>
      </w:r>
      <w:proofErr w:type="spellEnd"/>
      <w:r w:rsidRPr="00A026BE">
        <w:rPr>
          <w:sz w:val="28"/>
          <w:szCs w:val="28"/>
          <w:shd w:val="clear" w:color="auto" w:fill="FFFFFF"/>
        </w:rPr>
        <w:t xml:space="preserve"> про </w:t>
      </w:r>
      <w:proofErr w:type="spellStart"/>
      <w:r w:rsidRPr="00A026BE">
        <w:rPr>
          <w:sz w:val="28"/>
          <w:szCs w:val="28"/>
          <w:shd w:val="clear" w:color="auto" w:fill="FFFFFF"/>
        </w:rPr>
        <w:t>надання</w:t>
      </w:r>
      <w:proofErr w:type="spellEnd"/>
      <w:r w:rsidRPr="00A026BE">
        <w:rPr>
          <w:sz w:val="28"/>
          <w:szCs w:val="28"/>
          <w:shd w:val="clear" w:color="auto" w:fill="FFFFFF"/>
        </w:rPr>
        <w:t xml:space="preserve"> </w:t>
      </w:r>
      <w:proofErr w:type="spellStart"/>
      <w:r w:rsidRPr="00A026BE">
        <w:rPr>
          <w:sz w:val="28"/>
          <w:szCs w:val="28"/>
          <w:shd w:val="clear" w:color="auto" w:fill="FFFFFF"/>
        </w:rPr>
        <w:t>послуг</w:t>
      </w:r>
      <w:proofErr w:type="spellEnd"/>
      <w:r w:rsidRPr="00A026BE">
        <w:rPr>
          <w:sz w:val="28"/>
          <w:szCs w:val="28"/>
          <w:shd w:val="clear" w:color="auto" w:fill="FFFFFF"/>
        </w:rPr>
        <w:t xml:space="preserve"> з </w:t>
      </w:r>
      <w:proofErr w:type="spellStart"/>
      <w:r w:rsidRPr="00A026BE">
        <w:rPr>
          <w:sz w:val="28"/>
          <w:szCs w:val="28"/>
          <w:shd w:val="clear" w:color="auto" w:fill="FFFFFF"/>
        </w:rPr>
        <w:t>централізованого</w:t>
      </w:r>
      <w:proofErr w:type="spellEnd"/>
      <w:r w:rsidRPr="00A026BE">
        <w:rPr>
          <w:sz w:val="28"/>
          <w:szCs w:val="28"/>
          <w:shd w:val="clear" w:color="auto" w:fill="FFFFFF"/>
        </w:rPr>
        <w:t xml:space="preserve"> </w:t>
      </w:r>
      <w:proofErr w:type="spellStart"/>
      <w:r w:rsidRPr="00A026BE">
        <w:rPr>
          <w:sz w:val="28"/>
          <w:szCs w:val="28"/>
          <w:shd w:val="clear" w:color="auto" w:fill="FFFFFF"/>
        </w:rPr>
        <w:t>водопостачання</w:t>
      </w:r>
      <w:proofErr w:type="spellEnd"/>
      <w:r w:rsidRPr="00A026BE">
        <w:rPr>
          <w:sz w:val="28"/>
          <w:szCs w:val="28"/>
          <w:shd w:val="clear" w:color="auto" w:fill="FFFFFF"/>
        </w:rPr>
        <w:t xml:space="preserve"> та </w:t>
      </w:r>
      <w:proofErr w:type="spellStart"/>
      <w:r w:rsidRPr="00A026BE">
        <w:rPr>
          <w:sz w:val="28"/>
          <w:szCs w:val="28"/>
          <w:shd w:val="clear" w:color="auto" w:fill="FFFFFF"/>
        </w:rPr>
        <w:t>централізованого</w:t>
      </w:r>
      <w:proofErr w:type="spellEnd"/>
      <w:r w:rsidRPr="00A026BE">
        <w:rPr>
          <w:sz w:val="28"/>
          <w:szCs w:val="28"/>
          <w:shd w:val="clear" w:color="auto" w:fill="FFFFFF"/>
        </w:rPr>
        <w:t xml:space="preserve"> </w:t>
      </w:r>
      <w:proofErr w:type="spellStart"/>
      <w:r w:rsidRPr="00A026BE">
        <w:rPr>
          <w:sz w:val="28"/>
          <w:szCs w:val="28"/>
          <w:shd w:val="clear" w:color="auto" w:fill="FFFFFF"/>
        </w:rPr>
        <w:t>водовідведення</w:t>
      </w:r>
      <w:proofErr w:type="spellEnd"/>
      <w:r w:rsidRPr="00A026BE">
        <w:rPr>
          <w:sz w:val="28"/>
          <w:szCs w:val="28"/>
          <w:shd w:val="clear" w:color="auto" w:fill="FFFFFF"/>
        </w:rPr>
        <w:t>»</w:t>
      </w:r>
      <w:r w:rsidRPr="00A026BE">
        <w:rPr>
          <w:sz w:val="28"/>
          <w:szCs w:val="28"/>
          <w:shd w:val="clear" w:color="auto" w:fill="FFFFFF"/>
          <w:lang w:val="uk-UA"/>
        </w:rPr>
        <w:t xml:space="preserve">, що затверджені </w:t>
      </w:r>
      <w:proofErr w:type="spellStart"/>
      <w:r w:rsidRPr="00A026BE">
        <w:rPr>
          <w:sz w:val="28"/>
          <w:szCs w:val="28"/>
          <w:shd w:val="clear" w:color="auto" w:fill="FFFFFF"/>
        </w:rPr>
        <w:t>Постановою</w:t>
      </w:r>
      <w:proofErr w:type="spellEnd"/>
      <w:r w:rsidRPr="00A026BE">
        <w:rPr>
          <w:sz w:val="28"/>
          <w:szCs w:val="28"/>
          <w:shd w:val="clear" w:color="auto" w:fill="FFFFFF"/>
        </w:rPr>
        <w:t xml:space="preserve"> К</w:t>
      </w:r>
      <w:proofErr w:type="spellStart"/>
      <w:r w:rsidRPr="00A026BE">
        <w:rPr>
          <w:sz w:val="28"/>
          <w:szCs w:val="28"/>
          <w:shd w:val="clear" w:color="auto" w:fill="FFFFFF"/>
          <w:lang w:val="uk-UA"/>
        </w:rPr>
        <w:t>абінету</w:t>
      </w:r>
      <w:proofErr w:type="spellEnd"/>
      <w:r w:rsidRPr="00A026BE">
        <w:rPr>
          <w:sz w:val="28"/>
          <w:szCs w:val="28"/>
          <w:shd w:val="clear" w:color="auto" w:fill="FFFFFF"/>
          <w:lang w:val="uk-UA"/>
        </w:rPr>
        <w:t xml:space="preserve"> </w:t>
      </w:r>
      <w:r w:rsidRPr="00A026BE">
        <w:rPr>
          <w:sz w:val="28"/>
          <w:szCs w:val="28"/>
          <w:shd w:val="clear" w:color="auto" w:fill="FFFFFF"/>
        </w:rPr>
        <w:t>М</w:t>
      </w:r>
      <w:proofErr w:type="spellStart"/>
      <w:r w:rsidRPr="00A026BE">
        <w:rPr>
          <w:sz w:val="28"/>
          <w:szCs w:val="28"/>
          <w:shd w:val="clear" w:color="auto" w:fill="FFFFFF"/>
          <w:lang w:val="uk-UA"/>
        </w:rPr>
        <w:t>іністрів</w:t>
      </w:r>
      <w:proofErr w:type="spellEnd"/>
      <w:r w:rsidRPr="00A026BE">
        <w:rPr>
          <w:sz w:val="28"/>
          <w:szCs w:val="28"/>
          <w:shd w:val="clear" w:color="auto" w:fill="FFFFFF"/>
          <w:lang w:val="uk-UA"/>
        </w:rPr>
        <w:t xml:space="preserve"> </w:t>
      </w:r>
      <w:r w:rsidRPr="00A026BE">
        <w:rPr>
          <w:sz w:val="28"/>
          <w:szCs w:val="28"/>
          <w:shd w:val="clear" w:color="auto" w:fill="FFFFFF"/>
        </w:rPr>
        <w:t>У</w:t>
      </w:r>
      <w:r w:rsidRPr="00A026BE">
        <w:rPr>
          <w:sz w:val="28"/>
          <w:szCs w:val="28"/>
          <w:shd w:val="clear" w:color="auto" w:fill="FFFFFF"/>
          <w:lang w:val="uk-UA"/>
        </w:rPr>
        <w:t xml:space="preserve">країни </w:t>
      </w:r>
      <w:r w:rsidRPr="00A026BE">
        <w:rPr>
          <w:sz w:val="28"/>
          <w:szCs w:val="28"/>
          <w:shd w:val="clear" w:color="auto" w:fill="FFFFFF"/>
        </w:rPr>
        <w:t xml:space="preserve"> № 690 </w:t>
      </w:r>
      <w:proofErr w:type="spellStart"/>
      <w:r w:rsidRPr="00A026BE">
        <w:rPr>
          <w:sz w:val="28"/>
          <w:szCs w:val="28"/>
          <w:shd w:val="clear" w:color="auto" w:fill="FFFFFF"/>
        </w:rPr>
        <w:t>від</w:t>
      </w:r>
      <w:proofErr w:type="spellEnd"/>
      <w:r w:rsidR="00E2458B">
        <w:rPr>
          <w:sz w:val="28"/>
          <w:szCs w:val="28"/>
          <w:shd w:val="clear" w:color="auto" w:fill="FFFFFF"/>
          <w:lang w:val="uk-UA"/>
        </w:rPr>
        <w:t xml:space="preserve"> </w:t>
      </w:r>
      <w:r w:rsidRPr="00A026BE">
        <w:rPr>
          <w:sz w:val="28"/>
          <w:szCs w:val="28"/>
          <w:shd w:val="clear" w:color="auto" w:fill="FFFFFF"/>
        </w:rPr>
        <w:t xml:space="preserve"> 5 </w:t>
      </w:r>
      <w:proofErr w:type="spellStart"/>
      <w:r w:rsidRPr="00A026BE">
        <w:rPr>
          <w:sz w:val="28"/>
          <w:szCs w:val="28"/>
          <w:shd w:val="clear" w:color="auto" w:fill="FFFFFF"/>
        </w:rPr>
        <w:t>липня</w:t>
      </w:r>
      <w:proofErr w:type="spellEnd"/>
      <w:r w:rsidRPr="00A026BE">
        <w:rPr>
          <w:sz w:val="28"/>
          <w:szCs w:val="28"/>
          <w:shd w:val="clear" w:color="auto" w:fill="FFFFFF"/>
        </w:rPr>
        <w:t xml:space="preserve"> 2019 р</w:t>
      </w:r>
      <w:r w:rsidR="00301007">
        <w:rPr>
          <w:sz w:val="28"/>
          <w:szCs w:val="28"/>
          <w:shd w:val="clear" w:color="auto" w:fill="FFFFFF"/>
          <w:lang w:val="uk-UA"/>
        </w:rPr>
        <w:t>оку</w:t>
      </w:r>
      <w:r w:rsidRPr="00A026BE">
        <w:rPr>
          <w:sz w:val="28"/>
          <w:szCs w:val="28"/>
          <w:shd w:val="clear" w:color="auto" w:fill="FFFFFF"/>
          <w:lang w:val="uk-UA"/>
        </w:rPr>
        <w:t xml:space="preserve"> та Постановою Кабінету Міністрів України  №869 від 01 червня 2011 р</w:t>
      </w:r>
      <w:r w:rsidR="00301007">
        <w:rPr>
          <w:sz w:val="28"/>
          <w:szCs w:val="28"/>
          <w:shd w:val="clear" w:color="auto" w:fill="FFFFFF"/>
          <w:lang w:val="uk-UA"/>
        </w:rPr>
        <w:t>оку</w:t>
      </w:r>
      <w:r w:rsidRPr="00A026BE">
        <w:rPr>
          <w:sz w:val="28"/>
          <w:szCs w:val="28"/>
          <w:shd w:val="clear" w:color="auto" w:fill="FFFFFF"/>
          <w:lang w:val="uk-UA"/>
        </w:rPr>
        <w:t xml:space="preserve">, </w:t>
      </w:r>
      <w:r w:rsidRPr="00A026BE">
        <w:rPr>
          <w:sz w:val="28"/>
          <w:szCs w:val="28"/>
          <w:lang w:val="uk-UA"/>
        </w:rPr>
        <w:t xml:space="preserve">рішенням виконавчого комітету Здолбунівської міської ради </w:t>
      </w:r>
      <w:r>
        <w:rPr>
          <w:sz w:val="28"/>
          <w:szCs w:val="28"/>
          <w:lang w:val="uk-UA"/>
        </w:rPr>
        <w:t>про встановлення або коригування тарифів</w:t>
      </w:r>
      <w:r w:rsidRPr="00A026BE">
        <w:rPr>
          <w:sz w:val="28"/>
          <w:szCs w:val="28"/>
          <w:lang w:val="uk-UA"/>
        </w:rPr>
        <w:t xml:space="preserve"> </w:t>
      </w:r>
      <w:r>
        <w:rPr>
          <w:sz w:val="28"/>
          <w:szCs w:val="28"/>
          <w:lang w:val="uk-UA"/>
        </w:rPr>
        <w:t>комунальному підприємству</w:t>
      </w:r>
      <w:r w:rsidRPr="00A026BE">
        <w:rPr>
          <w:sz w:val="28"/>
          <w:szCs w:val="28"/>
          <w:lang w:val="uk-UA"/>
        </w:rPr>
        <w:t xml:space="preserve"> «</w:t>
      </w:r>
      <w:proofErr w:type="spellStart"/>
      <w:r w:rsidRPr="00A026BE">
        <w:rPr>
          <w:sz w:val="28"/>
          <w:szCs w:val="28"/>
          <w:lang w:val="uk-UA"/>
        </w:rPr>
        <w:t>Здолбунівводоканал</w:t>
      </w:r>
      <w:proofErr w:type="spellEnd"/>
      <w:r w:rsidRPr="00A026BE">
        <w:rPr>
          <w:sz w:val="28"/>
          <w:szCs w:val="28"/>
          <w:lang w:val="uk-UA"/>
        </w:rPr>
        <w:t>» економічно-обґрунтован</w:t>
      </w:r>
      <w:r>
        <w:rPr>
          <w:sz w:val="28"/>
          <w:szCs w:val="28"/>
          <w:lang w:val="uk-UA"/>
        </w:rPr>
        <w:t xml:space="preserve">их </w:t>
      </w:r>
      <w:r w:rsidRPr="00A026BE">
        <w:rPr>
          <w:sz w:val="28"/>
          <w:szCs w:val="28"/>
          <w:lang w:val="uk-UA"/>
        </w:rPr>
        <w:t>тариф</w:t>
      </w:r>
      <w:r>
        <w:rPr>
          <w:sz w:val="28"/>
          <w:szCs w:val="28"/>
          <w:lang w:val="uk-UA"/>
        </w:rPr>
        <w:t>ів</w:t>
      </w:r>
      <w:r w:rsidRPr="00A026BE">
        <w:rPr>
          <w:sz w:val="28"/>
          <w:szCs w:val="28"/>
          <w:lang w:val="uk-UA"/>
        </w:rPr>
        <w:t xml:space="preserve"> на послуги з централізованого водопостачання та </w:t>
      </w:r>
      <w:r w:rsidRPr="00E2458B">
        <w:rPr>
          <w:sz w:val="28"/>
          <w:szCs w:val="28"/>
          <w:lang w:val="uk-UA"/>
        </w:rPr>
        <w:t>централізованого</w:t>
      </w:r>
      <w:r w:rsidR="00301007" w:rsidRPr="00E2458B">
        <w:rPr>
          <w:sz w:val="28"/>
          <w:szCs w:val="28"/>
          <w:lang w:val="uk-UA"/>
        </w:rPr>
        <w:t xml:space="preserve"> водовідведення</w:t>
      </w:r>
      <w:r w:rsidRPr="00A026BE">
        <w:rPr>
          <w:sz w:val="28"/>
          <w:szCs w:val="28"/>
          <w:lang w:val="uk-UA"/>
        </w:rPr>
        <w:t>.</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Відповідно до частини другої статті 3 Закону України «Про державну допомогу суб'єктам господарювання» (далі-Закон ) дія Закону поширюється на будь-яку підтримку суб'єктів господарювання надавачами державної допомоги за рахунок ресурсів держави чи місцевих ресурсів для виробництва товарів або провадження окремих видів господарської діяльності, крім випадків, передбачених частиною другою цієї статті. Дія Закону не поширюється, зокрема, на підтримку господарської діяльності, пов'язаної з наданням послуг, що становлять загальний економічний інтерес, у частині компенсації обґрунтованих витрат на надання таких послуг.</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Згідно з пунктом 14 частини першої статті 1 Закону послуги, що становлять загальний економічний інтерес - послуги, пов'язані із задоволенням особливо важливих загальних потреб громадян, що не можуть надаватися на комерційній основі без державної підтримки.</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Перелік послуг, що становлять загальний економічний інтерес, встановлюється Кабінетом Міністрів України. Постановою Кабінету Міністрів України від 23.05.2018 № 420 «Про затвердження переліку послуг, що становлять загальний економічний інтерес», зокрема затверджено перелік послуг у сфері надання житлово-комунальних послуг, зокрема послуги з централізованого постачання холодної води, послуги з централізованого водопостачання;</w:t>
      </w:r>
      <w:bookmarkStart w:id="2" w:name="n33"/>
      <w:bookmarkEnd w:id="2"/>
      <w:r w:rsidRPr="00A026BE">
        <w:rPr>
          <w:sz w:val="28"/>
          <w:szCs w:val="28"/>
          <w:lang w:val="uk-UA"/>
        </w:rPr>
        <w:t xml:space="preserve"> послуги з водовідведення (з використанням </w:t>
      </w:r>
      <w:proofErr w:type="spellStart"/>
      <w:r w:rsidRPr="00A026BE">
        <w:rPr>
          <w:sz w:val="28"/>
          <w:szCs w:val="28"/>
          <w:lang w:val="uk-UA"/>
        </w:rPr>
        <w:t>внутрішньобудинкових</w:t>
      </w:r>
      <w:proofErr w:type="spellEnd"/>
      <w:r w:rsidRPr="00A026BE">
        <w:rPr>
          <w:sz w:val="28"/>
          <w:szCs w:val="28"/>
          <w:lang w:val="uk-UA"/>
        </w:rPr>
        <w:t xml:space="preserve"> систем), послуги з ц</w:t>
      </w:r>
      <w:r>
        <w:rPr>
          <w:sz w:val="28"/>
          <w:szCs w:val="28"/>
          <w:lang w:val="uk-UA"/>
        </w:rPr>
        <w:t>ентралізованого водовідведення.</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 xml:space="preserve">Основними напрямками діяльності суб'єктів господарювання, які надають послуги у сфері централізованого водопостачання та централізованого водовідведення, є:  централізоване водопостачання та водовідведення, </w:t>
      </w:r>
      <w:r w:rsidRPr="00A026BE">
        <w:rPr>
          <w:sz w:val="28"/>
          <w:szCs w:val="28"/>
          <w:shd w:val="clear" w:color="auto" w:fill="FFFFFF"/>
          <w:lang w:val="uk-UA"/>
        </w:rPr>
        <w:t xml:space="preserve">експлуатація водопровідно-каналізаційних систем і об’єктів. </w:t>
      </w:r>
    </w:p>
    <w:p w:rsidR="001C608A" w:rsidRPr="00A026BE" w:rsidRDefault="001C608A" w:rsidP="00324855">
      <w:pPr>
        <w:ind w:leftChars="0" w:left="1" w:firstLineChars="303" w:firstLine="848"/>
        <w:jc w:val="both"/>
        <w:rPr>
          <w:sz w:val="28"/>
          <w:szCs w:val="28"/>
          <w:lang w:val="uk-UA"/>
        </w:rPr>
      </w:pPr>
      <w:r w:rsidRPr="00A026BE">
        <w:rPr>
          <w:sz w:val="28"/>
          <w:szCs w:val="28"/>
          <w:lang w:val="uk-UA"/>
        </w:rPr>
        <w:t xml:space="preserve">Щодо стану ринків у сфері централізованого водопостачання та централізованого водовідведення, то відповідно до частини першої статті 5 Закону України «Про природні монополії» централізоване водопостачання, централізоване водовідведення належить до сфери діяльності суб'єктів природних монополій. </w:t>
      </w:r>
    </w:p>
    <w:p w:rsidR="001C608A" w:rsidRDefault="001C608A" w:rsidP="00324855">
      <w:pPr>
        <w:ind w:leftChars="0" w:left="1" w:firstLineChars="303" w:firstLine="848"/>
        <w:jc w:val="center"/>
        <w:rPr>
          <w:sz w:val="28"/>
          <w:szCs w:val="28"/>
          <w:lang w:val="uk-UA"/>
        </w:rPr>
      </w:pPr>
    </w:p>
    <w:p w:rsidR="001C608A" w:rsidRPr="00A026BE" w:rsidRDefault="001C608A" w:rsidP="00324855">
      <w:pPr>
        <w:ind w:leftChars="0" w:left="1" w:firstLineChars="303" w:firstLine="848"/>
        <w:jc w:val="center"/>
        <w:rPr>
          <w:sz w:val="28"/>
          <w:szCs w:val="28"/>
          <w:lang w:val="uk-UA"/>
        </w:rPr>
      </w:pPr>
      <w:r w:rsidRPr="00A026BE">
        <w:rPr>
          <w:sz w:val="28"/>
          <w:szCs w:val="28"/>
          <w:lang w:val="uk-UA"/>
        </w:rPr>
        <w:t>2. МЕТА ПРОГРАМИ</w:t>
      </w:r>
    </w:p>
    <w:p w:rsidR="001C608A" w:rsidRPr="00A026BE" w:rsidRDefault="001C608A" w:rsidP="00301007">
      <w:pPr>
        <w:pStyle w:val="8"/>
        <w:shd w:val="clear" w:color="auto" w:fill="auto"/>
        <w:spacing w:after="0" w:line="240" w:lineRule="auto"/>
        <w:ind w:right="23" w:firstLineChars="303" w:firstLine="848"/>
        <w:jc w:val="both"/>
        <w:rPr>
          <w:sz w:val="28"/>
          <w:szCs w:val="28"/>
        </w:rPr>
      </w:pPr>
      <w:r w:rsidRPr="00A026BE">
        <w:rPr>
          <w:sz w:val="28"/>
          <w:szCs w:val="28"/>
        </w:rPr>
        <w:t xml:space="preserve">Основною метою Програми є відшкодування </w:t>
      </w:r>
      <w:r>
        <w:rPr>
          <w:sz w:val="28"/>
          <w:szCs w:val="28"/>
        </w:rPr>
        <w:t>комунальному підприємству</w:t>
      </w:r>
      <w:r w:rsidRPr="00A026BE">
        <w:rPr>
          <w:sz w:val="28"/>
          <w:szCs w:val="28"/>
        </w:rPr>
        <w:t xml:space="preserve"> «</w:t>
      </w:r>
      <w:proofErr w:type="spellStart"/>
      <w:r w:rsidRPr="00A026BE">
        <w:rPr>
          <w:sz w:val="28"/>
          <w:szCs w:val="28"/>
        </w:rPr>
        <w:t>Здолбунівводоканал</w:t>
      </w:r>
      <w:proofErr w:type="spellEnd"/>
      <w:r w:rsidRPr="00A026BE">
        <w:rPr>
          <w:sz w:val="28"/>
          <w:szCs w:val="28"/>
        </w:rPr>
        <w:t>»  різниці між встановленими економічно-обґрунтованими тарифами на послуги з централізованого водопостачання та централізованого водовідведення в частині надання послуг населенню (далі – комунальні послуги) і тими тарифами, що визначені до застосування, відповідно до рішень виконавчого комітету Здолбунівської міської ради (далі - Різниця між тарифами), аби виконавець комунальної послуги забезпечив своєчасність надання, безперервність і відповідну якість комунальних послуг згідно із законодавством та умовами договорів про їх надання.</w:t>
      </w:r>
    </w:p>
    <w:p w:rsidR="001C608A" w:rsidRPr="00A026BE" w:rsidRDefault="001C608A" w:rsidP="00301007">
      <w:pPr>
        <w:pStyle w:val="8"/>
        <w:shd w:val="clear" w:color="auto" w:fill="auto"/>
        <w:spacing w:after="0" w:line="240" w:lineRule="auto"/>
        <w:ind w:firstLineChars="303" w:firstLine="848"/>
        <w:jc w:val="both"/>
        <w:rPr>
          <w:sz w:val="28"/>
          <w:szCs w:val="28"/>
        </w:rPr>
      </w:pPr>
      <w:r w:rsidRPr="00A026BE">
        <w:rPr>
          <w:sz w:val="28"/>
          <w:szCs w:val="28"/>
        </w:rPr>
        <w:t>Також затвердження даної Програми має за мету:</w:t>
      </w:r>
    </w:p>
    <w:p w:rsidR="001C608A" w:rsidRPr="00A026BE" w:rsidRDefault="001C608A" w:rsidP="00301007">
      <w:pPr>
        <w:pStyle w:val="8"/>
        <w:numPr>
          <w:ilvl w:val="0"/>
          <w:numId w:val="9"/>
        </w:numPr>
        <w:shd w:val="clear" w:color="auto" w:fill="auto"/>
        <w:tabs>
          <w:tab w:val="left" w:pos="745"/>
        </w:tabs>
        <w:spacing w:after="0" w:line="240" w:lineRule="auto"/>
        <w:ind w:right="20" w:firstLineChars="303" w:firstLine="848"/>
        <w:jc w:val="both"/>
        <w:rPr>
          <w:sz w:val="28"/>
          <w:szCs w:val="28"/>
        </w:rPr>
      </w:pPr>
      <w:r w:rsidRPr="00A026BE">
        <w:rPr>
          <w:sz w:val="28"/>
          <w:szCs w:val="28"/>
        </w:rPr>
        <w:t>забезпечення прозорого та ефективного порядку відшкодування різниці між тарифами на комунальні послуги, встановленими уповноваженими органами на 202</w:t>
      </w:r>
      <w:r>
        <w:rPr>
          <w:sz w:val="28"/>
          <w:szCs w:val="28"/>
        </w:rPr>
        <w:t>6-2027</w:t>
      </w:r>
      <w:r w:rsidRPr="00A026BE">
        <w:rPr>
          <w:sz w:val="28"/>
          <w:szCs w:val="28"/>
        </w:rPr>
        <w:t xml:space="preserve"> р</w:t>
      </w:r>
      <w:r w:rsidR="00E2458B">
        <w:rPr>
          <w:sz w:val="28"/>
          <w:szCs w:val="28"/>
        </w:rPr>
        <w:t>о</w:t>
      </w:r>
      <w:r w:rsidRPr="00A026BE">
        <w:rPr>
          <w:sz w:val="28"/>
          <w:szCs w:val="28"/>
        </w:rPr>
        <w:t>к</w:t>
      </w:r>
      <w:r w:rsidR="00E2458B">
        <w:rPr>
          <w:sz w:val="28"/>
          <w:szCs w:val="28"/>
        </w:rPr>
        <w:t>и</w:t>
      </w:r>
      <w:r w:rsidRPr="00A026BE">
        <w:rPr>
          <w:sz w:val="28"/>
          <w:szCs w:val="28"/>
        </w:rPr>
        <w:t>;</w:t>
      </w:r>
    </w:p>
    <w:p w:rsidR="001C608A" w:rsidRPr="00A026BE" w:rsidRDefault="001C608A" w:rsidP="00301007">
      <w:pPr>
        <w:pStyle w:val="8"/>
        <w:numPr>
          <w:ilvl w:val="0"/>
          <w:numId w:val="9"/>
        </w:numPr>
        <w:shd w:val="clear" w:color="auto" w:fill="auto"/>
        <w:tabs>
          <w:tab w:val="left" w:pos="750"/>
        </w:tabs>
        <w:spacing w:after="0" w:line="240" w:lineRule="auto"/>
        <w:ind w:right="20" w:firstLineChars="303" w:firstLine="848"/>
        <w:jc w:val="both"/>
        <w:rPr>
          <w:sz w:val="28"/>
          <w:szCs w:val="28"/>
        </w:rPr>
      </w:pPr>
      <w:r w:rsidRPr="00A026BE">
        <w:rPr>
          <w:sz w:val="28"/>
          <w:szCs w:val="28"/>
        </w:rPr>
        <w:t>забезпечення беззбиткової діяльності комунального підприємства відповідно до вимог Господарського кодексу України, Закону України «Про житлово-комунальні послуги»;</w:t>
      </w:r>
    </w:p>
    <w:p w:rsidR="001C608A" w:rsidRPr="00A026BE" w:rsidRDefault="001C608A" w:rsidP="00301007">
      <w:pPr>
        <w:pStyle w:val="8"/>
        <w:numPr>
          <w:ilvl w:val="0"/>
          <w:numId w:val="9"/>
        </w:numPr>
        <w:shd w:val="clear" w:color="auto" w:fill="auto"/>
        <w:tabs>
          <w:tab w:val="left" w:pos="750"/>
        </w:tabs>
        <w:spacing w:after="0" w:line="240" w:lineRule="auto"/>
        <w:ind w:right="20" w:firstLineChars="303" w:firstLine="848"/>
        <w:jc w:val="both"/>
        <w:rPr>
          <w:sz w:val="28"/>
          <w:szCs w:val="28"/>
        </w:rPr>
      </w:pPr>
      <w:r w:rsidRPr="00A026BE">
        <w:rPr>
          <w:sz w:val="28"/>
          <w:szCs w:val="28"/>
        </w:rPr>
        <w:t>забезпечення безперебійного функціонування підприємств, збереження кількості та якості надання населенню комунальної послуги;</w:t>
      </w:r>
    </w:p>
    <w:p w:rsidR="001C608A" w:rsidRPr="00656A03" w:rsidRDefault="001C608A" w:rsidP="00301007">
      <w:pPr>
        <w:pStyle w:val="8"/>
        <w:numPr>
          <w:ilvl w:val="0"/>
          <w:numId w:val="9"/>
        </w:numPr>
        <w:shd w:val="clear" w:color="auto" w:fill="auto"/>
        <w:tabs>
          <w:tab w:val="left" w:pos="620"/>
        </w:tabs>
        <w:spacing w:after="0" w:line="240" w:lineRule="auto"/>
        <w:ind w:right="20" w:firstLineChars="303" w:firstLine="848"/>
        <w:jc w:val="both"/>
        <w:rPr>
          <w:sz w:val="28"/>
          <w:szCs w:val="28"/>
        </w:rPr>
      </w:pPr>
      <w:r w:rsidRPr="00A026BE">
        <w:rPr>
          <w:sz w:val="28"/>
          <w:szCs w:val="28"/>
        </w:rPr>
        <w:t xml:space="preserve"> прогнозування та виділення з бюджету Здолбунівської територіальної громади коштів для відшкодування різниці між тарифами на комунальні послуги, встановлених уповноваженими органами на 202</w:t>
      </w:r>
      <w:r>
        <w:rPr>
          <w:sz w:val="28"/>
          <w:szCs w:val="28"/>
        </w:rPr>
        <w:t>6-2027</w:t>
      </w:r>
      <w:r w:rsidRPr="00A026BE">
        <w:rPr>
          <w:sz w:val="28"/>
          <w:szCs w:val="28"/>
        </w:rPr>
        <w:t xml:space="preserve"> р</w:t>
      </w:r>
      <w:r w:rsidR="00301007">
        <w:rPr>
          <w:sz w:val="28"/>
          <w:szCs w:val="28"/>
        </w:rPr>
        <w:t>о</w:t>
      </w:r>
      <w:r w:rsidRPr="00A026BE">
        <w:rPr>
          <w:sz w:val="28"/>
          <w:szCs w:val="28"/>
        </w:rPr>
        <w:t>к</w:t>
      </w:r>
      <w:r w:rsidR="00301007">
        <w:rPr>
          <w:sz w:val="28"/>
          <w:szCs w:val="28"/>
        </w:rPr>
        <w:t>и</w:t>
      </w:r>
      <w:r w:rsidRPr="00A026BE">
        <w:rPr>
          <w:sz w:val="28"/>
          <w:szCs w:val="28"/>
        </w:rPr>
        <w:t>;</w:t>
      </w:r>
    </w:p>
    <w:p w:rsidR="001C608A" w:rsidRPr="00A026BE" w:rsidRDefault="001C608A" w:rsidP="00E2458B">
      <w:pPr>
        <w:pStyle w:val="8"/>
        <w:numPr>
          <w:ilvl w:val="0"/>
          <w:numId w:val="9"/>
        </w:numPr>
        <w:shd w:val="clear" w:color="auto" w:fill="auto"/>
        <w:spacing w:after="0" w:line="240" w:lineRule="auto"/>
        <w:ind w:right="62" w:firstLineChars="303" w:firstLine="848"/>
        <w:jc w:val="both"/>
        <w:rPr>
          <w:sz w:val="28"/>
          <w:szCs w:val="28"/>
        </w:rPr>
      </w:pPr>
      <w:r w:rsidRPr="00A026BE">
        <w:rPr>
          <w:sz w:val="28"/>
          <w:szCs w:val="28"/>
        </w:rPr>
        <w:t>зменшення фінансового навантаження на одержувачів  житлово-комунальних послуг у Здолбунівській територіальній громаді.</w:t>
      </w:r>
    </w:p>
    <w:p w:rsidR="001C608A" w:rsidRPr="00A026BE" w:rsidRDefault="001C608A" w:rsidP="00E2458B">
      <w:pPr>
        <w:pStyle w:val="8"/>
        <w:shd w:val="clear" w:color="auto" w:fill="auto"/>
        <w:spacing w:after="0" w:line="240" w:lineRule="auto"/>
        <w:ind w:left="1" w:right="62" w:firstLineChars="303" w:firstLine="848"/>
        <w:jc w:val="both"/>
        <w:rPr>
          <w:sz w:val="28"/>
          <w:szCs w:val="28"/>
        </w:rPr>
      </w:pPr>
      <w:r w:rsidRPr="00A026BE">
        <w:rPr>
          <w:sz w:val="28"/>
          <w:szCs w:val="28"/>
        </w:rPr>
        <w:t>Відшкодування різниці між тарифами на комунальну послугу з урахуванням обставин, що склалися і які призвели до невідповідності застосовуваних тарифів на послуги з централізованого водопостачання та централізованого водовідведення до встановлених, економічно-обґрунтованих таких тарифів.</w:t>
      </w:r>
    </w:p>
    <w:p w:rsidR="001C608A" w:rsidRPr="00A026BE" w:rsidRDefault="001C608A" w:rsidP="00E2458B">
      <w:pPr>
        <w:pStyle w:val="8"/>
        <w:shd w:val="clear" w:color="auto" w:fill="auto"/>
        <w:spacing w:after="0" w:line="240" w:lineRule="auto"/>
        <w:ind w:right="60" w:firstLineChars="303" w:firstLine="848"/>
        <w:jc w:val="both"/>
        <w:rPr>
          <w:sz w:val="28"/>
          <w:szCs w:val="28"/>
        </w:rPr>
      </w:pPr>
      <w:r w:rsidRPr="00A026BE">
        <w:rPr>
          <w:sz w:val="28"/>
          <w:szCs w:val="28"/>
        </w:rPr>
        <w:t>Відсутність відшкодування різниці між тарифами ставить під загрозу стабільність забезпечення населення якісною комунальною послугою і може призвести до:</w:t>
      </w:r>
    </w:p>
    <w:p w:rsidR="001C608A" w:rsidRPr="00A026BE" w:rsidRDefault="001C608A" w:rsidP="008A7136">
      <w:pPr>
        <w:pStyle w:val="8"/>
        <w:numPr>
          <w:ilvl w:val="0"/>
          <w:numId w:val="9"/>
        </w:numPr>
        <w:shd w:val="clear" w:color="auto" w:fill="auto"/>
        <w:tabs>
          <w:tab w:val="left" w:pos="851"/>
        </w:tabs>
        <w:spacing w:after="0" w:line="240" w:lineRule="auto"/>
        <w:ind w:firstLineChars="303" w:firstLine="848"/>
        <w:jc w:val="both"/>
        <w:rPr>
          <w:sz w:val="28"/>
          <w:szCs w:val="28"/>
        </w:rPr>
      </w:pPr>
      <w:r w:rsidRPr="00A026BE">
        <w:rPr>
          <w:sz w:val="28"/>
          <w:szCs w:val="28"/>
        </w:rPr>
        <w:t>припинення надання цих послуг;</w:t>
      </w:r>
    </w:p>
    <w:p w:rsidR="001C608A" w:rsidRDefault="008A7136" w:rsidP="00E2458B">
      <w:pPr>
        <w:pStyle w:val="8"/>
        <w:numPr>
          <w:ilvl w:val="0"/>
          <w:numId w:val="9"/>
        </w:numPr>
        <w:shd w:val="clear" w:color="auto" w:fill="auto"/>
        <w:tabs>
          <w:tab w:val="left" w:pos="1220"/>
        </w:tabs>
        <w:spacing w:after="281" w:line="240" w:lineRule="auto"/>
        <w:ind w:right="60" w:firstLineChars="303" w:firstLine="848"/>
        <w:jc w:val="both"/>
        <w:rPr>
          <w:sz w:val="28"/>
          <w:szCs w:val="28"/>
        </w:rPr>
      </w:pPr>
      <w:r>
        <w:rPr>
          <w:sz w:val="28"/>
          <w:szCs w:val="28"/>
        </w:rPr>
        <w:t xml:space="preserve">   </w:t>
      </w:r>
      <w:r w:rsidR="001C608A" w:rsidRPr="00A026BE">
        <w:rPr>
          <w:sz w:val="28"/>
          <w:szCs w:val="28"/>
        </w:rPr>
        <w:t>збільшення кредиторської заборгованості підприємства водопостачання та водовідведення.</w:t>
      </w:r>
    </w:p>
    <w:p w:rsidR="001C608A" w:rsidRDefault="001C608A" w:rsidP="00645FAC">
      <w:pPr>
        <w:numPr>
          <w:ilvl w:val="0"/>
          <w:numId w:val="17"/>
        </w:numPr>
        <w:suppressAutoHyphens w:val="0"/>
        <w:spacing w:line="240" w:lineRule="auto"/>
        <w:ind w:leftChars="0" w:left="0" w:firstLineChars="303" w:firstLine="848"/>
        <w:jc w:val="center"/>
        <w:textDirection w:val="lrTb"/>
        <w:textAlignment w:val="auto"/>
        <w:outlineLvl w:val="9"/>
        <w:rPr>
          <w:sz w:val="28"/>
          <w:szCs w:val="28"/>
          <w:lang w:val="uk-UA"/>
        </w:rPr>
      </w:pPr>
      <w:r w:rsidRPr="00A026BE">
        <w:rPr>
          <w:sz w:val="28"/>
          <w:szCs w:val="28"/>
          <w:lang w:val="uk-UA"/>
        </w:rPr>
        <w:t>ШЛЯХИ І МЕТОДИ РОЗВ</w:t>
      </w:r>
      <w:r w:rsidRPr="00A026BE">
        <w:rPr>
          <w:sz w:val="28"/>
          <w:szCs w:val="28"/>
        </w:rPr>
        <w:t>’</w:t>
      </w:r>
      <w:r w:rsidRPr="00A026BE">
        <w:rPr>
          <w:sz w:val="28"/>
          <w:szCs w:val="28"/>
          <w:lang w:val="uk-UA"/>
        </w:rPr>
        <w:t>ЯЗАННЯ ПРОБЛЕМИ, СТРОК ВИКОНАННЯ ПРОГРАМИ</w:t>
      </w:r>
    </w:p>
    <w:p w:rsidR="00645FAC" w:rsidRPr="00A026BE" w:rsidRDefault="00645FAC" w:rsidP="00645FAC">
      <w:pPr>
        <w:suppressAutoHyphens w:val="0"/>
        <w:spacing w:line="240" w:lineRule="auto"/>
        <w:ind w:leftChars="0" w:left="848" w:firstLineChars="0" w:firstLine="0"/>
        <w:textDirection w:val="lrTb"/>
        <w:textAlignment w:val="auto"/>
        <w:outlineLvl w:val="9"/>
        <w:rPr>
          <w:sz w:val="28"/>
          <w:szCs w:val="28"/>
          <w:lang w:val="uk-UA"/>
        </w:rPr>
      </w:pPr>
    </w:p>
    <w:p w:rsidR="001C608A" w:rsidRPr="00A026BE" w:rsidRDefault="001C608A" w:rsidP="00324855">
      <w:pPr>
        <w:tabs>
          <w:tab w:val="left" w:pos="10204"/>
        </w:tabs>
        <w:ind w:leftChars="0" w:left="1" w:right="-57" w:firstLineChars="303" w:firstLine="848"/>
        <w:jc w:val="both"/>
        <w:rPr>
          <w:sz w:val="28"/>
          <w:szCs w:val="28"/>
          <w:lang w:val="uk-UA"/>
        </w:rPr>
      </w:pPr>
      <w:r w:rsidRPr="00A026BE">
        <w:rPr>
          <w:sz w:val="28"/>
          <w:szCs w:val="28"/>
          <w:lang w:val="uk-UA"/>
        </w:rPr>
        <w:t>З  метою  врахування  інтересів  як  споживачів послуг з централізованого водопостачання та  централізованого водовідведення,  так  і  комунального підприємства, що визначене надавачем відповідної комунальної послуги , вирішення  проблеми,  пропонується здійснити  шляхом  прийняття  рішення   Здолбунівської міської  ради «Про затвердження Програми відшкодування різниці між тарифами на послуги з централізованого водопостачання та ц</w:t>
      </w:r>
      <w:r>
        <w:rPr>
          <w:sz w:val="28"/>
          <w:szCs w:val="28"/>
          <w:lang w:val="uk-UA"/>
        </w:rPr>
        <w:t>ентралізованого водовідведення для населення</w:t>
      </w:r>
      <w:r w:rsidRPr="00A026BE">
        <w:rPr>
          <w:sz w:val="28"/>
          <w:szCs w:val="28"/>
          <w:lang w:val="uk-UA"/>
        </w:rPr>
        <w:t>» та виділення з міського бюджету коштів для компенсації різниці в тарифах за результатами фінансово-господарської діяльності за 202</w:t>
      </w:r>
      <w:r>
        <w:rPr>
          <w:sz w:val="28"/>
          <w:szCs w:val="28"/>
          <w:lang w:val="uk-UA"/>
        </w:rPr>
        <w:t>6-2027</w:t>
      </w:r>
      <w:r w:rsidRPr="00A026BE">
        <w:rPr>
          <w:sz w:val="28"/>
          <w:szCs w:val="28"/>
          <w:lang w:val="uk-UA"/>
        </w:rPr>
        <w:t xml:space="preserve"> р</w:t>
      </w:r>
      <w:r w:rsidR="00E2458B">
        <w:rPr>
          <w:sz w:val="28"/>
          <w:szCs w:val="28"/>
          <w:lang w:val="uk-UA"/>
        </w:rPr>
        <w:t>о</w:t>
      </w:r>
      <w:r w:rsidRPr="00A026BE">
        <w:rPr>
          <w:sz w:val="28"/>
          <w:szCs w:val="28"/>
          <w:lang w:val="uk-UA"/>
        </w:rPr>
        <w:t>к</w:t>
      </w:r>
      <w:r w:rsidR="00E2458B">
        <w:rPr>
          <w:sz w:val="28"/>
          <w:szCs w:val="28"/>
          <w:lang w:val="uk-UA"/>
        </w:rPr>
        <w:t>и</w:t>
      </w:r>
      <w:r w:rsidRPr="00A026BE">
        <w:rPr>
          <w:sz w:val="28"/>
          <w:szCs w:val="28"/>
          <w:lang w:val="uk-UA"/>
        </w:rPr>
        <w:t>.</w:t>
      </w:r>
    </w:p>
    <w:p w:rsidR="001C608A" w:rsidRDefault="001C608A" w:rsidP="00324855">
      <w:pPr>
        <w:tabs>
          <w:tab w:val="left" w:pos="10204"/>
        </w:tabs>
        <w:ind w:leftChars="0" w:left="1" w:right="-57" w:firstLineChars="303" w:firstLine="848"/>
        <w:jc w:val="both"/>
        <w:rPr>
          <w:sz w:val="28"/>
          <w:szCs w:val="28"/>
          <w:lang w:val="uk-UA"/>
        </w:rPr>
      </w:pPr>
      <w:r w:rsidRPr="00A026BE">
        <w:rPr>
          <w:sz w:val="28"/>
          <w:szCs w:val="28"/>
          <w:lang w:val="uk-UA"/>
        </w:rPr>
        <w:t>Дія програми поширюється на 202</w:t>
      </w:r>
      <w:r>
        <w:rPr>
          <w:sz w:val="28"/>
          <w:szCs w:val="28"/>
          <w:lang w:val="uk-UA"/>
        </w:rPr>
        <w:t>6-2027</w:t>
      </w:r>
      <w:r w:rsidR="00E2458B">
        <w:rPr>
          <w:sz w:val="28"/>
          <w:szCs w:val="28"/>
          <w:lang w:val="uk-UA"/>
        </w:rPr>
        <w:t xml:space="preserve"> ро</w:t>
      </w:r>
      <w:r w:rsidRPr="00A026BE">
        <w:rPr>
          <w:sz w:val="28"/>
          <w:szCs w:val="28"/>
          <w:lang w:val="uk-UA"/>
        </w:rPr>
        <w:t>к</w:t>
      </w:r>
      <w:r w:rsidR="00E2458B">
        <w:rPr>
          <w:sz w:val="28"/>
          <w:szCs w:val="28"/>
          <w:lang w:val="uk-UA"/>
        </w:rPr>
        <w:t>и</w:t>
      </w:r>
      <w:r w:rsidRPr="00A026BE">
        <w:rPr>
          <w:sz w:val="28"/>
          <w:szCs w:val="28"/>
          <w:lang w:val="uk-UA"/>
        </w:rPr>
        <w:t>, відшкодування проводиться у 202</w:t>
      </w:r>
      <w:r>
        <w:rPr>
          <w:sz w:val="28"/>
          <w:szCs w:val="28"/>
          <w:lang w:val="uk-UA"/>
        </w:rPr>
        <w:t>6-</w:t>
      </w:r>
      <w:r w:rsidR="00E2458B">
        <w:rPr>
          <w:sz w:val="28"/>
          <w:szCs w:val="28"/>
          <w:lang w:val="uk-UA"/>
        </w:rPr>
        <w:t>20</w:t>
      </w:r>
      <w:r>
        <w:rPr>
          <w:sz w:val="28"/>
          <w:szCs w:val="28"/>
          <w:lang w:val="uk-UA"/>
        </w:rPr>
        <w:t>27</w:t>
      </w:r>
      <w:r w:rsidRPr="00A026BE">
        <w:rPr>
          <w:sz w:val="28"/>
          <w:szCs w:val="28"/>
          <w:lang w:val="uk-UA"/>
        </w:rPr>
        <w:t xml:space="preserve"> ро</w:t>
      </w:r>
      <w:r>
        <w:rPr>
          <w:sz w:val="28"/>
          <w:szCs w:val="28"/>
          <w:lang w:val="uk-UA"/>
        </w:rPr>
        <w:t>ках</w:t>
      </w:r>
      <w:r w:rsidRPr="00A026BE">
        <w:rPr>
          <w:sz w:val="28"/>
          <w:szCs w:val="28"/>
          <w:lang w:val="uk-UA"/>
        </w:rPr>
        <w:t>.</w:t>
      </w:r>
      <w:r>
        <w:rPr>
          <w:sz w:val="28"/>
          <w:szCs w:val="28"/>
          <w:lang w:val="uk-UA"/>
        </w:rPr>
        <w:t xml:space="preserve"> В місяці, в якому комунальним підприємством «</w:t>
      </w:r>
      <w:proofErr w:type="spellStart"/>
      <w:r>
        <w:rPr>
          <w:sz w:val="28"/>
          <w:szCs w:val="28"/>
          <w:lang w:val="uk-UA"/>
        </w:rPr>
        <w:t>Здолбунівводоканал</w:t>
      </w:r>
      <w:proofErr w:type="spellEnd"/>
      <w:r>
        <w:rPr>
          <w:sz w:val="28"/>
          <w:szCs w:val="28"/>
          <w:lang w:val="uk-UA"/>
        </w:rPr>
        <w:t>» було отримано прибуток, відшкодування різниці між тарифами на послуги з централізованого водопостачання та централізованого водовідведення для населення не відбувається.</w:t>
      </w:r>
    </w:p>
    <w:p w:rsidR="001C608A" w:rsidRPr="00A026BE" w:rsidRDefault="001C608A" w:rsidP="00324855">
      <w:pPr>
        <w:tabs>
          <w:tab w:val="left" w:pos="10204"/>
        </w:tabs>
        <w:spacing w:line="322" w:lineRule="exact"/>
        <w:ind w:leftChars="0" w:left="1" w:right="-57" w:firstLineChars="303" w:firstLine="848"/>
        <w:jc w:val="both"/>
        <w:rPr>
          <w:sz w:val="28"/>
          <w:szCs w:val="28"/>
          <w:lang w:val="uk-UA"/>
        </w:rPr>
      </w:pPr>
    </w:p>
    <w:p w:rsidR="001C608A" w:rsidRPr="00A026BE" w:rsidRDefault="001C608A" w:rsidP="00645FAC">
      <w:pPr>
        <w:numPr>
          <w:ilvl w:val="0"/>
          <w:numId w:val="17"/>
        </w:numPr>
        <w:suppressAutoHyphens w:val="0"/>
        <w:spacing w:line="240" w:lineRule="auto"/>
        <w:ind w:leftChars="-59" w:left="1" w:hangingChars="51" w:hanging="143"/>
        <w:jc w:val="center"/>
        <w:textDirection w:val="lrTb"/>
        <w:textAlignment w:val="auto"/>
        <w:outlineLvl w:val="9"/>
        <w:rPr>
          <w:sz w:val="28"/>
          <w:szCs w:val="28"/>
          <w:lang w:val="uk-UA"/>
        </w:rPr>
      </w:pPr>
      <w:r w:rsidRPr="00A026BE">
        <w:rPr>
          <w:sz w:val="28"/>
          <w:szCs w:val="28"/>
          <w:lang w:val="uk-UA"/>
        </w:rPr>
        <w:t>ЗАВДАННЯ ТА ЗАХОДИ ПРОГРАМИ</w:t>
      </w:r>
    </w:p>
    <w:p w:rsidR="001C608A" w:rsidRPr="00A026BE" w:rsidRDefault="001C608A" w:rsidP="00324855">
      <w:pPr>
        <w:ind w:leftChars="0" w:left="1" w:firstLineChars="303" w:firstLine="848"/>
        <w:rPr>
          <w:sz w:val="28"/>
          <w:szCs w:val="28"/>
          <w:lang w:val="uk-UA"/>
        </w:rPr>
      </w:pPr>
    </w:p>
    <w:p w:rsidR="001C608A" w:rsidRPr="00A026BE" w:rsidRDefault="001C608A" w:rsidP="00324855">
      <w:pPr>
        <w:ind w:leftChars="0" w:left="1" w:firstLineChars="303" w:firstLine="848"/>
        <w:jc w:val="both"/>
        <w:rPr>
          <w:sz w:val="28"/>
          <w:szCs w:val="28"/>
          <w:lang w:val="uk-UA"/>
        </w:rPr>
      </w:pPr>
      <w:r w:rsidRPr="00A026BE">
        <w:rPr>
          <w:sz w:val="28"/>
          <w:szCs w:val="28"/>
          <w:lang w:val="uk-UA"/>
        </w:rPr>
        <w:t>Завдання Програми  відшкодування різниці між тарифами на послуги з централізованого водопостачання та централізованого водовідведення</w:t>
      </w:r>
      <w:r>
        <w:rPr>
          <w:sz w:val="28"/>
          <w:szCs w:val="28"/>
          <w:lang w:val="uk-UA"/>
        </w:rPr>
        <w:t xml:space="preserve"> для потреб населення</w:t>
      </w:r>
      <w:r w:rsidRPr="00A026BE">
        <w:rPr>
          <w:sz w:val="28"/>
          <w:szCs w:val="28"/>
          <w:lang w:val="uk-UA"/>
        </w:rPr>
        <w:t>, встановленими уповноваженими органами, у 202</w:t>
      </w:r>
      <w:r>
        <w:rPr>
          <w:sz w:val="28"/>
          <w:szCs w:val="28"/>
          <w:lang w:val="uk-UA"/>
        </w:rPr>
        <w:t>6-2027</w:t>
      </w:r>
      <w:r w:rsidRPr="00A026BE">
        <w:rPr>
          <w:sz w:val="28"/>
          <w:szCs w:val="28"/>
          <w:lang w:val="uk-UA"/>
        </w:rPr>
        <w:t xml:space="preserve"> ро</w:t>
      </w:r>
      <w:r w:rsidR="00E2458B">
        <w:rPr>
          <w:sz w:val="28"/>
          <w:szCs w:val="28"/>
          <w:lang w:val="uk-UA"/>
        </w:rPr>
        <w:t>ках</w:t>
      </w:r>
      <w:r w:rsidR="008A7136">
        <w:rPr>
          <w:sz w:val="28"/>
          <w:szCs w:val="28"/>
          <w:lang w:val="uk-UA"/>
        </w:rPr>
        <w:t>,</w:t>
      </w:r>
      <w:r w:rsidRPr="00A026BE">
        <w:rPr>
          <w:sz w:val="28"/>
          <w:szCs w:val="28"/>
          <w:lang w:val="uk-UA"/>
        </w:rPr>
        <w:t xml:space="preserve"> сформовані у додатку 3 до даної програми.</w:t>
      </w:r>
    </w:p>
    <w:p w:rsidR="001C608A" w:rsidRPr="00A026BE" w:rsidRDefault="001C608A" w:rsidP="00E2458B">
      <w:pPr>
        <w:spacing w:line="240" w:lineRule="auto"/>
        <w:ind w:leftChars="0" w:left="0" w:firstLineChars="303" w:firstLine="848"/>
        <w:rPr>
          <w:sz w:val="28"/>
          <w:szCs w:val="28"/>
          <w:lang w:val="uk-UA"/>
        </w:rPr>
      </w:pPr>
    </w:p>
    <w:p w:rsidR="001C608A" w:rsidRPr="00A026BE" w:rsidRDefault="001C608A" w:rsidP="008A7136">
      <w:pPr>
        <w:numPr>
          <w:ilvl w:val="0"/>
          <w:numId w:val="17"/>
        </w:numPr>
        <w:suppressAutoHyphens w:val="0"/>
        <w:spacing w:line="240" w:lineRule="auto"/>
        <w:ind w:leftChars="0" w:left="0" w:firstLineChars="0" w:firstLine="0"/>
        <w:jc w:val="center"/>
        <w:textDirection w:val="lrTb"/>
        <w:textAlignment w:val="auto"/>
        <w:outlineLvl w:val="9"/>
        <w:rPr>
          <w:sz w:val="28"/>
          <w:szCs w:val="28"/>
          <w:lang w:val="uk-UA"/>
        </w:rPr>
      </w:pPr>
      <w:r w:rsidRPr="00A026BE">
        <w:rPr>
          <w:sz w:val="28"/>
          <w:szCs w:val="28"/>
          <w:lang w:val="uk-UA"/>
        </w:rPr>
        <w:t>ОЧІКУВАНІ РЕЗУЛЬТАТИ ТА ЕФЕКТИВНІСТЬ ПРОГРАМИ</w:t>
      </w:r>
    </w:p>
    <w:p w:rsidR="001C608A" w:rsidRPr="00A026BE" w:rsidRDefault="001C608A" w:rsidP="00E2458B">
      <w:pPr>
        <w:spacing w:line="240" w:lineRule="auto"/>
        <w:ind w:leftChars="0" w:left="0" w:firstLineChars="303" w:firstLine="848"/>
        <w:rPr>
          <w:sz w:val="28"/>
          <w:szCs w:val="28"/>
          <w:lang w:val="uk-UA"/>
        </w:rPr>
      </w:pPr>
    </w:p>
    <w:p w:rsidR="001C608A" w:rsidRPr="00A026BE" w:rsidRDefault="001C608A" w:rsidP="00E2458B">
      <w:pPr>
        <w:pStyle w:val="8"/>
        <w:shd w:val="clear" w:color="auto" w:fill="auto"/>
        <w:spacing w:after="0" w:line="240" w:lineRule="auto"/>
        <w:ind w:right="60" w:firstLineChars="303" w:firstLine="848"/>
        <w:jc w:val="both"/>
        <w:rPr>
          <w:sz w:val="28"/>
          <w:szCs w:val="28"/>
        </w:rPr>
      </w:pPr>
      <w:r w:rsidRPr="00A026BE">
        <w:rPr>
          <w:sz w:val="28"/>
          <w:szCs w:val="28"/>
        </w:rPr>
        <w:t>Виділення коштів з бюджету Здолбунівської територіальної громади на відшкодування різниці між тарифами є найбільш реальним джерелом забезпечення діяльності підприємства водопостачання та водовідведення в період застосування ним тарифів в менших розмірах, ніж встановлені.</w:t>
      </w:r>
    </w:p>
    <w:p w:rsidR="001C608A" w:rsidRPr="00A026BE" w:rsidRDefault="001C608A" w:rsidP="00E2458B">
      <w:pPr>
        <w:pStyle w:val="8"/>
        <w:shd w:val="clear" w:color="auto" w:fill="auto"/>
        <w:spacing w:after="0" w:line="240" w:lineRule="auto"/>
        <w:ind w:right="62" w:firstLineChars="303" w:firstLine="848"/>
        <w:jc w:val="both"/>
        <w:rPr>
          <w:sz w:val="28"/>
          <w:szCs w:val="28"/>
        </w:rPr>
      </w:pPr>
      <w:r w:rsidRPr="00A026BE">
        <w:rPr>
          <w:sz w:val="28"/>
          <w:szCs w:val="28"/>
        </w:rPr>
        <w:t>Забезпечення впродовж 202</w:t>
      </w:r>
      <w:r>
        <w:rPr>
          <w:sz w:val="28"/>
          <w:szCs w:val="28"/>
        </w:rPr>
        <w:t>6-2027</w:t>
      </w:r>
      <w:r w:rsidRPr="00A026BE">
        <w:rPr>
          <w:sz w:val="28"/>
          <w:szCs w:val="28"/>
        </w:rPr>
        <w:t xml:space="preserve"> рок</w:t>
      </w:r>
      <w:r w:rsidR="00E2458B">
        <w:rPr>
          <w:sz w:val="28"/>
          <w:szCs w:val="28"/>
        </w:rPr>
        <w:t>ів</w:t>
      </w:r>
      <w:r w:rsidRPr="00A026BE">
        <w:rPr>
          <w:sz w:val="28"/>
          <w:szCs w:val="28"/>
        </w:rPr>
        <w:t xml:space="preserve"> безперервного надання в місті послуг з централізованого водопостачання та централізованого водовідведення.</w:t>
      </w:r>
    </w:p>
    <w:p w:rsidR="001C608A" w:rsidRPr="00A026BE" w:rsidRDefault="001C608A" w:rsidP="00E2458B">
      <w:pPr>
        <w:pStyle w:val="8"/>
        <w:shd w:val="clear" w:color="auto" w:fill="auto"/>
        <w:spacing w:after="0" w:line="240" w:lineRule="auto"/>
        <w:ind w:right="62" w:firstLineChars="303" w:firstLine="848"/>
        <w:jc w:val="both"/>
        <w:rPr>
          <w:sz w:val="28"/>
          <w:szCs w:val="28"/>
        </w:rPr>
      </w:pPr>
      <w:r>
        <w:rPr>
          <w:sz w:val="28"/>
          <w:szCs w:val="28"/>
        </w:rPr>
        <w:t>З</w:t>
      </w:r>
      <w:r w:rsidRPr="00A026BE">
        <w:rPr>
          <w:sz w:val="28"/>
          <w:szCs w:val="28"/>
        </w:rPr>
        <w:t>меншення фінансового навантаження на одержувачів  житлово-комунальних послуг у Здолбунівській територіальній громаді.</w:t>
      </w:r>
    </w:p>
    <w:p w:rsidR="001C608A" w:rsidRPr="00656A03" w:rsidRDefault="001C608A" w:rsidP="00324855">
      <w:pPr>
        <w:pStyle w:val="8"/>
        <w:shd w:val="clear" w:color="auto" w:fill="auto"/>
        <w:spacing w:after="0" w:line="276" w:lineRule="auto"/>
        <w:ind w:left="1" w:right="60" w:firstLineChars="303" w:firstLine="848"/>
        <w:jc w:val="both"/>
        <w:rPr>
          <w:sz w:val="28"/>
          <w:szCs w:val="28"/>
        </w:rPr>
      </w:pPr>
    </w:p>
    <w:p w:rsidR="001C608A" w:rsidRDefault="001C608A" w:rsidP="008A7136">
      <w:pPr>
        <w:numPr>
          <w:ilvl w:val="0"/>
          <w:numId w:val="17"/>
        </w:numPr>
        <w:suppressAutoHyphens w:val="0"/>
        <w:spacing w:line="276" w:lineRule="auto"/>
        <w:ind w:leftChars="-59" w:left="1" w:hangingChars="51" w:hanging="143"/>
        <w:jc w:val="center"/>
        <w:textDirection w:val="lrTb"/>
        <w:textAlignment w:val="auto"/>
        <w:outlineLvl w:val="9"/>
        <w:rPr>
          <w:sz w:val="28"/>
          <w:szCs w:val="28"/>
          <w:lang w:val="uk-UA"/>
        </w:rPr>
      </w:pPr>
      <w:r w:rsidRPr="00A026BE">
        <w:rPr>
          <w:sz w:val="28"/>
          <w:szCs w:val="28"/>
          <w:lang w:val="uk-UA"/>
        </w:rPr>
        <w:t>ОРІЄНТОВНИЙ ФІНАНСОВИЙ ПЛАН ПРОГРАМИ</w:t>
      </w:r>
    </w:p>
    <w:p w:rsidR="001C608A" w:rsidRDefault="001C608A" w:rsidP="00324855">
      <w:pPr>
        <w:ind w:leftChars="0" w:left="1" w:firstLineChars="303" w:firstLine="848"/>
        <w:rPr>
          <w:sz w:val="28"/>
          <w:szCs w:val="28"/>
          <w:lang w:val="uk-UA"/>
        </w:rPr>
      </w:pPr>
    </w:p>
    <w:p w:rsidR="001C608A" w:rsidRDefault="001C608A" w:rsidP="00324855">
      <w:pPr>
        <w:spacing w:line="240" w:lineRule="auto"/>
        <w:ind w:leftChars="0" w:left="1" w:firstLineChars="303" w:firstLine="848"/>
        <w:jc w:val="both"/>
        <w:rPr>
          <w:sz w:val="28"/>
          <w:szCs w:val="28"/>
          <w:u w:val="single"/>
          <w:lang w:val="uk-UA"/>
        </w:rPr>
      </w:pPr>
      <w:r w:rsidRPr="00A026BE">
        <w:rPr>
          <w:sz w:val="28"/>
          <w:szCs w:val="28"/>
        </w:rPr>
        <w:t xml:space="preserve">З </w:t>
      </w:r>
      <w:r w:rsidRPr="00A026BE">
        <w:rPr>
          <w:sz w:val="28"/>
          <w:szCs w:val="28"/>
          <w:lang w:val="uk-UA"/>
        </w:rPr>
        <w:t xml:space="preserve">1 </w:t>
      </w:r>
      <w:r>
        <w:rPr>
          <w:sz w:val="28"/>
          <w:szCs w:val="28"/>
          <w:lang w:val="uk-UA"/>
        </w:rPr>
        <w:t>січня 2026</w:t>
      </w:r>
      <w:r>
        <w:rPr>
          <w:sz w:val="28"/>
          <w:szCs w:val="28"/>
        </w:rPr>
        <w:t xml:space="preserve"> </w:t>
      </w:r>
      <w:r w:rsidRPr="00A026BE">
        <w:rPr>
          <w:sz w:val="28"/>
          <w:szCs w:val="28"/>
        </w:rPr>
        <w:t>до</w:t>
      </w:r>
      <w:r>
        <w:rPr>
          <w:sz w:val="28"/>
          <w:szCs w:val="28"/>
        </w:rPr>
        <w:t xml:space="preserve"> </w:t>
      </w:r>
      <w:r>
        <w:rPr>
          <w:sz w:val="28"/>
          <w:szCs w:val="28"/>
          <w:lang w:val="uk-UA"/>
        </w:rPr>
        <w:t>31 грудня</w:t>
      </w:r>
      <w:r w:rsidRPr="00A026BE">
        <w:rPr>
          <w:sz w:val="28"/>
          <w:szCs w:val="28"/>
        </w:rPr>
        <w:t xml:space="preserve"> 202</w:t>
      </w:r>
      <w:r>
        <w:rPr>
          <w:sz w:val="28"/>
          <w:szCs w:val="28"/>
          <w:lang w:val="uk-UA"/>
        </w:rPr>
        <w:t>7</w:t>
      </w:r>
      <w:r w:rsidRPr="00A026BE">
        <w:rPr>
          <w:sz w:val="28"/>
          <w:szCs w:val="28"/>
        </w:rPr>
        <w:t xml:space="preserve"> рок</w:t>
      </w:r>
      <w:r w:rsidRPr="00A026BE">
        <w:rPr>
          <w:sz w:val="28"/>
          <w:szCs w:val="28"/>
          <w:lang w:val="uk-UA"/>
        </w:rPr>
        <w:t>у</w:t>
      </w:r>
      <w:r>
        <w:rPr>
          <w:sz w:val="28"/>
          <w:szCs w:val="28"/>
        </w:rPr>
        <w:t xml:space="preserve"> </w:t>
      </w:r>
      <w:proofErr w:type="spellStart"/>
      <w:r>
        <w:rPr>
          <w:sz w:val="28"/>
          <w:szCs w:val="28"/>
        </w:rPr>
        <w:t>різниця</w:t>
      </w:r>
      <w:proofErr w:type="spellEnd"/>
      <w:r>
        <w:rPr>
          <w:sz w:val="28"/>
          <w:szCs w:val="28"/>
        </w:rPr>
        <w:t xml:space="preserve"> </w:t>
      </w:r>
      <w:proofErr w:type="spellStart"/>
      <w:r>
        <w:rPr>
          <w:sz w:val="28"/>
          <w:szCs w:val="28"/>
        </w:rPr>
        <w:t>між</w:t>
      </w:r>
      <w:proofErr w:type="spellEnd"/>
      <w:r>
        <w:rPr>
          <w:sz w:val="28"/>
          <w:szCs w:val="28"/>
        </w:rPr>
        <w:t xml:space="preserve"> тарифами</w:t>
      </w:r>
      <w:r>
        <w:rPr>
          <w:sz w:val="28"/>
          <w:szCs w:val="28"/>
          <w:lang w:val="uk-UA"/>
        </w:rPr>
        <w:t xml:space="preserve"> </w:t>
      </w:r>
      <w:r w:rsidRPr="00A026BE">
        <w:rPr>
          <w:sz w:val="28"/>
          <w:szCs w:val="28"/>
        </w:rPr>
        <w:t xml:space="preserve">на </w:t>
      </w:r>
      <w:proofErr w:type="spellStart"/>
      <w:r w:rsidRPr="00A026BE">
        <w:rPr>
          <w:sz w:val="28"/>
          <w:szCs w:val="28"/>
        </w:rPr>
        <w:t>послуги</w:t>
      </w:r>
      <w:proofErr w:type="spellEnd"/>
      <w:r w:rsidRPr="00A026BE">
        <w:rPr>
          <w:sz w:val="28"/>
          <w:szCs w:val="28"/>
        </w:rPr>
        <w:t xml:space="preserve"> з </w:t>
      </w:r>
      <w:r w:rsidRPr="00A026BE">
        <w:rPr>
          <w:sz w:val="28"/>
          <w:szCs w:val="28"/>
          <w:lang w:val="uk-UA"/>
        </w:rPr>
        <w:t xml:space="preserve">централізованого водопостачання та </w:t>
      </w:r>
      <w:r>
        <w:rPr>
          <w:sz w:val="28"/>
          <w:szCs w:val="28"/>
          <w:lang w:val="uk-UA"/>
        </w:rPr>
        <w:t xml:space="preserve">централізованого </w:t>
      </w:r>
      <w:proofErr w:type="gramStart"/>
      <w:r w:rsidRPr="00A026BE">
        <w:rPr>
          <w:sz w:val="28"/>
          <w:szCs w:val="28"/>
          <w:lang w:val="uk-UA"/>
        </w:rPr>
        <w:t xml:space="preserve">водовідведення </w:t>
      </w:r>
      <w:r w:rsidRPr="00A026BE">
        <w:rPr>
          <w:sz w:val="28"/>
          <w:szCs w:val="28"/>
        </w:rPr>
        <w:t xml:space="preserve"> </w:t>
      </w:r>
      <w:r w:rsidRPr="00A026BE">
        <w:rPr>
          <w:sz w:val="28"/>
          <w:szCs w:val="28"/>
          <w:lang w:val="uk-UA"/>
        </w:rPr>
        <w:t>для</w:t>
      </w:r>
      <w:proofErr w:type="gramEnd"/>
      <w:r w:rsidRPr="00A026BE">
        <w:rPr>
          <w:sz w:val="28"/>
          <w:szCs w:val="28"/>
          <w:lang w:val="uk-UA"/>
        </w:rPr>
        <w:t xml:space="preserve"> населення орієнтовно </w:t>
      </w:r>
      <w:proofErr w:type="spellStart"/>
      <w:r w:rsidRPr="00A026BE">
        <w:rPr>
          <w:sz w:val="28"/>
          <w:szCs w:val="28"/>
        </w:rPr>
        <w:t>становитиме</w:t>
      </w:r>
      <w:proofErr w:type="spellEnd"/>
      <w:r w:rsidRPr="00A026BE">
        <w:rPr>
          <w:sz w:val="28"/>
          <w:szCs w:val="28"/>
        </w:rPr>
        <w:t xml:space="preserve"> </w:t>
      </w:r>
      <w:r>
        <w:rPr>
          <w:sz w:val="28"/>
          <w:szCs w:val="28"/>
          <w:u w:val="single"/>
          <w:lang w:val="uk-UA"/>
        </w:rPr>
        <w:t>3000,00</w:t>
      </w:r>
      <w:r>
        <w:rPr>
          <w:color w:val="FF0000"/>
          <w:sz w:val="28"/>
          <w:szCs w:val="28"/>
          <w:u w:val="single"/>
          <w:lang w:val="uk-UA"/>
        </w:rPr>
        <w:t xml:space="preserve"> </w:t>
      </w:r>
      <w:r w:rsidRPr="00A026BE">
        <w:rPr>
          <w:sz w:val="28"/>
          <w:szCs w:val="28"/>
          <w:u w:val="single"/>
          <w:lang w:val="uk-UA"/>
        </w:rPr>
        <w:t>тис.</w:t>
      </w:r>
      <w:r>
        <w:rPr>
          <w:sz w:val="28"/>
          <w:szCs w:val="28"/>
          <w:u w:val="single"/>
          <w:lang w:val="uk-UA"/>
        </w:rPr>
        <w:t xml:space="preserve"> </w:t>
      </w:r>
      <w:r w:rsidRPr="00A026BE">
        <w:rPr>
          <w:sz w:val="28"/>
          <w:szCs w:val="28"/>
          <w:u w:val="single"/>
        </w:rPr>
        <w:t>грн.</w:t>
      </w:r>
    </w:p>
    <w:p w:rsidR="001C608A" w:rsidRPr="00FF6676" w:rsidRDefault="001C608A" w:rsidP="00324855">
      <w:pPr>
        <w:spacing w:line="240" w:lineRule="auto"/>
        <w:ind w:leftChars="0" w:left="1" w:firstLineChars="303" w:firstLine="848"/>
        <w:jc w:val="both"/>
        <w:rPr>
          <w:sz w:val="28"/>
          <w:szCs w:val="28"/>
          <w:lang w:val="uk-UA"/>
        </w:rPr>
      </w:pPr>
    </w:p>
    <w:tbl>
      <w:tblPr>
        <w:tblW w:w="9785" w:type="dxa"/>
        <w:jc w:val="center"/>
        <w:tblLayout w:type="fixed"/>
        <w:tblLook w:val="04A0" w:firstRow="1" w:lastRow="0" w:firstColumn="1" w:lastColumn="0" w:noHBand="0" w:noVBand="1"/>
      </w:tblPr>
      <w:tblGrid>
        <w:gridCol w:w="1280"/>
        <w:gridCol w:w="1157"/>
        <w:gridCol w:w="1395"/>
        <w:gridCol w:w="1559"/>
        <w:gridCol w:w="1418"/>
        <w:gridCol w:w="1559"/>
        <w:gridCol w:w="1417"/>
      </w:tblGrid>
      <w:tr w:rsidR="00F67349" w:rsidTr="00E2458B">
        <w:trPr>
          <w:trHeight w:val="1260"/>
          <w:jc w:val="center"/>
        </w:trPr>
        <w:tc>
          <w:tcPr>
            <w:tcW w:w="24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08A" w:rsidRPr="008A7136" w:rsidRDefault="001C608A" w:rsidP="00324855">
            <w:pPr>
              <w:ind w:leftChars="0" w:left="0" w:firstLineChars="303" w:firstLine="727"/>
              <w:jc w:val="center"/>
              <w:rPr>
                <w:color w:val="000000"/>
              </w:rPr>
            </w:pPr>
            <w:r w:rsidRPr="008A7136">
              <w:rPr>
                <w:color w:val="000000"/>
              </w:rPr>
              <w:t>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1C608A" w:rsidRPr="008A7136" w:rsidRDefault="001C608A" w:rsidP="00F67349">
            <w:pPr>
              <w:ind w:leftChars="0" w:left="0" w:firstLineChars="2" w:firstLine="5"/>
              <w:jc w:val="center"/>
              <w:rPr>
                <w:color w:val="000000"/>
              </w:rPr>
            </w:pPr>
            <w:proofErr w:type="spellStart"/>
            <w:r w:rsidRPr="008A7136">
              <w:rPr>
                <w:color w:val="000000"/>
              </w:rPr>
              <w:t>Планова</w:t>
            </w:r>
            <w:proofErr w:type="spellEnd"/>
            <w:r w:rsidRPr="008A7136">
              <w:rPr>
                <w:color w:val="000000"/>
              </w:rPr>
              <w:t xml:space="preserve"> </w:t>
            </w:r>
            <w:r w:rsidRPr="008A7136">
              <w:rPr>
                <w:color w:val="000000"/>
              </w:rPr>
              <w:br/>
            </w:r>
            <w:proofErr w:type="spellStart"/>
            <w:r w:rsidRPr="008A7136">
              <w:rPr>
                <w:color w:val="000000"/>
              </w:rPr>
              <w:t>реалізація</w:t>
            </w:r>
            <w:proofErr w:type="spellEnd"/>
            <w:r w:rsidRPr="008A7136">
              <w:rPr>
                <w:color w:val="000000"/>
              </w:rPr>
              <w:br/>
            </w:r>
            <w:proofErr w:type="spellStart"/>
            <w:r w:rsidRPr="008A7136">
              <w:rPr>
                <w:color w:val="000000"/>
              </w:rPr>
              <w:t>тис.м.куб</w:t>
            </w:r>
            <w:proofErr w:type="spellEnd"/>
            <w:r w:rsidRPr="008A7136">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608A" w:rsidRPr="008A7136" w:rsidRDefault="001C608A" w:rsidP="00F67349">
            <w:pPr>
              <w:ind w:leftChars="0" w:left="0" w:firstLineChars="2" w:firstLine="5"/>
              <w:jc w:val="center"/>
              <w:rPr>
                <w:color w:val="000000"/>
              </w:rPr>
            </w:pPr>
            <w:proofErr w:type="spellStart"/>
            <w:r w:rsidRPr="008A7136">
              <w:rPr>
                <w:color w:val="000000"/>
              </w:rPr>
              <w:t>Економічно</w:t>
            </w:r>
            <w:proofErr w:type="spellEnd"/>
            <w:r w:rsidRPr="008A7136">
              <w:rPr>
                <w:color w:val="000000"/>
              </w:rPr>
              <w:t>-</w:t>
            </w:r>
            <w:r w:rsidRPr="008A7136">
              <w:rPr>
                <w:color w:val="000000"/>
              </w:rPr>
              <w:br/>
            </w:r>
            <w:proofErr w:type="spellStart"/>
            <w:r w:rsidRPr="008A7136">
              <w:rPr>
                <w:color w:val="000000"/>
              </w:rPr>
              <w:t>обгрунтова</w:t>
            </w:r>
            <w:proofErr w:type="spellEnd"/>
            <w:r w:rsidRPr="008A7136">
              <w:rPr>
                <w:color w:val="000000"/>
              </w:rPr>
              <w:t>-</w:t>
            </w:r>
            <w:r w:rsidRPr="008A7136">
              <w:rPr>
                <w:color w:val="000000"/>
              </w:rPr>
              <w:br/>
            </w:r>
            <w:proofErr w:type="spellStart"/>
            <w:r w:rsidRPr="008A7136">
              <w:rPr>
                <w:color w:val="000000"/>
              </w:rPr>
              <w:t>ний</w:t>
            </w:r>
            <w:proofErr w:type="spellEnd"/>
            <w:r w:rsidRPr="008A7136">
              <w:rPr>
                <w:color w:val="000000"/>
              </w:rPr>
              <w:t xml:space="preserve"> тариф</w:t>
            </w:r>
            <w:r w:rsidRPr="008A7136">
              <w:rPr>
                <w:color w:val="000000"/>
              </w:rPr>
              <w:br/>
            </w:r>
            <w:proofErr w:type="spellStart"/>
            <w:r w:rsidRPr="008A7136">
              <w:rPr>
                <w:color w:val="000000"/>
              </w:rPr>
              <w:t>грн</w:t>
            </w:r>
            <w:proofErr w:type="spellEnd"/>
            <w:r w:rsidRPr="008A7136">
              <w:rPr>
                <w:color w:val="000000"/>
              </w:rPr>
              <w:t>/</w:t>
            </w:r>
            <w:proofErr w:type="spellStart"/>
            <w:r w:rsidRPr="008A7136">
              <w:rPr>
                <w:color w:val="000000"/>
              </w:rPr>
              <w:t>м.куб</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C608A" w:rsidRPr="008A7136" w:rsidRDefault="001C608A" w:rsidP="00F67349">
            <w:pPr>
              <w:ind w:leftChars="0" w:left="0" w:firstLineChars="2" w:firstLine="5"/>
              <w:jc w:val="center"/>
              <w:rPr>
                <w:color w:val="000000"/>
              </w:rPr>
            </w:pPr>
            <w:proofErr w:type="spellStart"/>
            <w:r w:rsidRPr="008A7136">
              <w:rPr>
                <w:color w:val="000000"/>
              </w:rPr>
              <w:t>Діючий</w:t>
            </w:r>
            <w:proofErr w:type="spellEnd"/>
            <w:r w:rsidRPr="008A7136">
              <w:rPr>
                <w:color w:val="000000"/>
              </w:rPr>
              <w:t xml:space="preserve"> </w:t>
            </w:r>
            <w:r w:rsidRPr="008A7136">
              <w:rPr>
                <w:color w:val="000000"/>
              </w:rPr>
              <w:br/>
              <w:t>тариф</w:t>
            </w:r>
            <w:r w:rsidRPr="008A7136">
              <w:rPr>
                <w:color w:val="000000"/>
              </w:rPr>
              <w:br/>
            </w:r>
            <w:proofErr w:type="spellStart"/>
            <w:r w:rsidRPr="008A7136">
              <w:rPr>
                <w:color w:val="000000"/>
              </w:rPr>
              <w:t>грн</w:t>
            </w:r>
            <w:proofErr w:type="spellEnd"/>
            <w:r w:rsidRPr="008A7136">
              <w:rPr>
                <w:color w:val="000000"/>
              </w:rPr>
              <w:t>/</w:t>
            </w:r>
            <w:proofErr w:type="spellStart"/>
            <w:r w:rsidRPr="008A7136">
              <w:rPr>
                <w:color w:val="000000"/>
              </w:rPr>
              <w:t>м.куб</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608A" w:rsidRPr="008A7136" w:rsidRDefault="001C608A" w:rsidP="00F67349">
            <w:pPr>
              <w:ind w:leftChars="0" w:left="0" w:firstLineChars="2" w:firstLine="5"/>
              <w:jc w:val="center"/>
              <w:rPr>
                <w:color w:val="000000"/>
              </w:rPr>
            </w:pPr>
            <w:proofErr w:type="spellStart"/>
            <w:r w:rsidRPr="008A7136">
              <w:rPr>
                <w:color w:val="000000"/>
              </w:rPr>
              <w:t>Різниця</w:t>
            </w:r>
            <w:proofErr w:type="spellEnd"/>
            <w:r w:rsidRPr="008A7136">
              <w:rPr>
                <w:color w:val="000000"/>
              </w:rPr>
              <w:t>,</w:t>
            </w:r>
            <w:r w:rsidRPr="008A7136">
              <w:rPr>
                <w:color w:val="000000"/>
              </w:rPr>
              <w:br/>
            </w:r>
            <w:proofErr w:type="spellStart"/>
            <w:r w:rsidRPr="008A7136">
              <w:rPr>
                <w:color w:val="000000"/>
              </w:rPr>
              <w:t>грн</w:t>
            </w:r>
            <w:proofErr w:type="spellEnd"/>
            <w:r w:rsidRPr="008A7136">
              <w:rPr>
                <w:color w:val="000000"/>
              </w:rPr>
              <w:t>/</w:t>
            </w:r>
            <w:proofErr w:type="spellStart"/>
            <w:r w:rsidRPr="008A7136">
              <w:rPr>
                <w:color w:val="000000"/>
              </w:rPr>
              <w:t>м.куб</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608A" w:rsidRPr="008A7136" w:rsidRDefault="001C608A" w:rsidP="00F67349">
            <w:pPr>
              <w:ind w:leftChars="0" w:left="0" w:firstLineChars="2" w:firstLine="5"/>
              <w:jc w:val="center"/>
              <w:rPr>
                <w:color w:val="000000"/>
              </w:rPr>
            </w:pPr>
            <w:r w:rsidRPr="008A7136">
              <w:rPr>
                <w:color w:val="000000"/>
              </w:rPr>
              <w:t>Сума</w:t>
            </w:r>
            <w:r w:rsidRPr="008A7136">
              <w:rPr>
                <w:color w:val="000000"/>
              </w:rPr>
              <w:br/>
              <w:t xml:space="preserve"> </w:t>
            </w:r>
            <w:proofErr w:type="spellStart"/>
            <w:r w:rsidRPr="008A7136">
              <w:rPr>
                <w:color w:val="000000"/>
              </w:rPr>
              <w:t>відшко</w:t>
            </w:r>
            <w:proofErr w:type="spellEnd"/>
            <w:r w:rsidRPr="008A7136">
              <w:rPr>
                <w:color w:val="000000"/>
              </w:rPr>
              <w:t>-</w:t>
            </w:r>
            <w:r w:rsidRPr="008A7136">
              <w:rPr>
                <w:color w:val="000000"/>
              </w:rPr>
              <w:br/>
            </w:r>
            <w:proofErr w:type="spellStart"/>
            <w:r w:rsidRPr="008A7136">
              <w:rPr>
                <w:color w:val="000000"/>
              </w:rPr>
              <w:t>дування</w:t>
            </w:r>
            <w:proofErr w:type="spellEnd"/>
            <w:r w:rsidRPr="008A7136">
              <w:rPr>
                <w:color w:val="000000"/>
              </w:rPr>
              <w:t xml:space="preserve">, </w:t>
            </w:r>
            <w:r w:rsidRPr="008A7136">
              <w:rPr>
                <w:color w:val="000000"/>
              </w:rPr>
              <w:br/>
            </w:r>
            <w:proofErr w:type="spellStart"/>
            <w:r w:rsidRPr="008A7136">
              <w:rPr>
                <w:color w:val="000000"/>
              </w:rPr>
              <w:t>тис.грн</w:t>
            </w:r>
            <w:proofErr w:type="spellEnd"/>
            <w:r w:rsidRPr="008A7136">
              <w:rPr>
                <w:color w:val="000000"/>
              </w:rPr>
              <w:t>.</w:t>
            </w:r>
          </w:p>
        </w:tc>
      </w:tr>
      <w:tr w:rsidR="00F67349" w:rsidTr="00E2458B">
        <w:trPr>
          <w:trHeight w:val="315"/>
          <w:jc w:val="center"/>
        </w:trPr>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1C608A" w:rsidRPr="00D36B3F" w:rsidRDefault="001C608A" w:rsidP="00F67349">
            <w:pPr>
              <w:ind w:leftChars="0" w:left="0" w:firstLineChars="0" w:firstLine="0"/>
              <w:jc w:val="center"/>
              <w:rPr>
                <w:color w:val="000000"/>
              </w:rPr>
            </w:pPr>
            <w:proofErr w:type="spellStart"/>
            <w:r w:rsidRPr="00D36B3F">
              <w:rPr>
                <w:color w:val="000000"/>
              </w:rPr>
              <w:t>січень</w:t>
            </w:r>
            <w:proofErr w:type="spellEnd"/>
            <w:r w:rsidRPr="00D36B3F">
              <w:rPr>
                <w:color w:val="000000"/>
              </w:rPr>
              <w:t>-</w:t>
            </w:r>
            <w:r w:rsidRPr="00D36B3F">
              <w:rPr>
                <w:color w:val="000000"/>
              </w:rPr>
              <w:br/>
            </w:r>
            <w:proofErr w:type="spellStart"/>
            <w:r w:rsidRPr="00D36B3F">
              <w:rPr>
                <w:color w:val="000000"/>
              </w:rPr>
              <w:t>грудень</w:t>
            </w:r>
            <w:proofErr w:type="spellEnd"/>
            <w:r w:rsidRPr="00D36B3F">
              <w:rPr>
                <w:color w:val="000000"/>
              </w:rPr>
              <w:br/>
              <w:t xml:space="preserve"> 2026</w:t>
            </w:r>
          </w:p>
        </w:tc>
        <w:tc>
          <w:tcPr>
            <w:tcW w:w="115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27" w:left="0" w:hangingChars="27" w:hanging="65"/>
              <w:rPr>
                <w:color w:val="000000"/>
              </w:rPr>
            </w:pPr>
            <w:proofErr w:type="spellStart"/>
            <w:r w:rsidRPr="00D36B3F">
              <w:rPr>
                <w:color w:val="000000"/>
              </w:rPr>
              <w:t>водопостачання</w:t>
            </w:r>
            <w:proofErr w:type="spellEnd"/>
          </w:p>
        </w:tc>
        <w:tc>
          <w:tcPr>
            <w:tcW w:w="1395"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264,1791</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29,03</w:t>
            </w:r>
          </w:p>
        </w:tc>
        <w:tc>
          <w:tcPr>
            <w:tcW w:w="1418"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25,68</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3,35</w:t>
            </w:r>
          </w:p>
        </w:tc>
        <w:tc>
          <w:tcPr>
            <w:tcW w:w="141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E2458B">
            <w:pPr>
              <w:ind w:leftChars="0" w:left="0" w:firstLineChars="0" w:firstLine="0"/>
              <w:rPr>
                <w:color w:val="000000"/>
              </w:rPr>
            </w:pPr>
            <w:r w:rsidRPr="00D36B3F">
              <w:rPr>
                <w:color w:val="000000"/>
              </w:rPr>
              <w:t>885,00</w:t>
            </w:r>
          </w:p>
        </w:tc>
      </w:tr>
      <w:tr w:rsidR="00F67349" w:rsidTr="00E2458B">
        <w:trPr>
          <w:trHeight w:val="315"/>
          <w:jc w:val="center"/>
        </w:trPr>
        <w:tc>
          <w:tcPr>
            <w:tcW w:w="1280" w:type="dxa"/>
            <w:vMerge/>
            <w:tcBorders>
              <w:top w:val="nil"/>
              <w:left w:val="single" w:sz="4" w:space="0" w:color="auto"/>
              <w:bottom w:val="single" w:sz="4" w:space="0" w:color="auto"/>
              <w:right w:val="single" w:sz="4" w:space="0" w:color="auto"/>
            </w:tcBorders>
            <w:vAlign w:val="center"/>
            <w:hideMark/>
          </w:tcPr>
          <w:p w:rsidR="001C608A" w:rsidRPr="00D36B3F" w:rsidRDefault="001C608A" w:rsidP="00F67349">
            <w:pPr>
              <w:ind w:leftChars="0" w:left="0" w:firstLineChars="303" w:firstLine="727"/>
              <w:jc w:val="center"/>
              <w:rPr>
                <w:color w:val="000000"/>
              </w:rPr>
            </w:pPr>
          </w:p>
        </w:tc>
        <w:tc>
          <w:tcPr>
            <w:tcW w:w="115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rPr>
                <w:color w:val="000000"/>
              </w:rPr>
            </w:pPr>
            <w:proofErr w:type="spellStart"/>
            <w:r w:rsidRPr="00D36B3F">
              <w:rPr>
                <w:color w:val="000000"/>
              </w:rPr>
              <w:t>водовідведення</w:t>
            </w:r>
            <w:proofErr w:type="spellEnd"/>
          </w:p>
        </w:tc>
        <w:tc>
          <w:tcPr>
            <w:tcW w:w="1395"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217,3145</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54,5</w:t>
            </w:r>
          </w:p>
        </w:tc>
        <w:tc>
          <w:tcPr>
            <w:tcW w:w="1418"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51,67</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2,83</w:t>
            </w:r>
          </w:p>
        </w:tc>
        <w:tc>
          <w:tcPr>
            <w:tcW w:w="141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E2458B">
            <w:pPr>
              <w:ind w:leftChars="0" w:left="0" w:firstLineChars="0" w:firstLine="0"/>
              <w:rPr>
                <w:color w:val="000000"/>
              </w:rPr>
            </w:pPr>
            <w:r w:rsidRPr="00D36B3F">
              <w:rPr>
                <w:color w:val="000000"/>
              </w:rPr>
              <w:t>615,00</w:t>
            </w:r>
          </w:p>
        </w:tc>
      </w:tr>
      <w:tr w:rsidR="00F67349" w:rsidTr="00E2458B">
        <w:trPr>
          <w:trHeight w:val="315"/>
          <w:jc w:val="center"/>
        </w:trPr>
        <w:tc>
          <w:tcPr>
            <w:tcW w:w="1280" w:type="dxa"/>
            <w:vMerge/>
            <w:tcBorders>
              <w:top w:val="nil"/>
              <w:left w:val="single" w:sz="4" w:space="0" w:color="auto"/>
              <w:bottom w:val="single" w:sz="4" w:space="0" w:color="auto"/>
              <w:right w:val="single" w:sz="4" w:space="0" w:color="auto"/>
            </w:tcBorders>
            <w:vAlign w:val="center"/>
            <w:hideMark/>
          </w:tcPr>
          <w:p w:rsidR="001C608A" w:rsidRPr="00D36B3F" w:rsidRDefault="001C608A" w:rsidP="00F67349">
            <w:pPr>
              <w:ind w:leftChars="0" w:left="0" w:firstLineChars="303" w:firstLine="727"/>
              <w:jc w:val="center"/>
              <w:rPr>
                <w:color w:val="000000"/>
              </w:rPr>
            </w:pPr>
          </w:p>
        </w:tc>
        <w:tc>
          <w:tcPr>
            <w:tcW w:w="115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rPr>
                <w:color w:val="000000"/>
              </w:rPr>
            </w:pPr>
            <w:r w:rsidRPr="00D36B3F">
              <w:rPr>
                <w:color w:val="000000"/>
              </w:rPr>
              <w:t>разом</w:t>
            </w:r>
          </w:p>
        </w:tc>
        <w:tc>
          <w:tcPr>
            <w:tcW w:w="1395"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E2458B">
            <w:pPr>
              <w:ind w:leftChars="0" w:left="0" w:firstLineChars="0" w:firstLine="0"/>
              <w:rPr>
                <w:color w:val="000000"/>
              </w:rPr>
            </w:pPr>
            <w:r w:rsidRPr="00D36B3F">
              <w:rPr>
                <w:color w:val="000000"/>
              </w:rPr>
              <w:t>1500,00</w:t>
            </w:r>
          </w:p>
        </w:tc>
      </w:tr>
      <w:tr w:rsidR="00F67349" w:rsidTr="00E2458B">
        <w:trPr>
          <w:trHeight w:val="315"/>
          <w:jc w:val="center"/>
        </w:trPr>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1C608A" w:rsidRPr="00D36B3F" w:rsidRDefault="001C608A" w:rsidP="00F67349">
            <w:pPr>
              <w:ind w:leftChars="0" w:left="0" w:firstLineChars="0" w:firstLine="0"/>
              <w:jc w:val="center"/>
              <w:rPr>
                <w:color w:val="000000"/>
              </w:rPr>
            </w:pPr>
            <w:proofErr w:type="spellStart"/>
            <w:r w:rsidRPr="00D36B3F">
              <w:rPr>
                <w:color w:val="000000"/>
              </w:rPr>
              <w:t>січень</w:t>
            </w:r>
            <w:proofErr w:type="spellEnd"/>
            <w:r w:rsidRPr="00D36B3F">
              <w:rPr>
                <w:color w:val="000000"/>
              </w:rPr>
              <w:t>-</w:t>
            </w:r>
            <w:r w:rsidRPr="00D36B3F">
              <w:rPr>
                <w:color w:val="000000"/>
              </w:rPr>
              <w:br/>
            </w:r>
            <w:proofErr w:type="spellStart"/>
            <w:r w:rsidRPr="00D36B3F">
              <w:rPr>
                <w:color w:val="000000"/>
              </w:rPr>
              <w:t>грудень</w:t>
            </w:r>
            <w:proofErr w:type="spellEnd"/>
            <w:r w:rsidRPr="00D36B3F">
              <w:rPr>
                <w:color w:val="000000"/>
              </w:rPr>
              <w:br/>
              <w:t xml:space="preserve"> 2027</w:t>
            </w:r>
          </w:p>
        </w:tc>
        <w:tc>
          <w:tcPr>
            <w:tcW w:w="115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rPr>
                <w:color w:val="000000"/>
              </w:rPr>
            </w:pPr>
            <w:proofErr w:type="spellStart"/>
            <w:r w:rsidRPr="00D36B3F">
              <w:rPr>
                <w:color w:val="000000"/>
              </w:rPr>
              <w:t>водопостачання</w:t>
            </w:r>
            <w:proofErr w:type="spellEnd"/>
          </w:p>
        </w:tc>
        <w:tc>
          <w:tcPr>
            <w:tcW w:w="1395"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264,1791</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29,03</w:t>
            </w:r>
          </w:p>
        </w:tc>
        <w:tc>
          <w:tcPr>
            <w:tcW w:w="1418"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25,68</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3,35</w:t>
            </w:r>
          </w:p>
        </w:tc>
        <w:tc>
          <w:tcPr>
            <w:tcW w:w="141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E2458B">
            <w:pPr>
              <w:ind w:leftChars="0" w:left="0" w:firstLineChars="0" w:firstLine="0"/>
              <w:rPr>
                <w:color w:val="000000"/>
              </w:rPr>
            </w:pPr>
            <w:r w:rsidRPr="00D36B3F">
              <w:rPr>
                <w:color w:val="000000"/>
              </w:rPr>
              <w:t>885,00</w:t>
            </w:r>
          </w:p>
        </w:tc>
      </w:tr>
      <w:tr w:rsidR="00F67349" w:rsidTr="00E2458B">
        <w:trPr>
          <w:trHeight w:val="315"/>
          <w:jc w:val="center"/>
        </w:trPr>
        <w:tc>
          <w:tcPr>
            <w:tcW w:w="1280" w:type="dxa"/>
            <w:vMerge/>
            <w:tcBorders>
              <w:top w:val="nil"/>
              <w:left w:val="single" w:sz="4" w:space="0" w:color="auto"/>
              <w:bottom w:val="single" w:sz="4" w:space="0" w:color="auto"/>
              <w:right w:val="single" w:sz="4" w:space="0" w:color="auto"/>
            </w:tcBorders>
            <w:vAlign w:val="center"/>
            <w:hideMark/>
          </w:tcPr>
          <w:p w:rsidR="001C608A" w:rsidRPr="00D36B3F" w:rsidRDefault="001C608A" w:rsidP="00324855">
            <w:pPr>
              <w:ind w:leftChars="0" w:left="0" w:firstLineChars="303" w:firstLine="727"/>
              <w:rPr>
                <w:color w:val="000000"/>
              </w:rPr>
            </w:pPr>
          </w:p>
        </w:tc>
        <w:tc>
          <w:tcPr>
            <w:tcW w:w="115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rPr>
                <w:color w:val="000000"/>
              </w:rPr>
            </w:pPr>
            <w:proofErr w:type="spellStart"/>
            <w:r w:rsidRPr="00D36B3F">
              <w:rPr>
                <w:color w:val="000000"/>
              </w:rPr>
              <w:t>водовідведення</w:t>
            </w:r>
            <w:proofErr w:type="spellEnd"/>
          </w:p>
        </w:tc>
        <w:tc>
          <w:tcPr>
            <w:tcW w:w="1395"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217,3145</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54,5</w:t>
            </w:r>
          </w:p>
        </w:tc>
        <w:tc>
          <w:tcPr>
            <w:tcW w:w="1418"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51,67</w:t>
            </w:r>
          </w:p>
        </w:tc>
        <w:tc>
          <w:tcPr>
            <w:tcW w:w="1559"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2,83</w:t>
            </w:r>
          </w:p>
        </w:tc>
        <w:tc>
          <w:tcPr>
            <w:tcW w:w="1417" w:type="dxa"/>
            <w:tcBorders>
              <w:top w:val="nil"/>
              <w:left w:val="nil"/>
              <w:bottom w:val="single" w:sz="4" w:space="0" w:color="auto"/>
              <w:right w:val="single" w:sz="4" w:space="0" w:color="auto"/>
            </w:tcBorders>
            <w:shd w:val="clear" w:color="auto" w:fill="auto"/>
            <w:noWrap/>
            <w:vAlign w:val="center"/>
            <w:hideMark/>
          </w:tcPr>
          <w:p w:rsidR="001C608A" w:rsidRPr="00D36B3F" w:rsidRDefault="001C608A" w:rsidP="00E2458B">
            <w:pPr>
              <w:ind w:leftChars="0" w:left="0" w:firstLineChars="0" w:firstLine="0"/>
              <w:rPr>
                <w:color w:val="000000"/>
              </w:rPr>
            </w:pPr>
            <w:r w:rsidRPr="00D36B3F">
              <w:rPr>
                <w:color w:val="000000"/>
              </w:rPr>
              <w:t>615,00</w:t>
            </w:r>
          </w:p>
        </w:tc>
      </w:tr>
      <w:tr w:rsidR="00F67349" w:rsidTr="008A7136">
        <w:trPr>
          <w:trHeight w:val="315"/>
          <w:jc w:val="center"/>
        </w:trPr>
        <w:tc>
          <w:tcPr>
            <w:tcW w:w="1280" w:type="dxa"/>
            <w:vMerge/>
            <w:tcBorders>
              <w:top w:val="nil"/>
              <w:left w:val="single" w:sz="4" w:space="0" w:color="auto"/>
              <w:bottom w:val="single" w:sz="12" w:space="0" w:color="auto"/>
              <w:right w:val="single" w:sz="4" w:space="0" w:color="auto"/>
            </w:tcBorders>
            <w:vAlign w:val="center"/>
            <w:hideMark/>
          </w:tcPr>
          <w:p w:rsidR="001C608A" w:rsidRPr="00D36B3F" w:rsidRDefault="001C608A" w:rsidP="00324855">
            <w:pPr>
              <w:ind w:leftChars="0" w:left="0" w:firstLineChars="303" w:firstLine="727"/>
              <w:rPr>
                <w:color w:val="000000"/>
              </w:rPr>
            </w:pPr>
          </w:p>
        </w:tc>
        <w:tc>
          <w:tcPr>
            <w:tcW w:w="1157" w:type="dxa"/>
            <w:tcBorders>
              <w:top w:val="nil"/>
              <w:left w:val="nil"/>
              <w:bottom w:val="single" w:sz="12"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rPr>
                <w:color w:val="000000"/>
              </w:rPr>
            </w:pPr>
            <w:r w:rsidRPr="00D36B3F">
              <w:rPr>
                <w:color w:val="000000"/>
              </w:rPr>
              <w:t>разом</w:t>
            </w:r>
          </w:p>
        </w:tc>
        <w:tc>
          <w:tcPr>
            <w:tcW w:w="1395" w:type="dxa"/>
            <w:tcBorders>
              <w:top w:val="nil"/>
              <w:left w:val="nil"/>
              <w:bottom w:val="single" w:sz="12" w:space="0" w:color="auto"/>
              <w:right w:val="single" w:sz="4" w:space="0" w:color="auto"/>
            </w:tcBorders>
            <w:shd w:val="clear" w:color="auto" w:fill="auto"/>
            <w:noWrap/>
            <w:vAlign w:val="center"/>
            <w:hideMark/>
          </w:tcPr>
          <w:p w:rsidR="001C608A" w:rsidRPr="00D36B3F" w:rsidRDefault="001C608A" w:rsidP="00324855">
            <w:pPr>
              <w:ind w:leftChars="0" w:left="0" w:firstLineChars="303" w:firstLine="727"/>
              <w:jc w:val="center"/>
              <w:rPr>
                <w:color w:val="000000"/>
              </w:rPr>
            </w:pPr>
            <w:r w:rsidRPr="00D36B3F">
              <w:rPr>
                <w:color w:val="000000"/>
              </w:rPr>
              <w:t> </w:t>
            </w:r>
          </w:p>
        </w:tc>
        <w:tc>
          <w:tcPr>
            <w:tcW w:w="1559" w:type="dxa"/>
            <w:tcBorders>
              <w:top w:val="nil"/>
              <w:left w:val="nil"/>
              <w:bottom w:val="single" w:sz="12" w:space="0" w:color="auto"/>
              <w:right w:val="single" w:sz="4" w:space="0" w:color="auto"/>
            </w:tcBorders>
            <w:shd w:val="clear" w:color="auto" w:fill="auto"/>
            <w:noWrap/>
            <w:vAlign w:val="center"/>
            <w:hideMark/>
          </w:tcPr>
          <w:p w:rsidR="001C608A" w:rsidRPr="00D36B3F" w:rsidRDefault="001C608A" w:rsidP="00F67349">
            <w:pPr>
              <w:ind w:leftChars="0" w:left="0" w:firstLineChars="0" w:firstLine="0"/>
              <w:jc w:val="center"/>
              <w:rPr>
                <w:color w:val="000000"/>
              </w:rPr>
            </w:pPr>
            <w:r w:rsidRPr="00D36B3F">
              <w:rPr>
                <w:color w:val="000000"/>
              </w:rPr>
              <w:t> </w:t>
            </w:r>
          </w:p>
        </w:tc>
        <w:tc>
          <w:tcPr>
            <w:tcW w:w="1418" w:type="dxa"/>
            <w:tcBorders>
              <w:top w:val="nil"/>
              <w:left w:val="nil"/>
              <w:bottom w:val="single" w:sz="12" w:space="0" w:color="auto"/>
              <w:right w:val="single" w:sz="4" w:space="0" w:color="auto"/>
            </w:tcBorders>
            <w:shd w:val="clear" w:color="auto" w:fill="auto"/>
            <w:noWrap/>
            <w:vAlign w:val="center"/>
            <w:hideMark/>
          </w:tcPr>
          <w:p w:rsidR="001C608A" w:rsidRPr="00D36B3F" w:rsidRDefault="001C608A" w:rsidP="00324855">
            <w:pPr>
              <w:ind w:leftChars="0" w:left="0" w:firstLineChars="303" w:firstLine="727"/>
              <w:jc w:val="center"/>
              <w:rPr>
                <w:color w:val="000000"/>
              </w:rPr>
            </w:pPr>
            <w:r w:rsidRPr="00D36B3F">
              <w:rPr>
                <w:color w:val="000000"/>
              </w:rPr>
              <w:t> </w:t>
            </w:r>
          </w:p>
        </w:tc>
        <w:tc>
          <w:tcPr>
            <w:tcW w:w="1559" w:type="dxa"/>
            <w:tcBorders>
              <w:top w:val="nil"/>
              <w:left w:val="nil"/>
              <w:bottom w:val="single" w:sz="12" w:space="0" w:color="auto"/>
              <w:right w:val="single" w:sz="4" w:space="0" w:color="auto"/>
            </w:tcBorders>
            <w:shd w:val="clear" w:color="auto" w:fill="auto"/>
            <w:noWrap/>
            <w:vAlign w:val="center"/>
            <w:hideMark/>
          </w:tcPr>
          <w:p w:rsidR="001C608A" w:rsidRPr="00D36B3F" w:rsidRDefault="001C608A" w:rsidP="00324855">
            <w:pPr>
              <w:ind w:leftChars="0" w:left="0" w:firstLineChars="303" w:firstLine="727"/>
              <w:jc w:val="center"/>
              <w:rPr>
                <w:color w:val="000000"/>
              </w:rPr>
            </w:pPr>
            <w:r w:rsidRPr="00D36B3F">
              <w:rPr>
                <w:color w:val="000000"/>
              </w:rPr>
              <w:t> </w:t>
            </w:r>
          </w:p>
        </w:tc>
        <w:tc>
          <w:tcPr>
            <w:tcW w:w="1417" w:type="dxa"/>
            <w:tcBorders>
              <w:top w:val="nil"/>
              <w:left w:val="nil"/>
              <w:bottom w:val="single" w:sz="12" w:space="0" w:color="auto"/>
              <w:right w:val="single" w:sz="4" w:space="0" w:color="auto"/>
            </w:tcBorders>
            <w:shd w:val="clear" w:color="auto" w:fill="auto"/>
            <w:noWrap/>
            <w:vAlign w:val="center"/>
            <w:hideMark/>
          </w:tcPr>
          <w:p w:rsidR="001C608A" w:rsidRPr="00D36B3F" w:rsidRDefault="001C608A" w:rsidP="00E2458B">
            <w:pPr>
              <w:ind w:leftChars="0" w:left="0" w:firstLineChars="0" w:firstLine="0"/>
              <w:rPr>
                <w:color w:val="000000"/>
              </w:rPr>
            </w:pPr>
            <w:r w:rsidRPr="00D36B3F">
              <w:rPr>
                <w:color w:val="000000"/>
              </w:rPr>
              <w:t>1500,00</w:t>
            </w:r>
          </w:p>
        </w:tc>
      </w:tr>
      <w:tr w:rsidR="00F67349" w:rsidTr="008A7136">
        <w:trPr>
          <w:trHeight w:val="315"/>
          <w:jc w:val="center"/>
        </w:trPr>
        <w:tc>
          <w:tcPr>
            <w:tcW w:w="8368"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C608A" w:rsidRPr="00D36B3F" w:rsidRDefault="001C608A" w:rsidP="00324855">
            <w:pPr>
              <w:ind w:leftChars="0" w:left="0" w:firstLineChars="303" w:firstLine="727"/>
              <w:jc w:val="center"/>
              <w:rPr>
                <w:b/>
                <w:bCs/>
                <w:color w:val="000000"/>
              </w:rPr>
            </w:pPr>
            <w:proofErr w:type="spellStart"/>
            <w:r w:rsidRPr="00D36B3F">
              <w:rPr>
                <w:b/>
                <w:bCs/>
                <w:color w:val="000000"/>
              </w:rPr>
              <w:t>Всього</w:t>
            </w:r>
            <w:proofErr w:type="spellEnd"/>
            <w:r w:rsidRPr="00D36B3F">
              <w:rPr>
                <w:b/>
                <w:bCs/>
                <w:color w:val="000000"/>
              </w:rPr>
              <w:t xml:space="preserve"> за 2026-2027</w:t>
            </w:r>
          </w:p>
        </w:tc>
        <w:tc>
          <w:tcPr>
            <w:tcW w:w="141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C608A" w:rsidRPr="00D36B3F" w:rsidRDefault="001C608A" w:rsidP="00E2458B">
            <w:pPr>
              <w:ind w:leftChars="0" w:left="0" w:firstLineChars="0" w:firstLine="0"/>
              <w:rPr>
                <w:b/>
                <w:bCs/>
                <w:color w:val="000000"/>
              </w:rPr>
            </w:pPr>
            <w:r w:rsidRPr="00D36B3F">
              <w:rPr>
                <w:b/>
                <w:bCs/>
                <w:color w:val="000000"/>
              </w:rPr>
              <w:t>3000,00</w:t>
            </w:r>
          </w:p>
        </w:tc>
      </w:tr>
    </w:tbl>
    <w:p w:rsidR="001C608A" w:rsidRDefault="001C608A" w:rsidP="00324855">
      <w:pPr>
        <w:ind w:leftChars="0" w:left="1" w:firstLineChars="303" w:firstLine="848"/>
        <w:rPr>
          <w:sz w:val="28"/>
          <w:szCs w:val="28"/>
          <w:lang w:val="uk-UA"/>
        </w:rPr>
      </w:pPr>
    </w:p>
    <w:p w:rsidR="001C608A" w:rsidRPr="00A026BE" w:rsidRDefault="001C608A" w:rsidP="00E2458B">
      <w:pPr>
        <w:numPr>
          <w:ilvl w:val="0"/>
          <w:numId w:val="17"/>
        </w:numPr>
        <w:suppressAutoHyphens w:val="0"/>
        <w:spacing w:line="240" w:lineRule="auto"/>
        <w:ind w:leftChars="0" w:left="0" w:firstLineChars="303" w:firstLine="848"/>
        <w:jc w:val="center"/>
        <w:textDirection w:val="lrTb"/>
        <w:textAlignment w:val="auto"/>
        <w:outlineLvl w:val="9"/>
        <w:rPr>
          <w:sz w:val="28"/>
          <w:szCs w:val="28"/>
          <w:lang w:val="uk-UA"/>
        </w:rPr>
      </w:pPr>
      <w:r w:rsidRPr="00A026BE">
        <w:rPr>
          <w:sz w:val="28"/>
          <w:szCs w:val="28"/>
          <w:lang w:val="uk-UA"/>
        </w:rPr>
        <w:t>КООРДИНАЦІЯ ТА КОНТРОЛЬ ЗА ХОДОМ ВИКОНАННЯ ПРОГРАМИ</w:t>
      </w:r>
    </w:p>
    <w:p w:rsidR="001C608A" w:rsidRPr="00A026BE" w:rsidRDefault="001C608A" w:rsidP="00E2458B">
      <w:pPr>
        <w:spacing w:line="240" w:lineRule="auto"/>
        <w:ind w:leftChars="0" w:left="0" w:firstLineChars="303" w:firstLine="848"/>
        <w:rPr>
          <w:sz w:val="28"/>
          <w:szCs w:val="28"/>
          <w:lang w:val="uk-UA"/>
        </w:rPr>
      </w:pPr>
    </w:p>
    <w:p w:rsidR="001C608A" w:rsidRPr="00A026BE" w:rsidRDefault="001C608A" w:rsidP="00E2458B">
      <w:pPr>
        <w:pStyle w:val="8"/>
        <w:shd w:val="clear" w:color="auto" w:fill="auto"/>
        <w:spacing w:after="0" w:line="240" w:lineRule="auto"/>
        <w:ind w:right="40" w:firstLineChars="303" w:firstLine="848"/>
        <w:jc w:val="both"/>
        <w:rPr>
          <w:sz w:val="28"/>
          <w:szCs w:val="28"/>
        </w:rPr>
      </w:pPr>
      <w:r w:rsidRPr="00A026BE">
        <w:rPr>
          <w:sz w:val="28"/>
          <w:szCs w:val="28"/>
        </w:rPr>
        <w:t>Виконання Програми здійснює відділ з питань комунального господарства, благоустрою та екології Здолбунівської міської ради.</w:t>
      </w:r>
    </w:p>
    <w:p w:rsidR="001C608A" w:rsidRPr="00A026BE" w:rsidRDefault="001C608A" w:rsidP="00E2458B">
      <w:pPr>
        <w:pStyle w:val="8"/>
        <w:shd w:val="clear" w:color="auto" w:fill="auto"/>
        <w:spacing w:after="0" w:line="240" w:lineRule="auto"/>
        <w:ind w:right="40" w:firstLineChars="303" w:firstLine="848"/>
        <w:jc w:val="both"/>
        <w:rPr>
          <w:sz w:val="28"/>
          <w:szCs w:val="28"/>
        </w:rPr>
      </w:pPr>
      <w:r w:rsidRPr="00A026BE">
        <w:rPr>
          <w:sz w:val="28"/>
          <w:szCs w:val="28"/>
        </w:rPr>
        <w:t>Контроль за виконанням Програми, в тому числі за цільовим, ефективним використанням бюджетних коштів здійснює постійна комісія</w:t>
      </w:r>
      <w:r w:rsidRPr="00A026BE">
        <w:rPr>
          <w:sz w:val="28"/>
          <w:szCs w:val="28"/>
          <w:shd w:val="clear" w:color="auto" w:fill="FFFFFF"/>
        </w:rPr>
        <w:t xml:space="preserve"> з питань </w:t>
      </w:r>
      <w:r w:rsidRPr="00A026BE">
        <w:rPr>
          <w:sz w:val="28"/>
          <w:szCs w:val="28"/>
        </w:rPr>
        <w:t>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w:t>
      </w:r>
    </w:p>
    <w:p w:rsidR="001C608A" w:rsidRDefault="001C608A" w:rsidP="00E2458B">
      <w:pPr>
        <w:pStyle w:val="8"/>
        <w:shd w:val="clear" w:color="auto" w:fill="auto"/>
        <w:spacing w:after="0" w:line="240" w:lineRule="auto"/>
        <w:ind w:right="40" w:firstLineChars="303" w:firstLine="848"/>
        <w:jc w:val="both"/>
        <w:rPr>
          <w:sz w:val="28"/>
          <w:szCs w:val="28"/>
        </w:rPr>
      </w:pPr>
      <w:r w:rsidRPr="00A026BE">
        <w:rPr>
          <w:sz w:val="28"/>
          <w:szCs w:val="28"/>
        </w:rPr>
        <w:t xml:space="preserve">Відповідальність за достовірність підтверджуючих документів, використаних при підготовці розрахунку різниці між тарифами, покладається на </w:t>
      </w:r>
      <w:r>
        <w:rPr>
          <w:sz w:val="28"/>
          <w:szCs w:val="28"/>
        </w:rPr>
        <w:t>директора</w:t>
      </w:r>
      <w:r w:rsidRPr="00A026BE">
        <w:rPr>
          <w:sz w:val="28"/>
          <w:szCs w:val="28"/>
        </w:rPr>
        <w:t xml:space="preserve"> комунального підприємства</w:t>
      </w:r>
      <w:r>
        <w:rPr>
          <w:sz w:val="28"/>
          <w:szCs w:val="28"/>
        </w:rPr>
        <w:t xml:space="preserve"> «</w:t>
      </w:r>
      <w:proofErr w:type="spellStart"/>
      <w:r>
        <w:rPr>
          <w:sz w:val="28"/>
          <w:szCs w:val="28"/>
        </w:rPr>
        <w:t>Здолбунівводоканал</w:t>
      </w:r>
      <w:proofErr w:type="spellEnd"/>
      <w:r>
        <w:rPr>
          <w:sz w:val="28"/>
          <w:szCs w:val="28"/>
        </w:rPr>
        <w:t>» та фахівців задіяних в розрахунках</w:t>
      </w:r>
      <w:r w:rsidRPr="00A026BE">
        <w:rPr>
          <w:sz w:val="28"/>
          <w:szCs w:val="28"/>
        </w:rPr>
        <w:t>.</w:t>
      </w:r>
    </w:p>
    <w:p w:rsidR="00A34885" w:rsidRDefault="00A34885" w:rsidP="00E2458B">
      <w:pPr>
        <w:pStyle w:val="8"/>
        <w:shd w:val="clear" w:color="auto" w:fill="auto"/>
        <w:spacing w:after="0" w:line="240" w:lineRule="auto"/>
        <w:ind w:right="40" w:firstLineChars="303" w:firstLine="848"/>
        <w:jc w:val="both"/>
        <w:rPr>
          <w:sz w:val="28"/>
          <w:szCs w:val="28"/>
        </w:rPr>
      </w:pPr>
    </w:p>
    <w:p w:rsidR="003F4CD1" w:rsidRPr="00A026BE" w:rsidRDefault="003F4CD1" w:rsidP="00E2458B">
      <w:pPr>
        <w:pStyle w:val="8"/>
        <w:shd w:val="clear" w:color="auto" w:fill="auto"/>
        <w:spacing w:after="0" w:line="240" w:lineRule="auto"/>
        <w:ind w:right="40" w:firstLineChars="303" w:firstLine="848"/>
        <w:jc w:val="both"/>
        <w:rPr>
          <w:sz w:val="28"/>
          <w:szCs w:val="28"/>
        </w:rPr>
      </w:pPr>
    </w:p>
    <w:p w:rsidR="00E2458B" w:rsidRPr="00EC0658" w:rsidRDefault="00EC0658" w:rsidP="00A34885">
      <w:pPr>
        <w:pStyle w:val="ab"/>
        <w:tabs>
          <w:tab w:val="left" w:pos="10500"/>
        </w:tabs>
        <w:ind w:left="1" w:hanging="3"/>
        <w:rPr>
          <w:sz w:val="28"/>
          <w:szCs w:val="28"/>
          <w:lang w:val="uk-UA"/>
        </w:rPr>
      </w:pPr>
      <w:r>
        <w:rPr>
          <w:sz w:val="28"/>
          <w:szCs w:val="28"/>
          <w:lang w:val="uk-UA"/>
        </w:rPr>
        <w:t>Секретар міської ради</w:t>
      </w:r>
      <w:r w:rsidR="00374659" w:rsidRPr="00794F80">
        <w:rPr>
          <w:sz w:val="28"/>
          <w:szCs w:val="28"/>
        </w:rPr>
        <w:t xml:space="preserve">        </w:t>
      </w:r>
      <w:r w:rsidR="00374659">
        <w:rPr>
          <w:sz w:val="28"/>
          <w:szCs w:val="28"/>
          <w:lang w:val="uk-UA"/>
        </w:rPr>
        <w:t xml:space="preserve">  </w:t>
      </w:r>
      <w:r w:rsidR="00374659" w:rsidRPr="00794F80">
        <w:rPr>
          <w:sz w:val="28"/>
          <w:szCs w:val="28"/>
        </w:rPr>
        <w:t xml:space="preserve">         </w:t>
      </w:r>
      <w:r w:rsidR="008A7136">
        <w:rPr>
          <w:sz w:val="28"/>
          <w:szCs w:val="28"/>
          <w:lang w:val="uk-UA"/>
        </w:rPr>
        <w:t xml:space="preserve">            </w:t>
      </w:r>
      <w:r>
        <w:rPr>
          <w:sz w:val="28"/>
          <w:szCs w:val="28"/>
          <w:lang w:val="uk-UA"/>
        </w:rPr>
        <w:tab/>
      </w:r>
      <w:r w:rsidR="008A7136">
        <w:rPr>
          <w:sz w:val="28"/>
          <w:szCs w:val="28"/>
          <w:lang w:val="uk-UA"/>
        </w:rPr>
        <w:t xml:space="preserve">                  </w:t>
      </w:r>
      <w:r w:rsidR="00374659" w:rsidRPr="00794F80">
        <w:rPr>
          <w:sz w:val="28"/>
          <w:szCs w:val="28"/>
        </w:rPr>
        <w:t xml:space="preserve">    </w:t>
      </w:r>
      <w:r>
        <w:rPr>
          <w:sz w:val="28"/>
          <w:szCs w:val="28"/>
          <w:lang w:val="uk-UA"/>
        </w:rPr>
        <w:t>Олег БАБІЙ</w:t>
      </w:r>
    </w:p>
    <w:p w:rsidR="00645FAC" w:rsidRDefault="00645FAC">
      <w:pPr>
        <w:suppressAutoHyphens w:val="0"/>
        <w:spacing w:line="240" w:lineRule="auto"/>
        <w:ind w:leftChars="0" w:left="0" w:firstLineChars="0" w:firstLine="0"/>
        <w:textDirection w:val="lrTb"/>
        <w:textAlignment w:val="auto"/>
        <w:outlineLvl w:val="9"/>
        <w:rPr>
          <w:sz w:val="28"/>
          <w:szCs w:val="28"/>
          <w:lang w:val="uk-UA"/>
        </w:rPr>
      </w:pPr>
      <w:r>
        <w:rPr>
          <w:sz w:val="28"/>
          <w:szCs w:val="28"/>
          <w:lang w:val="uk-UA"/>
        </w:rPr>
        <w:br w:type="page"/>
      </w:r>
    </w:p>
    <w:p w:rsidR="001C608A" w:rsidRPr="00A026BE" w:rsidRDefault="001C608A" w:rsidP="00E2458B">
      <w:pPr>
        <w:ind w:leftChars="0" w:left="1" w:firstLineChars="2429" w:firstLine="6801"/>
        <w:rPr>
          <w:sz w:val="28"/>
          <w:szCs w:val="28"/>
          <w:lang w:val="uk-UA"/>
        </w:rPr>
      </w:pPr>
      <w:r w:rsidRPr="00A026BE">
        <w:rPr>
          <w:sz w:val="28"/>
          <w:szCs w:val="28"/>
          <w:lang w:val="uk-UA"/>
        </w:rPr>
        <w:t>Додаток 1</w:t>
      </w:r>
    </w:p>
    <w:p w:rsidR="001C608A" w:rsidRPr="00A026BE" w:rsidRDefault="001C608A" w:rsidP="00E2458B">
      <w:pPr>
        <w:ind w:leftChars="0" w:left="1" w:firstLineChars="2429" w:firstLine="6801"/>
        <w:rPr>
          <w:sz w:val="28"/>
          <w:szCs w:val="28"/>
          <w:lang w:val="uk-UA"/>
        </w:rPr>
      </w:pPr>
      <w:r w:rsidRPr="00A026BE">
        <w:rPr>
          <w:sz w:val="28"/>
          <w:szCs w:val="28"/>
          <w:lang w:val="uk-UA"/>
        </w:rPr>
        <w:t xml:space="preserve">до </w:t>
      </w:r>
      <w:proofErr w:type="spellStart"/>
      <w:r w:rsidR="00246E39" w:rsidRPr="00A026BE">
        <w:rPr>
          <w:sz w:val="28"/>
          <w:szCs w:val="28"/>
        </w:rPr>
        <w:t>Програми</w:t>
      </w:r>
      <w:proofErr w:type="spellEnd"/>
    </w:p>
    <w:p w:rsidR="001C608A" w:rsidRPr="00A026BE" w:rsidRDefault="001C608A" w:rsidP="001C608A">
      <w:pPr>
        <w:ind w:left="1" w:hanging="3"/>
        <w:jc w:val="center"/>
        <w:rPr>
          <w:b/>
          <w:bCs/>
          <w:sz w:val="28"/>
          <w:szCs w:val="28"/>
          <w:lang w:val="uk-UA"/>
        </w:rPr>
      </w:pPr>
      <w:r w:rsidRPr="00A026BE">
        <w:rPr>
          <w:b/>
          <w:bCs/>
          <w:sz w:val="28"/>
          <w:szCs w:val="28"/>
          <w:lang w:val="uk-UA"/>
        </w:rPr>
        <w:t xml:space="preserve">ПАСПОРТ </w:t>
      </w:r>
    </w:p>
    <w:p w:rsidR="001C608A" w:rsidRPr="00A026BE" w:rsidRDefault="005609F3" w:rsidP="001C608A">
      <w:pPr>
        <w:spacing w:line="240" w:lineRule="auto"/>
        <w:ind w:left="1" w:hanging="3"/>
        <w:jc w:val="center"/>
        <w:rPr>
          <w:rFonts w:eastAsia="Calibri"/>
          <w:b/>
          <w:bCs/>
          <w:sz w:val="28"/>
          <w:szCs w:val="28"/>
          <w:lang w:val="uk-UA" w:eastAsia="en-US"/>
        </w:rPr>
      </w:pPr>
      <w:r w:rsidRPr="005609F3">
        <w:rPr>
          <w:b/>
          <w:sz w:val="28"/>
          <w:szCs w:val="28"/>
          <w:lang w:val="uk-UA"/>
        </w:rPr>
        <w:t>Програми</w:t>
      </w:r>
      <w:r w:rsidRPr="00A026BE">
        <w:rPr>
          <w:rFonts w:eastAsia="Calibri"/>
          <w:b/>
          <w:bCs/>
          <w:sz w:val="28"/>
          <w:szCs w:val="28"/>
          <w:lang w:val="uk-UA" w:eastAsia="en-US"/>
        </w:rPr>
        <w:t xml:space="preserve"> </w:t>
      </w:r>
      <w:proofErr w:type="spellStart"/>
      <w:r w:rsidR="001C608A" w:rsidRPr="00A026BE">
        <w:rPr>
          <w:rFonts w:eastAsia="Calibri"/>
          <w:b/>
          <w:bCs/>
          <w:sz w:val="28"/>
          <w:szCs w:val="28"/>
          <w:lang w:val="uk-UA" w:eastAsia="en-US"/>
        </w:rPr>
        <w:t>програми</w:t>
      </w:r>
      <w:proofErr w:type="spellEnd"/>
      <w:r w:rsidR="001C608A" w:rsidRPr="00A026BE">
        <w:rPr>
          <w:rFonts w:eastAsia="Calibri"/>
          <w:b/>
          <w:bCs/>
          <w:sz w:val="28"/>
          <w:szCs w:val="28"/>
          <w:lang w:val="uk-UA" w:eastAsia="uk-UA"/>
        </w:rPr>
        <w:t xml:space="preserve"> відшкодування різниці між тарифами на послуги з централізованого водопостачання та централізованого водовідведення</w:t>
      </w:r>
      <w:r w:rsidR="001C608A">
        <w:rPr>
          <w:rFonts w:eastAsia="Calibri"/>
          <w:b/>
          <w:bCs/>
          <w:sz w:val="28"/>
          <w:szCs w:val="28"/>
          <w:lang w:val="uk-UA" w:eastAsia="uk-UA"/>
        </w:rPr>
        <w:t xml:space="preserve"> для населення</w:t>
      </w:r>
      <w:r>
        <w:rPr>
          <w:rFonts w:eastAsia="Calibri"/>
          <w:b/>
          <w:bCs/>
          <w:sz w:val="28"/>
          <w:szCs w:val="28"/>
          <w:lang w:val="uk-UA" w:eastAsia="uk-UA"/>
        </w:rPr>
        <w:t xml:space="preserve"> на 2026-2027 роки</w:t>
      </w:r>
    </w:p>
    <w:p w:rsidR="001C608A" w:rsidRPr="00A026BE" w:rsidRDefault="001C608A" w:rsidP="001C608A">
      <w:pPr>
        <w:framePr w:wrap="notBeside" w:vAnchor="text" w:hAnchor="text" w:xAlign="center" w:y="1"/>
        <w:spacing w:line="240" w:lineRule="auto"/>
        <w:ind w:left="1" w:hanging="3"/>
        <w:jc w:val="center"/>
        <w:rPr>
          <w:rFonts w:eastAsia="Calibri"/>
          <w:sz w:val="28"/>
          <w:szCs w:val="28"/>
          <w:lang w:val="uk-UA" w:eastAsia="en-US"/>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5"/>
        <w:gridCol w:w="4280"/>
        <w:gridCol w:w="4547"/>
      </w:tblGrid>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1.</w:t>
            </w:r>
          </w:p>
        </w:tc>
        <w:tc>
          <w:tcPr>
            <w:tcW w:w="4280"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Ініціатор розроблення програми</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 xml:space="preserve">Здолбунівська міська рада </w:t>
            </w:r>
          </w:p>
        </w:tc>
      </w:tr>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2.</w:t>
            </w:r>
          </w:p>
        </w:tc>
        <w:tc>
          <w:tcPr>
            <w:tcW w:w="4280"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Розробник програми</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Відділ з питань комунального господарства, благоустрою та екології Здолбунівської міської ради</w:t>
            </w:r>
          </w:p>
        </w:tc>
      </w:tr>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3.</w:t>
            </w:r>
          </w:p>
        </w:tc>
        <w:tc>
          <w:tcPr>
            <w:tcW w:w="4280" w:type="dxa"/>
            <w:shd w:val="clear" w:color="auto" w:fill="auto"/>
          </w:tcPr>
          <w:p w:rsidR="001C608A" w:rsidRPr="00A026BE" w:rsidRDefault="001C608A" w:rsidP="005E60A7">
            <w:pPr>
              <w:spacing w:line="240" w:lineRule="auto"/>
              <w:ind w:left="1" w:hanging="3"/>
              <w:rPr>
                <w:sz w:val="28"/>
                <w:szCs w:val="28"/>
                <w:lang w:val="uk-UA"/>
              </w:rPr>
            </w:pPr>
            <w:proofErr w:type="spellStart"/>
            <w:r w:rsidRPr="00A026BE">
              <w:rPr>
                <w:sz w:val="28"/>
                <w:szCs w:val="28"/>
                <w:lang w:val="uk-UA"/>
              </w:rPr>
              <w:t>Співрозробники</w:t>
            </w:r>
            <w:proofErr w:type="spellEnd"/>
            <w:r w:rsidRPr="00A026BE">
              <w:rPr>
                <w:sz w:val="28"/>
                <w:szCs w:val="28"/>
                <w:lang w:val="uk-UA"/>
              </w:rPr>
              <w:t xml:space="preserve"> програми</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 xml:space="preserve"> КП «</w:t>
            </w:r>
            <w:proofErr w:type="spellStart"/>
            <w:r w:rsidRPr="00A026BE">
              <w:rPr>
                <w:sz w:val="28"/>
                <w:szCs w:val="28"/>
                <w:lang w:val="uk-UA"/>
              </w:rPr>
              <w:t>Здолбунівводоканал</w:t>
            </w:r>
            <w:proofErr w:type="spellEnd"/>
            <w:r w:rsidRPr="00A026BE">
              <w:rPr>
                <w:sz w:val="28"/>
                <w:szCs w:val="28"/>
                <w:lang w:val="uk-UA"/>
              </w:rPr>
              <w:t xml:space="preserve">»  </w:t>
            </w:r>
          </w:p>
        </w:tc>
      </w:tr>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4.</w:t>
            </w:r>
          </w:p>
        </w:tc>
        <w:tc>
          <w:tcPr>
            <w:tcW w:w="4280"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Головний розпорядник коштів</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Здолбунівська міська рада</w:t>
            </w:r>
          </w:p>
        </w:tc>
      </w:tr>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5.</w:t>
            </w:r>
          </w:p>
        </w:tc>
        <w:tc>
          <w:tcPr>
            <w:tcW w:w="4280"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Відповідальний виконавець програми</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Відділ з питань комунального господарства, благоустрою та екології Здолбунівської міської ради, КП «</w:t>
            </w:r>
            <w:proofErr w:type="spellStart"/>
            <w:r w:rsidRPr="00A026BE">
              <w:rPr>
                <w:sz w:val="28"/>
                <w:szCs w:val="28"/>
                <w:lang w:val="uk-UA"/>
              </w:rPr>
              <w:t>Здолбунівводоканал</w:t>
            </w:r>
            <w:proofErr w:type="spellEnd"/>
            <w:r w:rsidRPr="00A026BE">
              <w:rPr>
                <w:sz w:val="28"/>
                <w:szCs w:val="28"/>
                <w:lang w:val="uk-UA"/>
              </w:rPr>
              <w:t xml:space="preserve">»  </w:t>
            </w:r>
          </w:p>
        </w:tc>
      </w:tr>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6.</w:t>
            </w:r>
          </w:p>
        </w:tc>
        <w:tc>
          <w:tcPr>
            <w:tcW w:w="4280"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Учасники програми</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 xml:space="preserve">Здолбунівська міська рада, </w:t>
            </w:r>
          </w:p>
          <w:p w:rsidR="001C608A" w:rsidRPr="00A026BE" w:rsidRDefault="001C608A" w:rsidP="005E60A7">
            <w:pPr>
              <w:spacing w:line="240" w:lineRule="auto"/>
              <w:ind w:left="1" w:hanging="3"/>
              <w:rPr>
                <w:sz w:val="28"/>
                <w:szCs w:val="28"/>
                <w:lang w:val="uk-UA"/>
              </w:rPr>
            </w:pPr>
            <w:r w:rsidRPr="00A026BE">
              <w:rPr>
                <w:sz w:val="28"/>
                <w:szCs w:val="28"/>
                <w:lang w:val="uk-UA"/>
              </w:rPr>
              <w:t>відділ з питань комунального господарства, благоустрою та екології Здолбунівської міської ради,</w:t>
            </w:r>
          </w:p>
          <w:p w:rsidR="001C608A" w:rsidRPr="00A026BE" w:rsidRDefault="001C608A" w:rsidP="005E60A7">
            <w:pPr>
              <w:spacing w:line="240" w:lineRule="auto"/>
              <w:ind w:left="1" w:hanging="3"/>
              <w:rPr>
                <w:sz w:val="28"/>
                <w:szCs w:val="28"/>
                <w:lang w:val="uk-UA"/>
              </w:rPr>
            </w:pPr>
            <w:r w:rsidRPr="00A026BE">
              <w:rPr>
                <w:sz w:val="28"/>
                <w:szCs w:val="28"/>
                <w:lang w:val="uk-UA"/>
              </w:rPr>
              <w:t>КП «</w:t>
            </w:r>
            <w:proofErr w:type="spellStart"/>
            <w:r w:rsidRPr="00A026BE">
              <w:rPr>
                <w:sz w:val="28"/>
                <w:szCs w:val="28"/>
                <w:lang w:val="uk-UA"/>
              </w:rPr>
              <w:t>Здолбунівводоканал</w:t>
            </w:r>
            <w:proofErr w:type="spellEnd"/>
            <w:r w:rsidRPr="00A026BE">
              <w:rPr>
                <w:sz w:val="28"/>
                <w:szCs w:val="28"/>
                <w:lang w:val="uk-UA"/>
              </w:rPr>
              <w:t xml:space="preserve">»  </w:t>
            </w:r>
          </w:p>
        </w:tc>
      </w:tr>
      <w:tr w:rsidR="001C608A" w:rsidRPr="00A026BE" w:rsidTr="005E60A7">
        <w:tc>
          <w:tcPr>
            <w:tcW w:w="683" w:type="dxa"/>
            <w:gridSpan w:val="2"/>
            <w:shd w:val="clear" w:color="auto" w:fill="auto"/>
          </w:tcPr>
          <w:p w:rsidR="001C608A" w:rsidRPr="00A026BE" w:rsidRDefault="001C608A" w:rsidP="005E60A7">
            <w:pPr>
              <w:spacing w:line="240" w:lineRule="auto"/>
              <w:ind w:left="1" w:hanging="3"/>
              <w:jc w:val="center"/>
              <w:rPr>
                <w:sz w:val="28"/>
                <w:szCs w:val="28"/>
                <w:lang w:val="uk-UA"/>
              </w:rPr>
            </w:pPr>
            <w:r w:rsidRPr="00A026BE">
              <w:rPr>
                <w:sz w:val="28"/>
                <w:szCs w:val="28"/>
                <w:lang w:val="uk-UA"/>
              </w:rPr>
              <w:t>7.</w:t>
            </w:r>
          </w:p>
        </w:tc>
        <w:tc>
          <w:tcPr>
            <w:tcW w:w="4280"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Термін реалізації програми</w:t>
            </w:r>
          </w:p>
        </w:tc>
        <w:tc>
          <w:tcPr>
            <w:tcW w:w="4547" w:type="dxa"/>
            <w:shd w:val="clear" w:color="auto" w:fill="auto"/>
          </w:tcPr>
          <w:p w:rsidR="001C608A" w:rsidRPr="00A026BE" w:rsidRDefault="001C608A" w:rsidP="005E60A7">
            <w:pPr>
              <w:spacing w:line="240" w:lineRule="auto"/>
              <w:ind w:left="1" w:hanging="3"/>
              <w:rPr>
                <w:sz w:val="28"/>
                <w:szCs w:val="28"/>
                <w:lang w:val="uk-UA"/>
              </w:rPr>
            </w:pPr>
            <w:r w:rsidRPr="00A026BE">
              <w:rPr>
                <w:sz w:val="28"/>
                <w:szCs w:val="28"/>
                <w:lang w:val="uk-UA"/>
              </w:rPr>
              <w:t>202</w:t>
            </w:r>
            <w:r>
              <w:rPr>
                <w:sz w:val="28"/>
                <w:szCs w:val="28"/>
                <w:lang w:val="uk-UA"/>
              </w:rPr>
              <w:t>6-2027</w:t>
            </w:r>
            <w:r w:rsidRPr="00A026BE">
              <w:rPr>
                <w:sz w:val="28"/>
                <w:szCs w:val="28"/>
                <w:lang w:val="uk-UA"/>
              </w:rPr>
              <w:t xml:space="preserve"> рік</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68" w:type="dxa"/>
            <w:tcBorders>
              <w:top w:val="single" w:sz="4" w:space="0" w:color="000000"/>
              <w:left w:val="single" w:sz="4" w:space="0" w:color="000000"/>
              <w:bottom w:val="single" w:sz="4" w:space="0" w:color="000000"/>
            </w:tcBorders>
            <w:shd w:val="clear" w:color="auto" w:fill="auto"/>
          </w:tcPr>
          <w:p w:rsidR="001C608A" w:rsidRPr="00A026BE" w:rsidRDefault="001C608A" w:rsidP="005E60A7">
            <w:pPr>
              <w:ind w:left="1" w:hanging="3"/>
              <w:jc w:val="center"/>
              <w:rPr>
                <w:sz w:val="28"/>
                <w:szCs w:val="28"/>
                <w:lang w:val="uk-UA" w:eastAsia="zh-CN"/>
              </w:rPr>
            </w:pPr>
            <w:r w:rsidRPr="00A026BE">
              <w:rPr>
                <w:sz w:val="28"/>
                <w:szCs w:val="28"/>
                <w:lang w:val="uk-UA" w:eastAsia="zh-CN"/>
              </w:rPr>
              <w:t>8.</w:t>
            </w:r>
          </w:p>
        </w:tc>
        <w:tc>
          <w:tcPr>
            <w:tcW w:w="4295" w:type="dxa"/>
            <w:gridSpan w:val="2"/>
            <w:tcBorders>
              <w:top w:val="single" w:sz="4" w:space="0" w:color="000000"/>
              <w:left w:val="single" w:sz="4" w:space="0" w:color="000000"/>
              <w:bottom w:val="single" w:sz="4" w:space="0" w:color="000000"/>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Етапи виконання програми (для довгострокових програм)</w:t>
            </w:r>
            <w:r w:rsidR="008A7136">
              <w:rPr>
                <w:sz w:val="28"/>
                <w:szCs w:val="28"/>
                <w:lang w:val="uk-UA" w:eastAsia="zh-CN"/>
              </w:rPr>
              <w:t>, грн</w:t>
            </w: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5609F3" w:rsidRDefault="005609F3" w:rsidP="005609F3">
            <w:pPr>
              <w:snapToGrid w:val="0"/>
              <w:ind w:left="1" w:hanging="3"/>
              <w:rPr>
                <w:sz w:val="28"/>
                <w:szCs w:val="28"/>
                <w:lang w:val="uk-UA" w:eastAsia="zh-CN"/>
              </w:rPr>
            </w:pPr>
            <w:r>
              <w:rPr>
                <w:sz w:val="28"/>
                <w:szCs w:val="28"/>
                <w:lang w:val="uk-UA" w:eastAsia="zh-CN"/>
              </w:rPr>
              <w:t>2026 - 1 500 000,00</w:t>
            </w:r>
          </w:p>
          <w:p w:rsidR="001C608A" w:rsidRPr="00A026BE" w:rsidRDefault="005609F3" w:rsidP="005609F3">
            <w:pPr>
              <w:snapToGrid w:val="0"/>
              <w:ind w:left="1" w:hanging="3"/>
              <w:rPr>
                <w:sz w:val="28"/>
                <w:szCs w:val="28"/>
                <w:lang w:val="uk-UA" w:eastAsia="zh-CN"/>
              </w:rPr>
            </w:pPr>
            <w:r>
              <w:rPr>
                <w:sz w:val="28"/>
                <w:szCs w:val="28"/>
                <w:lang w:val="uk-UA" w:eastAsia="zh-CN"/>
              </w:rPr>
              <w:t>2027 – 1 500 000,00</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68" w:type="dxa"/>
            <w:tcBorders>
              <w:top w:val="single" w:sz="4" w:space="0" w:color="000000"/>
              <w:left w:val="single" w:sz="4" w:space="0" w:color="000000"/>
              <w:bottom w:val="single" w:sz="4" w:space="0" w:color="000000"/>
            </w:tcBorders>
            <w:shd w:val="clear" w:color="auto" w:fill="auto"/>
          </w:tcPr>
          <w:p w:rsidR="001C608A" w:rsidRPr="00A026BE" w:rsidRDefault="001C608A" w:rsidP="005E60A7">
            <w:pPr>
              <w:ind w:left="1" w:hanging="3"/>
              <w:jc w:val="center"/>
              <w:rPr>
                <w:sz w:val="28"/>
                <w:szCs w:val="28"/>
                <w:lang w:val="uk-UA" w:eastAsia="zh-CN"/>
              </w:rPr>
            </w:pPr>
            <w:r w:rsidRPr="00A026BE">
              <w:rPr>
                <w:sz w:val="28"/>
                <w:szCs w:val="28"/>
                <w:lang w:val="uk-UA" w:eastAsia="zh-CN"/>
              </w:rPr>
              <w:t>9.</w:t>
            </w:r>
          </w:p>
        </w:tc>
        <w:tc>
          <w:tcPr>
            <w:tcW w:w="4295" w:type="dxa"/>
            <w:gridSpan w:val="2"/>
            <w:tcBorders>
              <w:top w:val="single" w:sz="4" w:space="0" w:color="000000"/>
              <w:left w:val="single" w:sz="4" w:space="0" w:color="000000"/>
              <w:bottom w:val="single" w:sz="4" w:space="0" w:color="000000"/>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Загальний обсяг фінансових ресурсів, необхідних для реалізації програми, всього</w:t>
            </w:r>
            <w:r w:rsidR="008A7136">
              <w:rPr>
                <w:sz w:val="28"/>
                <w:szCs w:val="28"/>
                <w:lang w:val="uk-UA" w:eastAsia="zh-CN"/>
              </w:rPr>
              <w:t>, грн</w:t>
            </w: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5609F3" w:rsidRDefault="005609F3" w:rsidP="005609F3">
            <w:pPr>
              <w:snapToGrid w:val="0"/>
              <w:ind w:left="1" w:hanging="3"/>
              <w:rPr>
                <w:sz w:val="28"/>
                <w:szCs w:val="28"/>
                <w:lang w:val="uk-UA" w:eastAsia="zh-CN"/>
              </w:rPr>
            </w:pPr>
          </w:p>
          <w:p w:rsidR="001C608A" w:rsidRPr="002F44D6" w:rsidRDefault="005609F3" w:rsidP="005609F3">
            <w:pPr>
              <w:snapToGrid w:val="0"/>
              <w:ind w:left="1" w:hanging="3"/>
              <w:rPr>
                <w:sz w:val="28"/>
                <w:szCs w:val="28"/>
                <w:lang w:val="uk-UA" w:eastAsia="zh-CN"/>
              </w:rPr>
            </w:pPr>
            <w:r>
              <w:rPr>
                <w:sz w:val="28"/>
                <w:szCs w:val="28"/>
                <w:lang w:val="uk-UA" w:eastAsia="zh-CN"/>
              </w:rPr>
              <w:t>3 000 000,00</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668" w:type="dxa"/>
            <w:tcBorders>
              <w:top w:val="single" w:sz="4" w:space="0" w:color="000000"/>
              <w:left w:val="single" w:sz="4" w:space="0" w:color="000000"/>
              <w:bottom w:val="single" w:sz="4" w:space="0" w:color="auto"/>
            </w:tcBorders>
            <w:shd w:val="clear" w:color="auto" w:fill="auto"/>
          </w:tcPr>
          <w:p w:rsidR="001C608A" w:rsidRPr="00A026BE" w:rsidRDefault="001C608A" w:rsidP="005E60A7">
            <w:pPr>
              <w:snapToGrid w:val="0"/>
              <w:ind w:left="1" w:hanging="3"/>
              <w:jc w:val="center"/>
              <w:rPr>
                <w:sz w:val="28"/>
                <w:szCs w:val="28"/>
                <w:lang w:val="uk-UA" w:eastAsia="zh-CN"/>
              </w:rPr>
            </w:pPr>
          </w:p>
        </w:tc>
        <w:tc>
          <w:tcPr>
            <w:tcW w:w="4295" w:type="dxa"/>
            <w:gridSpan w:val="2"/>
            <w:tcBorders>
              <w:top w:val="single" w:sz="4" w:space="0" w:color="000000"/>
              <w:left w:val="single" w:sz="4" w:space="0" w:color="000000"/>
              <w:bottom w:val="single" w:sz="4" w:space="0" w:color="auto"/>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у тому числі:</w:t>
            </w:r>
          </w:p>
        </w:tc>
        <w:tc>
          <w:tcPr>
            <w:tcW w:w="4547" w:type="dxa"/>
            <w:tcBorders>
              <w:top w:val="single" w:sz="4" w:space="0" w:color="000000"/>
              <w:left w:val="single" w:sz="4" w:space="0" w:color="000000"/>
              <w:bottom w:val="single" w:sz="4" w:space="0" w:color="auto"/>
              <w:right w:val="single" w:sz="4" w:space="0" w:color="000000"/>
            </w:tcBorders>
            <w:shd w:val="clear" w:color="auto" w:fill="auto"/>
          </w:tcPr>
          <w:p w:rsidR="001C608A" w:rsidRPr="002F44D6" w:rsidRDefault="001C608A" w:rsidP="005E60A7">
            <w:pPr>
              <w:snapToGrid w:val="0"/>
              <w:ind w:left="1" w:hanging="3"/>
              <w:rPr>
                <w:sz w:val="28"/>
                <w:szCs w:val="28"/>
                <w:lang w:val="uk-UA" w:eastAsia="zh-CN"/>
              </w:rPr>
            </w:pP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0"/>
        </w:trPr>
        <w:tc>
          <w:tcPr>
            <w:tcW w:w="668" w:type="dxa"/>
            <w:tcBorders>
              <w:top w:val="single" w:sz="4" w:space="0" w:color="auto"/>
              <w:left w:val="single" w:sz="4" w:space="0" w:color="000000"/>
              <w:bottom w:val="single" w:sz="4" w:space="0" w:color="auto"/>
            </w:tcBorders>
            <w:shd w:val="clear" w:color="auto" w:fill="auto"/>
          </w:tcPr>
          <w:p w:rsidR="001C608A" w:rsidRPr="00A026BE" w:rsidRDefault="001C608A" w:rsidP="005E60A7">
            <w:pPr>
              <w:snapToGrid w:val="0"/>
              <w:ind w:left="1" w:hanging="3"/>
              <w:jc w:val="center"/>
              <w:rPr>
                <w:sz w:val="28"/>
                <w:szCs w:val="28"/>
                <w:lang w:val="uk-UA" w:eastAsia="zh-CN"/>
              </w:rPr>
            </w:pPr>
            <w:r w:rsidRPr="00A026BE">
              <w:rPr>
                <w:sz w:val="28"/>
                <w:szCs w:val="28"/>
                <w:lang w:val="uk-UA" w:eastAsia="zh-CN"/>
              </w:rPr>
              <w:t>9.1.</w:t>
            </w:r>
          </w:p>
        </w:tc>
        <w:tc>
          <w:tcPr>
            <w:tcW w:w="4295" w:type="dxa"/>
            <w:gridSpan w:val="2"/>
            <w:tcBorders>
              <w:top w:val="single" w:sz="4" w:space="0" w:color="auto"/>
              <w:left w:val="single" w:sz="4" w:space="0" w:color="000000"/>
              <w:bottom w:val="single" w:sz="4" w:space="0" w:color="auto"/>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коштів державного бюджету</w:t>
            </w:r>
          </w:p>
        </w:tc>
        <w:tc>
          <w:tcPr>
            <w:tcW w:w="4547" w:type="dxa"/>
            <w:tcBorders>
              <w:top w:val="single" w:sz="4" w:space="0" w:color="auto"/>
              <w:left w:val="single" w:sz="4" w:space="0" w:color="000000"/>
              <w:bottom w:val="single" w:sz="4" w:space="0" w:color="auto"/>
              <w:right w:val="single" w:sz="4" w:space="0" w:color="000000"/>
            </w:tcBorders>
            <w:shd w:val="clear" w:color="auto" w:fill="auto"/>
          </w:tcPr>
          <w:p w:rsidR="001C608A" w:rsidRPr="002F44D6" w:rsidRDefault="001C608A" w:rsidP="005E60A7">
            <w:pPr>
              <w:snapToGrid w:val="0"/>
              <w:ind w:left="1" w:hanging="3"/>
              <w:rPr>
                <w:sz w:val="28"/>
                <w:szCs w:val="28"/>
                <w:lang w:val="uk-UA" w:eastAsia="zh-CN"/>
              </w:rPr>
            </w:pPr>
            <w:r w:rsidRPr="002F44D6">
              <w:rPr>
                <w:sz w:val="28"/>
                <w:szCs w:val="28"/>
                <w:lang w:val="uk-UA" w:eastAsia="zh-CN"/>
              </w:rPr>
              <w:t xml:space="preserve"> - </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0"/>
        </w:trPr>
        <w:tc>
          <w:tcPr>
            <w:tcW w:w="668" w:type="dxa"/>
            <w:vMerge w:val="restart"/>
            <w:tcBorders>
              <w:top w:val="single" w:sz="4" w:space="0" w:color="auto"/>
              <w:left w:val="single" w:sz="4" w:space="0" w:color="000000"/>
            </w:tcBorders>
            <w:shd w:val="clear" w:color="auto" w:fill="auto"/>
          </w:tcPr>
          <w:p w:rsidR="001C608A" w:rsidRPr="00A026BE" w:rsidRDefault="001C608A" w:rsidP="005E60A7">
            <w:pPr>
              <w:snapToGrid w:val="0"/>
              <w:ind w:left="1" w:hanging="3"/>
              <w:jc w:val="center"/>
              <w:rPr>
                <w:sz w:val="28"/>
                <w:szCs w:val="28"/>
                <w:lang w:val="uk-UA" w:eastAsia="zh-CN"/>
              </w:rPr>
            </w:pPr>
          </w:p>
          <w:p w:rsidR="001C608A" w:rsidRPr="00A026BE" w:rsidRDefault="001C608A" w:rsidP="005E60A7">
            <w:pPr>
              <w:snapToGrid w:val="0"/>
              <w:ind w:left="1" w:hanging="3"/>
              <w:jc w:val="center"/>
              <w:rPr>
                <w:sz w:val="28"/>
                <w:szCs w:val="28"/>
                <w:lang w:val="uk-UA" w:eastAsia="zh-CN"/>
              </w:rPr>
            </w:pPr>
            <w:r w:rsidRPr="00A026BE">
              <w:rPr>
                <w:sz w:val="28"/>
                <w:szCs w:val="28"/>
                <w:lang w:val="uk-UA" w:eastAsia="zh-CN"/>
              </w:rPr>
              <w:t>9.2.</w:t>
            </w:r>
          </w:p>
        </w:tc>
        <w:tc>
          <w:tcPr>
            <w:tcW w:w="4295" w:type="dxa"/>
            <w:gridSpan w:val="2"/>
            <w:tcBorders>
              <w:top w:val="single" w:sz="4" w:space="0" w:color="auto"/>
              <w:left w:val="single" w:sz="4" w:space="0" w:color="000000"/>
              <w:bottom w:val="single" w:sz="4" w:space="0" w:color="000000"/>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коштів місцевого бюджету:</w:t>
            </w:r>
          </w:p>
        </w:tc>
        <w:tc>
          <w:tcPr>
            <w:tcW w:w="4547" w:type="dxa"/>
            <w:tcBorders>
              <w:top w:val="single" w:sz="4" w:space="0" w:color="auto"/>
              <w:left w:val="single" w:sz="4" w:space="0" w:color="000000"/>
              <w:bottom w:val="single" w:sz="4" w:space="0" w:color="000000"/>
              <w:right w:val="single" w:sz="4" w:space="0" w:color="000000"/>
            </w:tcBorders>
            <w:shd w:val="clear" w:color="auto" w:fill="auto"/>
          </w:tcPr>
          <w:p w:rsidR="001C608A" w:rsidRPr="002F44D6" w:rsidRDefault="001C608A" w:rsidP="005E60A7">
            <w:pPr>
              <w:snapToGrid w:val="0"/>
              <w:ind w:left="1" w:hanging="3"/>
              <w:rPr>
                <w:sz w:val="28"/>
                <w:szCs w:val="28"/>
                <w:lang w:val="uk-UA" w:eastAsia="zh-CN"/>
              </w:rPr>
            </w:pPr>
            <w:r>
              <w:rPr>
                <w:sz w:val="28"/>
                <w:szCs w:val="28"/>
                <w:lang w:val="uk-UA" w:eastAsia="zh-CN"/>
              </w:rPr>
              <w:t>3 000 000,00</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668" w:type="dxa"/>
            <w:vMerge/>
            <w:tcBorders>
              <w:left w:val="single" w:sz="4" w:space="0" w:color="000000"/>
            </w:tcBorders>
            <w:shd w:val="clear" w:color="auto" w:fill="auto"/>
          </w:tcPr>
          <w:p w:rsidR="001C608A" w:rsidRPr="00A026BE" w:rsidRDefault="001C608A" w:rsidP="005E60A7">
            <w:pPr>
              <w:ind w:left="1" w:hanging="3"/>
              <w:jc w:val="center"/>
              <w:rPr>
                <w:sz w:val="28"/>
                <w:szCs w:val="28"/>
                <w:lang w:val="uk-UA" w:eastAsia="zh-CN"/>
              </w:rPr>
            </w:pPr>
          </w:p>
        </w:tc>
        <w:tc>
          <w:tcPr>
            <w:tcW w:w="4295" w:type="dxa"/>
            <w:gridSpan w:val="2"/>
            <w:tcBorders>
              <w:top w:val="single" w:sz="4" w:space="0" w:color="000000"/>
              <w:left w:val="single" w:sz="4" w:space="0" w:color="000000"/>
              <w:bottom w:val="single" w:sz="4" w:space="0" w:color="auto"/>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коштів обласного бюджету</w:t>
            </w:r>
          </w:p>
        </w:tc>
        <w:tc>
          <w:tcPr>
            <w:tcW w:w="4547" w:type="dxa"/>
            <w:tcBorders>
              <w:top w:val="single" w:sz="4" w:space="0" w:color="000000"/>
              <w:left w:val="single" w:sz="4" w:space="0" w:color="000000"/>
              <w:bottom w:val="single" w:sz="4" w:space="0" w:color="auto"/>
              <w:right w:val="single" w:sz="4" w:space="0" w:color="000000"/>
            </w:tcBorders>
            <w:shd w:val="clear" w:color="auto" w:fill="auto"/>
          </w:tcPr>
          <w:p w:rsidR="001C608A" w:rsidRPr="00A026BE" w:rsidRDefault="001C608A" w:rsidP="005E60A7">
            <w:pPr>
              <w:snapToGrid w:val="0"/>
              <w:ind w:left="1" w:hanging="3"/>
              <w:rPr>
                <w:sz w:val="28"/>
                <w:szCs w:val="28"/>
                <w:lang w:val="uk-UA" w:eastAsia="zh-CN"/>
              </w:rPr>
            </w:pPr>
            <w:r w:rsidRPr="00A026BE">
              <w:rPr>
                <w:sz w:val="28"/>
                <w:szCs w:val="28"/>
                <w:lang w:val="uk-UA" w:eastAsia="zh-CN"/>
              </w:rPr>
              <w:t xml:space="preserve"> - </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668" w:type="dxa"/>
            <w:vMerge/>
            <w:tcBorders>
              <w:left w:val="single" w:sz="4" w:space="0" w:color="000000"/>
              <w:bottom w:val="single" w:sz="4" w:space="0" w:color="000000"/>
            </w:tcBorders>
            <w:shd w:val="clear" w:color="auto" w:fill="auto"/>
          </w:tcPr>
          <w:p w:rsidR="001C608A" w:rsidRPr="00A026BE" w:rsidRDefault="001C608A" w:rsidP="005E60A7">
            <w:pPr>
              <w:ind w:left="1" w:hanging="3"/>
              <w:jc w:val="center"/>
              <w:rPr>
                <w:sz w:val="28"/>
                <w:szCs w:val="28"/>
                <w:lang w:val="uk-UA" w:eastAsia="zh-CN"/>
              </w:rPr>
            </w:pPr>
          </w:p>
        </w:tc>
        <w:tc>
          <w:tcPr>
            <w:tcW w:w="4295" w:type="dxa"/>
            <w:gridSpan w:val="2"/>
            <w:tcBorders>
              <w:top w:val="single" w:sz="4" w:space="0" w:color="auto"/>
              <w:left w:val="single" w:sz="4" w:space="0" w:color="000000"/>
              <w:bottom w:val="single" w:sz="4" w:space="0" w:color="000000"/>
            </w:tcBorders>
            <w:shd w:val="clear" w:color="auto" w:fill="auto"/>
          </w:tcPr>
          <w:p w:rsidR="001C608A" w:rsidRPr="00A026BE" w:rsidRDefault="005609F3" w:rsidP="005E60A7">
            <w:pPr>
              <w:ind w:left="1" w:hanging="3"/>
              <w:rPr>
                <w:sz w:val="28"/>
                <w:szCs w:val="28"/>
                <w:lang w:val="uk-UA" w:eastAsia="zh-CN"/>
              </w:rPr>
            </w:pPr>
            <w:r w:rsidRPr="00DA5A8A">
              <w:rPr>
                <w:sz w:val="28"/>
                <w:szCs w:val="28"/>
                <w:lang w:val="uk-UA" w:eastAsia="zh-CN"/>
              </w:rPr>
              <w:t>коштів місцевого бюджету</w:t>
            </w:r>
          </w:p>
        </w:tc>
        <w:tc>
          <w:tcPr>
            <w:tcW w:w="4547" w:type="dxa"/>
            <w:tcBorders>
              <w:top w:val="single" w:sz="4" w:space="0" w:color="auto"/>
              <w:left w:val="single" w:sz="4" w:space="0" w:color="000000"/>
              <w:bottom w:val="single" w:sz="4" w:space="0" w:color="000000"/>
              <w:right w:val="single" w:sz="4" w:space="0" w:color="000000"/>
            </w:tcBorders>
            <w:shd w:val="clear" w:color="auto" w:fill="auto"/>
          </w:tcPr>
          <w:p w:rsidR="001C608A" w:rsidRPr="00A026BE" w:rsidRDefault="005609F3" w:rsidP="005E60A7">
            <w:pPr>
              <w:snapToGrid w:val="0"/>
              <w:ind w:left="1" w:hanging="3"/>
              <w:rPr>
                <w:sz w:val="28"/>
                <w:szCs w:val="28"/>
                <w:lang w:val="uk-UA" w:eastAsia="zh-CN"/>
              </w:rPr>
            </w:pPr>
            <w:r>
              <w:rPr>
                <w:sz w:val="28"/>
                <w:szCs w:val="28"/>
                <w:lang w:val="uk-UA" w:eastAsia="zh-CN"/>
              </w:rPr>
              <w:t>3 000 000,00</w:t>
            </w:r>
          </w:p>
        </w:tc>
      </w:tr>
      <w:tr w:rsidR="001C608A" w:rsidRPr="00A026BE" w:rsidTr="005E6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68" w:type="dxa"/>
            <w:tcBorders>
              <w:top w:val="single" w:sz="4" w:space="0" w:color="000000"/>
              <w:left w:val="single" w:sz="4" w:space="0" w:color="000000"/>
              <w:bottom w:val="single" w:sz="4" w:space="0" w:color="000000"/>
            </w:tcBorders>
            <w:shd w:val="clear" w:color="auto" w:fill="auto"/>
          </w:tcPr>
          <w:p w:rsidR="001C608A" w:rsidRPr="00A026BE" w:rsidRDefault="001C608A" w:rsidP="005E60A7">
            <w:pPr>
              <w:ind w:left="1" w:hanging="3"/>
              <w:jc w:val="center"/>
              <w:rPr>
                <w:sz w:val="28"/>
                <w:szCs w:val="28"/>
                <w:lang w:val="uk-UA" w:eastAsia="zh-CN"/>
              </w:rPr>
            </w:pPr>
            <w:r w:rsidRPr="00A026BE">
              <w:rPr>
                <w:sz w:val="28"/>
                <w:szCs w:val="28"/>
                <w:lang w:val="uk-UA" w:eastAsia="zh-CN"/>
              </w:rPr>
              <w:t>9.3.</w:t>
            </w:r>
          </w:p>
        </w:tc>
        <w:tc>
          <w:tcPr>
            <w:tcW w:w="4295" w:type="dxa"/>
            <w:gridSpan w:val="2"/>
            <w:tcBorders>
              <w:top w:val="single" w:sz="4" w:space="0" w:color="000000"/>
              <w:left w:val="single" w:sz="4" w:space="0" w:color="000000"/>
              <w:bottom w:val="single" w:sz="4" w:space="0" w:color="000000"/>
            </w:tcBorders>
            <w:shd w:val="clear" w:color="auto" w:fill="auto"/>
          </w:tcPr>
          <w:p w:rsidR="001C608A" w:rsidRPr="00A026BE" w:rsidRDefault="001C608A" w:rsidP="005E60A7">
            <w:pPr>
              <w:ind w:left="1" w:hanging="3"/>
              <w:rPr>
                <w:sz w:val="28"/>
                <w:szCs w:val="28"/>
                <w:lang w:val="uk-UA" w:eastAsia="zh-CN"/>
              </w:rPr>
            </w:pPr>
            <w:r w:rsidRPr="00A026BE">
              <w:rPr>
                <w:sz w:val="28"/>
                <w:szCs w:val="28"/>
                <w:lang w:val="uk-UA" w:eastAsia="zh-CN"/>
              </w:rPr>
              <w:t xml:space="preserve">коштів інших джерел </w:t>
            </w:r>
          </w:p>
        </w:tc>
        <w:tc>
          <w:tcPr>
            <w:tcW w:w="4547" w:type="dxa"/>
            <w:tcBorders>
              <w:top w:val="single" w:sz="4" w:space="0" w:color="000000"/>
              <w:left w:val="single" w:sz="4" w:space="0" w:color="000000"/>
              <w:bottom w:val="single" w:sz="4" w:space="0" w:color="000000"/>
              <w:right w:val="single" w:sz="4" w:space="0" w:color="000000"/>
            </w:tcBorders>
            <w:shd w:val="clear" w:color="auto" w:fill="auto"/>
          </w:tcPr>
          <w:p w:rsidR="001C608A" w:rsidRPr="00A026BE" w:rsidRDefault="001C608A" w:rsidP="005E60A7">
            <w:pPr>
              <w:snapToGrid w:val="0"/>
              <w:ind w:left="1" w:hanging="3"/>
              <w:rPr>
                <w:sz w:val="28"/>
                <w:szCs w:val="28"/>
                <w:lang w:val="uk-UA" w:eastAsia="zh-CN"/>
              </w:rPr>
            </w:pPr>
            <w:r w:rsidRPr="00A026BE">
              <w:rPr>
                <w:sz w:val="28"/>
                <w:szCs w:val="28"/>
                <w:lang w:val="uk-UA" w:eastAsia="zh-CN"/>
              </w:rPr>
              <w:t xml:space="preserve"> - </w:t>
            </w:r>
          </w:p>
        </w:tc>
      </w:tr>
    </w:tbl>
    <w:p w:rsidR="001C608A" w:rsidRPr="00A026BE" w:rsidRDefault="001C608A" w:rsidP="001C608A">
      <w:pPr>
        <w:spacing w:line="240" w:lineRule="auto"/>
        <w:ind w:left="1" w:hanging="3"/>
        <w:rPr>
          <w:sz w:val="28"/>
          <w:szCs w:val="28"/>
          <w:lang w:val="uk-UA" w:eastAsia="zh-CN"/>
        </w:rPr>
      </w:pPr>
    </w:p>
    <w:p w:rsidR="00756923" w:rsidRPr="00EC0658" w:rsidRDefault="00756923" w:rsidP="00756923">
      <w:pPr>
        <w:pStyle w:val="ab"/>
        <w:tabs>
          <w:tab w:val="left" w:pos="10500"/>
        </w:tabs>
        <w:ind w:left="1" w:hanging="3"/>
        <w:rPr>
          <w:sz w:val="28"/>
          <w:szCs w:val="28"/>
          <w:lang w:val="uk-UA"/>
        </w:rPr>
      </w:pPr>
      <w:r>
        <w:rPr>
          <w:sz w:val="28"/>
          <w:szCs w:val="28"/>
          <w:lang w:val="uk-UA"/>
        </w:rPr>
        <w:t>Секретар міської ради</w:t>
      </w:r>
      <w:r w:rsidRPr="00794F80">
        <w:rPr>
          <w:sz w:val="28"/>
          <w:szCs w:val="28"/>
        </w:rPr>
        <w:t xml:space="preserve">        </w:t>
      </w:r>
      <w:r>
        <w:rPr>
          <w:sz w:val="28"/>
          <w:szCs w:val="28"/>
          <w:lang w:val="uk-UA"/>
        </w:rPr>
        <w:t xml:space="preserve">  </w:t>
      </w:r>
      <w:r w:rsidRPr="00794F80">
        <w:rPr>
          <w:sz w:val="28"/>
          <w:szCs w:val="28"/>
        </w:rPr>
        <w:t xml:space="preserve">         </w:t>
      </w:r>
      <w:r>
        <w:rPr>
          <w:sz w:val="28"/>
          <w:szCs w:val="28"/>
          <w:lang w:val="uk-UA"/>
        </w:rPr>
        <w:t xml:space="preserve">            </w:t>
      </w:r>
      <w:r>
        <w:rPr>
          <w:sz w:val="28"/>
          <w:szCs w:val="28"/>
          <w:lang w:val="uk-UA"/>
        </w:rPr>
        <w:tab/>
        <w:t xml:space="preserve">                  </w:t>
      </w:r>
      <w:r w:rsidRPr="00794F80">
        <w:rPr>
          <w:sz w:val="28"/>
          <w:szCs w:val="28"/>
        </w:rPr>
        <w:t xml:space="preserve">    </w:t>
      </w:r>
      <w:r>
        <w:rPr>
          <w:sz w:val="28"/>
          <w:szCs w:val="28"/>
          <w:lang w:val="uk-UA"/>
        </w:rPr>
        <w:t>Олег БАБІЙ</w:t>
      </w:r>
    </w:p>
    <w:p w:rsidR="001C608A" w:rsidRDefault="001C608A" w:rsidP="001C608A">
      <w:pPr>
        <w:pStyle w:val="8"/>
        <w:shd w:val="clear" w:color="auto" w:fill="auto"/>
        <w:spacing w:after="0" w:line="322" w:lineRule="exact"/>
        <w:ind w:left="1" w:right="60" w:hanging="3"/>
        <w:jc w:val="both"/>
        <w:rPr>
          <w:sz w:val="28"/>
          <w:szCs w:val="28"/>
        </w:rPr>
      </w:pPr>
    </w:p>
    <w:p w:rsidR="00E2458B" w:rsidRDefault="00E2458B" w:rsidP="001C608A">
      <w:pPr>
        <w:pStyle w:val="8"/>
        <w:shd w:val="clear" w:color="auto" w:fill="auto"/>
        <w:spacing w:after="0" w:line="322" w:lineRule="exact"/>
        <w:ind w:left="1" w:right="60" w:hanging="3"/>
        <w:jc w:val="both"/>
        <w:rPr>
          <w:sz w:val="28"/>
          <w:szCs w:val="28"/>
        </w:rPr>
      </w:pPr>
    </w:p>
    <w:p w:rsidR="00E2458B" w:rsidRDefault="00E2458B" w:rsidP="001C608A">
      <w:pPr>
        <w:pStyle w:val="8"/>
        <w:shd w:val="clear" w:color="auto" w:fill="auto"/>
        <w:spacing w:after="0" w:line="322" w:lineRule="exact"/>
        <w:ind w:left="1" w:right="60" w:hanging="3"/>
        <w:jc w:val="both"/>
        <w:rPr>
          <w:sz w:val="28"/>
          <w:szCs w:val="28"/>
        </w:rPr>
      </w:pPr>
    </w:p>
    <w:p w:rsidR="00E2458B" w:rsidRDefault="00E2458B" w:rsidP="001C608A">
      <w:pPr>
        <w:pStyle w:val="8"/>
        <w:shd w:val="clear" w:color="auto" w:fill="auto"/>
        <w:spacing w:after="0" w:line="322" w:lineRule="exact"/>
        <w:ind w:left="1" w:right="60" w:hanging="3"/>
        <w:jc w:val="both"/>
        <w:rPr>
          <w:sz w:val="28"/>
          <w:szCs w:val="28"/>
        </w:rPr>
      </w:pPr>
    </w:p>
    <w:p w:rsidR="00645FAC" w:rsidRDefault="00645FAC" w:rsidP="001C608A">
      <w:pPr>
        <w:pStyle w:val="8"/>
        <w:shd w:val="clear" w:color="auto" w:fill="auto"/>
        <w:spacing w:after="0" w:line="322" w:lineRule="exact"/>
        <w:ind w:left="1" w:right="60" w:hanging="3"/>
        <w:jc w:val="both"/>
        <w:rPr>
          <w:sz w:val="28"/>
          <w:szCs w:val="28"/>
        </w:rPr>
      </w:pPr>
    </w:p>
    <w:p w:rsidR="00756923" w:rsidRDefault="00756923" w:rsidP="001C608A">
      <w:pPr>
        <w:pStyle w:val="8"/>
        <w:shd w:val="clear" w:color="auto" w:fill="auto"/>
        <w:spacing w:after="0" w:line="322" w:lineRule="exact"/>
        <w:ind w:left="1" w:right="60" w:hanging="3"/>
        <w:jc w:val="both"/>
        <w:rPr>
          <w:sz w:val="28"/>
          <w:szCs w:val="28"/>
        </w:rPr>
      </w:pPr>
    </w:p>
    <w:p w:rsidR="00756923" w:rsidRDefault="00756923" w:rsidP="001C608A">
      <w:pPr>
        <w:pStyle w:val="8"/>
        <w:shd w:val="clear" w:color="auto" w:fill="auto"/>
        <w:spacing w:after="0" w:line="322" w:lineRule="exact"/>
        <w:ind w:left="1" w:right="60" w:hanging="3"/>
        <w:jc w:val="both"/>
        <w:rPr>
          <w:sz w:val="28"/>
          <w:szCs w:val="28"/>
        </w:rPr>
      </w:pPr>
    </w:p>
    <w:p w:rsidR="00756923" w:rsidRPr="00A026BE" w:rsidRDefault="00756923" w:rsidP="001C608A">
      <w:pPr>
        <w:pStyle w:val="8"/>
        <w:shd w:val="clear" w:color="auto" w:fill="auto"/>
        <w:spacing w:after="0" w:line="322" w:lineRule="exact"/>
        <w:ind w:left="1" w:right="60" w:hanging="3"/>
        <w:jc w:val="both"/>
        <w:rPr>
          <w:sz w:val="28"/>
          <w:szCs w:val="28"/>
        </w:rPr>
      </w:pPr>
    </w:p>
    <w:p w:rsidR="001C608A" w:rsidRPr="00A026BE" w:rsidRDefault="001C608A" w:rsidP="001C608A">
      <w:pPr>
        <w:pStyle w:val="8"/>
        <w:shd w:val="clear" w:color="auto" w:fill="auto"/>
        <w:spacing w:after="0" w:line="322" w:lineRule="exact"/>
        <w:ind w:left="1" w:right="60" w:hanging="3"/>
        <w:jc w:val="both"/>
        <w:rPr>
          <w:sz w:val="28"/>
          <w:szCs w:val="28"/>
        </w:rPr>
      </w:pPr>
      <w:r w:rsidRPr="00A026BE">
        <w:rPr>
          <w:sz w:val="28"/>
          <w:szCs w:val="28"/>
        </w:rPr>
        <w:t xml:space="preserve">                                                                                 </w:t>
      </w:r>
    </w:p>
    <w:p w:rsidR="001C608A" w:rsidRPr="00A026BE" w:rsidRDefault="001C608A" w:rsidP="001C608A">
      <w:pPr>
        <w:pStyle w:val="8"/>
        <w:shd w:val="clear" w:color="auto" w:fill="auto"/>
        <w:spacing w:after="0" w:line="322" w:lineRule="exact"/>
        <w:ind w:left="1" w:right="60" w:hanging="3"/>
        <w:jc w:val="both"/>
        <w:rPr>
          <w:sz w:val="28"/>
          <w:szCs w:val="28"/>
        </w:rPr>
      </w:pPr>
      <w:r w:rsidRPr="00A026BE">
        <w:rPr>
          <w:sz w:val="28"/>
          <w:szCs w:val="28"/>
        </w:rPr>
        <w:t xml:space="preserve">                                                                                                      </w:t>
      </w:r>
      <w:r>
        <w:rPr>
          <w:sz w:val="28"/>
          <w:szCs w:val="28"/>
        </w:rPr>
        <w:t xml:space="preserve">        </w:t>
      </w:r>
      <w:r w:rsidRPr="00A026BE">
        <w:rPr>
          <w:sz w:val="28"/>
          <w:szCs w:val="28"/>
        </w:rPr>
        <w:t>Додаток 2</w:t>
      </w:r>
    </w:p>
    <w:p w:rsidR="001C608A" w:rsidRPr="00A026BE" w:rsidRDefault="001C608A" w:rsidP="001C608A">
      <w:pPr>
        <w:pStyle w:val="8"/>
        <w:shd w:val="clear" w:color="auto" w:fill="auto"/>
        <w:spacing w:after="0" w:line="322" w:lineRule="exact"/>
        <w:ind w:left="1" w:right="60" w:hanging="3"/>
        <w:jc w:val="both"/>
        <w:rPr>
          <w:sz w:val="28"/>
          <w:szCs w:val="28"/>
        </w:rPr>
      </w:pPr>
      <w:r w:rsidRPr="00A026BE">
        <w:rPr>
          <w:sz w:val="28"/>
          <w:szCs w:val="28"/>
        </w:rPr>
        <w:t xml:space="preserve">                                                                                                            до Програми</w:t>
      </w:r>
    </w:p>
    <w:p w:rsidR="001C608A" w:rsidRPr="00A026BE" w:rsidRDefault="001C608A" w:rsidP="001C608A">
      <w:pPr>
        <w:pStyle w:val="8"/>
        <w:shd w:val="clear" w:color="auto" w:fill="auto"/>
        <w:spacing w:after="0" w:line="322" w:lineRule="exact"/>
        <w:ind w:left="1" w:right="60" w:hanging="3"/>
        <w:jc w:val="both"/>
        <w:rPr>
          <w:sz w:val="28"/>
          <w:szCs w:val="28"/>
        </w:rPr>
      </w:pPr>
    </w:p>
    <w:p w:rsidR="001C608A" w:rsidRPr="00A026BE" w:rsidRDefault="001C608A" w:rsidP="001C608A">
      <w:pPr>
        <w:pStyle w:val="8"/>
        <w:shd w:val="clear" w:color="auto" w:fill="auto"/>
        <w:spacing w:after="0" w:line="322" w:lineRule="exact"/>
        <w:ind w:left="1" w:right="60" w:hanging="3"/>
        <w:jc w:val="center"/>
        <w:rPr>
          <w:b/>
          <w:bCs/>
          <w:sz w:val="28"/>
          <w:szCs w:val="28"/>
        </w:rPr>
      </w:pPr>
      <w:r w:rsidRPr="00A026BE">
        <w:rPr>
          <w:b/>
          <w:bCs/>
          <w:sz w:val="28"/>
          <w:szCs w:val="28"/>
        </w:rPr>
        <w:t>Ресурсне забезпечення</w:t>
      </w:r>
    </w:p>
    <w:p w:rsidR="001C608A" w:rsidRPr="00A026BE" w:rsidRDefault="001C608A" w:rsidP="001C608A">
      <w:pPr>
        <w:spacing w:line="240" w:lineRule="auto"/>
        <w:ind w:left="1" w:hanging="3"/>
        <w:jc w:val="center"/>
        <w:rPr>
          <w:rFonts w:eastAsia="Calibri"/>
          <w:b/>
          <w:bCs/>
          <w:sz w:val="28"/>
          <w:szCs w:val="28"/>
          <w:lang w:val="uk-UA" w:eastAsia="en-US"/>
        </w:rPr>
      </w:pPr>
      <w:r w:rsidRPr="00A026BE">
        <w:rPr>
          <w:rFonts w:eastAsia="Calibri"/>
          <w:b/>
          <w:bCs/>
          <w:sz w:val="28"/>
          <w:szCs w:val="28"/>
          <w:lang w:val="uk-UA" w:eastAsia="en-US"/>
        </w:rPr>
        <w:t>програми</w:t>
      </w:r>
      <w:r w:rsidRPr="00A026BE">
        <w:rPr>
          <w:rFonts w:eastAsia="Calibri"/>
          <w:b/>
          <w:bCs/>
          <w:sz w:val="28"/>
          <w:szCs w:val="28"/>
          <w:lang w:val="uk-UA" w:eastAsia="uk-UA"/>
        </w:rPr>
        <w:t xml:space="preserve"> відшкодування різниці між тарифами на послуги з централізованого водопостачання та централізованого водовідведення</w:t>
      </w:r>
      <w:r>
        <w:rPr>
          <w:rFonts w:eastAsia="Calibri"/>
          <w:b/>
          <w:bCs/>
          <w:sz w:val="28"/>
          <w:szCs w:val="28"/>
          <w:lang w:val="uk-UA" w:eastAsia="uk-UA"/>
        </w:rPr>
        <w:t xml:space="preserve"> для населення</w:t>
      </w:r>
    </w:p>
    <w:p w:rsidR="001C608A" w:rsidRPr="00A026BE" w:rsidRDefault="001C608A" w:rsidP="001C608A">
      <w:pPr>
        <w:pStyle w:val="8"/>
        <w:shd w:val="clear" w:color="auto" w:fill="auto"/>
        <w:spacing w:after="0" w:line="322" w:lineRule="exact"/>
        <w:ind w:right="60" w:hanging="2"/>
        <w:jc w:val="both"/>
        <w:rPr>
          <w:sz w:val="24"/>
          <w:szCs w:val="24"/>
        </w:rPr>
      </w:pPr>
    </w:p>
    <w:p w:rsidR="005609F3" w:rsidRDefault="005609F3">
      <w:pPr>
        <w:ind w:left="0" w:hanging="2"/>
      </w:pPr>
    </w:p>
    <w:tbl>
      <w:tblPr>
        <w:tblpPr w:leftFromText="180" w:rightFromText="180" w:bottomFromText="200" w:vertAnchor="text" w:tblpX="-35" w:tblpY="1"/>
        <w:tblOverlap w:val="never"/>
        <w:tblW w:w="9747" w:type="dxa"/>
        <w:tblLayout w:type="fixed"/>
        <w:tblLook w:val="00A0" w:firstRow="1" w:lastRow="0" w:firstColumn="1" w:lastColumn="0" w:noHBand="0" w:noVBand="0"/>
      </w:tblPr>
      <w:tblGrid>
        <w:gridCol w:w="3114"/>
        <w:gridCol w:w="2126"/>
        <w:gridCol w:w="2410"/>
        <w:gridCol w:w="2097"/>
      </w:tblGrid>
      <w:tr w:rsidR="005609F3" w:rsidRPr="009C7966" w:rsidTr="00565683">
        <w:tc>
          <w:tcPr>
            <w:tcW w:w="3114" w:type="dxa"/>
            <w:vMerge w:val="restart"/>
            <w:tcBorders>
              <w:top w:val="single" w:sz="4" w:space="0" w:color="000000"/>
              <w:left w:val="single" w:sz="4" w:space="0" w:color="000000"/>
              <w:bottom w:val="single" w:sz="4" w:space="0" w:color="000000"/>
              <w:right w:val="nil"/>
            </w:tcBorders>
          </w:tcPr>
          <w:p w:rsidR="005609F3" w:rsidRPr="009C7966" w:rsidRDefault="005609F3" w:rsidP="005E60A7">
            <w:pPr>
              <w:ind w:left="0" w:hanging="2"/>
              <w:jc w:val="center"/>
              <w:textDirection w:val="lrTb"/>
              <w:rPr>
                <w:b/>
                <w:lang w:val="uk-UA" w:eastAsia="zh-CN"/>
              </w:rPr>
            </w:pPr>
            <w:r w:rsidRPr="009C7966">
              <w:rPr>
                <w:b/>
                <w:lang w:val="uk-UA" w:eastAsia="zh-CN"/>
              </w:rPr>
              <w:t>Обсяг коштів, які пропонується залучити на виконання програми</w:t>
            </w:r>
          </w:p>
        </w:tc>
        <w:tc>
          <w:tcPr>
            <w:tcW w:w="4536" w:type="dxa"/>
            <w:gridSpan w:val="2"/>
            <w:tcBorders>
              <w:top w:val="single" w:sz="4" w:space="0" w:color="000000"/>
              <w:left w:val="single" w:sz="4" w:space="0" w:color="000000"/>
              <w:bottom w:val="single" w:sz="4" w:space="0" w:color="000000"/>
              <w:right w:val="nil"/>
            </w:tcBorders>
          </w:tcPr>
          <w:p w:rsidR="005609F3" w:rsidRPr="009C7966" w:rsidRDefault="005609F3" w:rsidP="005E60A7">
            <w:pPr>
              <w:ind w:left="0" w:hanging="2"/>
              <w:jc w:val="center"/>
              <w:textDirection w:val="lrTb"/>
              <w:rPr>
                <w:b/>
                <w:lang w:val="uk-UA" w:eastAsia="zh-CN"/>
              </w:rPr>
            </w:pPr>
            <w:r w:rsidRPr="009C7966">
              <w:rPr>
                <w:b/>
                <w:lang w:val="uk-UA" w:eastAsia="zh-CN"/>
              </w:rPr>
              <w:t>Етапи виконання програми</w:t>
            </w:r>
          </w:p>
          <w:p w:rsidR="005609F3" w:rsidRPr="009C7966" w:rsidRDefault="005609F3" w:rsidP="005E60A7">
            <w:pPr>
              <w:ind w:left="0" w:hanging="2"/>
              <w:jc w:val="center"/>
              <w:textDirection w:val="lrTb"/>
              <w:rPr>
                <w:b/>
                <w:lang w:val="uk-UA" w:eastAsia="zh-CN"/>
              </w:rPr>
            </w:pPr>
          </w:p>
        </w:tc>
        <w:tc>
          <w:tcPr>
            <w:tcW w:w="2097" w:type="dxa"/>
            <w:vMerge w:val="restart"/>
            <w:tcBorders>
              <w:top w:val="single" w:sz="4" w:space="0" w:color="000000"/>
              <w:left w:val="single" w:sz="4" w:space="0" w:color="000000"/>
              <w:bottom w:val="single" w:sz="4" w:space="0" w:color="000000"/>
              <w:right w:val="single" w:sz="4" w:space="0" w:color="000000"/>
            </w:tcBorders>
          </w:tcPr>
          <w:p w:rsidR="005609F3" w:rsidRPr="009C7966" w:rsidRDefault="005609F3" w:rsidP="005E60A7">
            <w:pPr>
              <w:ind w:left="0" w:hanging="2"/>
              <w:jc w:val="center"/>
              <w:textDirection w:val="lrTb"/>
              <w:rPr>
                <w:lang w:eastAsia="zh-CN"/>
              </w:rPr>
            </w:pPr>
            <w:r w:rsidRPr="009C7966">
              <w:rPr>
                <w:b/>
                <w:lang w:val="uk-UA" w:eastAsia="zh-CN"/>
              </w:rPr>
              <w:t>Усього витрат на виконання програми</w:t>
            </w:r>
            <w:r w:rsidRPr="009C7966">
              <w:rPr>
                <w:lang w:val="uk-UA" w:eastAsia="zh-CN"/>
              </w:rPr>
              <w:t xml:space="preserve"> </w:t>
            </w:r>
            <w:r w:rsidRPr="009C7966">
              <w:rPr>
                <w:b/>
                <w:lang w:val="uk-UA" w:eastAsia="zh-CN"/>
              </w:rPr>
              <w:t>(грн)</w:t>
            </w:r>
          </w:p>
        </w:tc>
      </w:tr>
      <w:tr w:rsidR="00565683" w:rsidRPr="009C7966" w:rsidTr="00565683">
        <w:tc>
          <w:tcPr>
            <w:tcW w:w="3114" w:type="dxa"/>
            <w:vMerge/>
            <w:tcBorders>
              <w:top w:val="single" w:sz="4" w:space="0" w:color="000000"/>
              <w:left w:val="single" w:sz="4" w:space="0" w:color="000000"/>
              <w:bottom w:val="single" w:sz="4" w:space="0" w:color="000000"/>
              <w:right w:val="nil"/>
            </w:tcBorders>
            <w:vAlign w:val="center"/>
          </w:tcPr>
          <w:p w:rsidR="00565683" w:rsidRPr="009C7966" w:rsidRDefault="00565683" w:rsidP="005E60A7">
            <w:pPr>
              <w:spacing w:line="256" w:lineRule="auto"/>
              <w:ind w:left="0" w:hanging="2"/>
              <w:textDirection w:val="lrTb"/>
              <w:rPr>
                <w:b/>
                <w:lang w:val="uk-UA" w:eastAsia="zh-CN"/>
              </w:rPr>
            </w:pPr>
          </w:p>
        </w:tc>
        <w:tc>
          <w:tcPr>
            <w:tcW w:w="2126" w:type="dxa"/>
            <w:tcBorders>
              <w:top w:val="single" w:sz="4" w:space="0" w:color="000000"/>
              <w:left w:val="single" w:sz="4" w:space="0" w:color="000000"/>
              <w:bottom w:val="single" w:sz="4" w:space="0" w:color="000000"/>
              <w:right w:val="nil"/>
            </w:tcBorders>
          </w:tcPr>
          <w:p w:rsidR="00565683" w:rsidRPr="009C7966" w:rsidRDefault="00565683" w:rsidP="005E60A7">
            <w:pPr>
              <w:ind w:left="1" w:hanging="3"/>
              <w:jc w:val="center"/>
              <w:textDirection w:val="lrTb"/>
              <w:rPr>
                <w:sz w:val="28"/>
                <w:szCs w:val="28"/>
                <w:lang w:val="uk-UA" w:eastAsia="zh-CN"/>
              </w:rPr>
            </w:pPr>
            <w:r w:rsidRPr="009C7966">
              <w:rPr>
                <w:sz w:val="28"/>
                <w:szCs w:val="28"/>
                <w:lang w:val="uk-UA" w:eastAsia="zh-CN"/>
              </w:rPr>
              <w:t>I</w:t>
            </w:r>
          </w:p>
        </w:tc>
        <w:tc>
          <w:tcPr>
            <w:tcW w:w="2410" w:type="dxa"/>
            <w:tcBorders>
              <w:top w:val="single" w:sz="4" w:space="0" w:color="000000"/>
              <w:left w:val="single" w:sz="4" w:space="0" w:color="000000"/>
              <w:bottom w:val="single" w:sz="4" w:space="0" w:color="000000"/>
              <w:right w:val="nil"/>
            </w:tcBorders>
          </w:tcPr>
          <w:p w:rsidR="00565683" w:rsidRPr="009C7966" w:rsidRDefault="00565683" w:rsidP="005E60A7">
            <w:pPr>
              <w:ind w:left="1" w:hanging="3"/>
              <w:jc w:val="center"/>
              <w:textDirection w:val="lrTb"/>
              <w:rPr>
                <w:sz w:val="28"/>
                <w:szCs w:val="28"/>
                <w:lang w:val="uk-UA" w:eastAsia="zh-CN"/>
              </w:rPr>
            </w:pPr>
            <w:r w:rsidRPr="009C7966">
              <w:rPr>
                <w:sz w:val="28"/>
                <w:szCs w:val="28"/>
                <w:lang w:val="uk-UA" w:eastAsia="zh-CN"/>
              </w:rPr>
              <w:t>II</w:t>
            </w:r>
          </w:p>
        </w:tc>
        <w:tc>
          <w:tcPr>
            <w:tcW w:w="2097" w:type="dxa"/>
            <w:vMerge/>
            <w:tcBorders>
              <w:top w:val="single" w:sz="4" w:space="0" w:color="000000"/>
              <w:left w:val="single" w:sz="4" w:space="0" w:color="000000"/>
              <w:bottom w:val="single" w:sz="4" w:space="0" w:color="000000"/>
              <w:right w:val="single" w:sz="4" w:space="0" w:color="000000"/>
            </w:tcBorders>
            <w:vAlign w:val="center"/>
          </w:tcPr>
          <w:p w:rsidR="00565683" w:rsidRPr="009C7966" w:rsidRDefault="00565683" w:rsidP="005E60A7">
            <w:pPr>
              <w:spacing w:line="256" w:lineRule="auto"/>
              <w:ind w:left="0" w:hanging="2"/>
              <w:textDirection w:val="lrTb"/>
              <w:rPr>
                <w:lang w:eastAsia="zh-CN"/>
              </w:rPr>
            </w:pPr>
          </w:p>
        </w:tc>
      </w:tr>
      <w:tr w:rsidR="00565683" w:rsidRPr="009C7966" w:rsidTr="00565683">
        <w:tc>
          <w:tcPr>
            <w:tcW w:w="3114" w:type="dxa"/>
            <w:vMerge/>
            <w:tcBorders>
              <w:top w:val="single" w:sz="4" w:space="0" w:color="000000"/>
              <w:left w:val="single" w:sz="4" w:space="0" w:color="000000"/>
              <w:bottom w:val="single" w:sz="4" w:space="0" w:color="000000"/>
              <w:right w:val="nil"/>
            </w:tcBorders>
            <w:vAlign w:val="center"/>
          </w:tcPr>
          <w:p w:rsidR="00565683" w:rsidRPr="009C7966" w:rsidRDefault="00565683" w:rsidP="005609F3">
            <w:pPr>
              <w:spacing w:line="256" w:lineRule="auto"/>
              <w:ind w:left="0" w:hanging="2"/>
              <w:textDirection w:val="lrTb"/>
              <w:rPr>
                <w:b/>
                <w:lang w:val="uk-UA" w:eastAsia="zh-CN"/>
              </w:rPr>
            </w:pPr>
          </w:p>
        </w:tc>
        <w:tc>
          <w:tcPr>
            <w:tcW w:w="2126" w:type="dxa"/>
            <w:tcBorders>
              <w:top w:val="single" w:sz="4" w:space="0" w:color="000000"/>
              <w:left w:val="single" w:sz="4" w:space="0" w:color="000000"/>
              <w:bottom w:val="single" w:sz="4" w:space="0" w:color="000000"/>
              <w:right w:val="nil"/>
            </w:tcBorders>
          </w:tcPr>
          <w:p w:rsidR="00565683" w:rsidRPr="009C7966" w:rsidRDefault="00565683" w:rsidP="005609F3">
            <w:pPr>
              <w:ind w:left="0" w:hanging="2"/>
              <w:jc w:val="center"/>
              <w:textDirection w:val="lrTb"/>
              <w:rPr>
                <w:b/>
                <w:lang w:val="uk-UA" w:eastAsia="zh-CN"/>
              </w:rPr>
            </w:pPr>
            <w:r w:rsidRPr="009C7966">
              <w:rPr>
                <w:b/>
                <w:lang w:val="uk-UA" w:eastAsia="zh-CN"/>
              </w:rPr>
              <w:t>2026 рік</w:t>
            </w:r>
          </w:p>
        </w:tc>
        <w:tc>
          <w:tcPr>
            <w:tcW w:w="2410" w:type="dxa"/>
            <w:tcBorders>
              <w:top w:val="single" w:sz="4" w:space="0" w:color="000000"/>
              <w:left w:val="single" w:sz="4" w:space="0" w:color="000000"/>
              <w:bottom w:val="single" w:sz="4" w:space="0" w:color="000000"/>
              <w:right w:val="nil"/>
            </w:tcBorders>
          </w:tcPr>
          <w:p w:rsidR="00565683" w:rsidRPr="009C7966" w:rsidRDefault="00565683" w:rsidP="005609F3">
            <w:pPr>
              <w:ind w:left="0" w:hanging="2"/>
              <w:jc w:val="center"/>
              <w:textDirection w:val="lrTb"/>
              <w:rPr>
                <w:b/>
                <w:lang w:val="uk-UA" w:eastAsia="zh-CN"/>
              </w:rPr>
            </w:pPr>
            <w:r w:rsidRPr="009C7966">
              <w:rPr>
                <w:b/>
                <w:lang w:val="uk-UA" w:eastAsia="zh-CN"/>
              </w:rPr>
              <w:t>2027 рік</w:t>
            </w:r>
          </w:p>
          <w:p w:rsidR="00565683" w:rsidRPr="009C7966" w:rsidRDefault="00565683" w:rsidP="005609F3">
            <w:pPr>
              <w:ind w:left="0" w:hanging="2"/>
              <w:jc w:val="center"/>
              <w:textDirection w:val="lrTb"/>
              <w:rPr>
                <w:b/>
                <w:lang w:val="uk-UA" w:eastAsia="zh-CN"/>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565683" w:rsidRPr="009C7966" w:rsidRDefault="00565683" w:rsidP="005609F3">
            <w:pPr>
              <w:spacing w:line="256" w:lineRule="auto"/>
              <w:ind w:left="0" w:hanging="2"/>
              <w:textDirection w:val="lrTb"/>
              <w:rPr>
                <w:lang w:eastAsia="zh-CN"/>
              </w:rPr>
            </w:pPr>
          </w:p>
        </w:tc>
      </w:tr>
      <w:tr w:rsidR="00246E39" w:rsidRPr="009C7966" w:rsidTr="00565683">
        <w:trPr>
          <w:trHeight w:val="227"/>
        </w:trPr>
        <w:tc>
          <w:tcPr>
            <w:tcW w:w="3114"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sidRPr="009C7966">
              <w:rPr>
                <w:b/>
                <w:sz w:val="28"/>
                <w:szCs w:val="28"/>
                <w:lang w:val="uk-UA" w:eastAsia="zh-CN"/>
              </w:rPr>
              <w:t>Усього </w:t>
            </w:r>
          </w:p>
        </w:tc>
        <w:tc>
          <w:tcPr>
            <w:tcW w:w="2126"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Pr>
                <w:sz w:val="28"/>
                <w:szCs w:val="28"/>
                <w:lang w:val="uk-UA" w:eastAsia="zh-CN"/>
              </w:rPr>
              <w:t>1 500 000,0</w:t>
            </w:r>
          </w:p>
        </w:tc>
        <w:tc>
          <w:tcPr>
            <w:tcW w:w="2410"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Pr>
                <w:sz w:val="28"/>
                <w:szCs w:val="28"/>
                <w:lang w:val="uk-UA" w:eastAsia="zh-CN"/>
              </w:rPr>
              <w:t>1 500 000,0</w:t>
            </w:r>
          </w:p>
        </w:tc>
        <w:tc>
          <w:tcPr>
            <w:tcW w:w="2097" w:type="dxa"/>
            <w:tcBorders>
              <w:top w:val="single" w:sz="4" w:space="0" w:color="000000"/>
              <w:left w:val="single" w:sz="4" w:space="0" w:color="000000"/>
              <w:bottom w:val="single" w:sz="4" w:space="0" w:color="000000"/>
              <w:right w:val="single" w:sz="4" w:space="0" w:color="000000"/>
            </w:tcBorders>
          </w:tcPr>
          <w:p w:rsidR="00246E39" w:rsidRPr="009C7966" w:rsidRDefault="00246E39" w:rsidP="00246E39">
            <w:pPr>
              <w:snapToGrid w:val="0"/>
              <w:ind w:left="1" w:hanging="3"/>
              <w:textDirection w:val="lrTb"/>
              <w:rPr>
                <w:sz w:val="28"/>
                <w:szCs w:val="28"/>
                <w:lang w:val="uk-UA" w:eastAsia="zh-CN"/>
              </w:rPr>
            </w:pPr>
            <w:r>
              <w:rPr>
                <w:sz w:val="28"/>
                <w:szCs w:val="28"/>
                <w:lang w:val="uk-UA" w:eastAsia="zh-CN"/>
              </w:rPr>
              <w:t>3 00</w:t>
            </w:r>
            <w:r w:rsidRPr="009C7966">
              <w:rPr>
                <w:sz w:val="28"/>
                <w:szCs w:val="28"/>
                <w:lang w:val="uk-UA" w:eastAsia="zh-CN"/>
              </w:rPr>
              <w:t>0 000,0</w:t>
            </w:r>
          </w:p>
        </w:tc>
      </w:tr>
      <w:tr w:rsidR="00246E39" w:rsidRPr="009C7966" w:rsidTr="00565683">
        <w:trPr>
          <w:trHeight w:val="285"/>
        </w:trPr>
        <w:tc>
          <w:tcPr>
            <w:tcW w:w="3114" w:type="dxa"/>
            <w:tcBorders>
              <w:top w:val="single" w:sz="4" w:space="0" w:color="000000"/>
              <w:left w:val="single" w:sz="4" w:space="0" w:color="000000"/>
              <w:bottom w:val="single" w:sz="4" w:space="0" w:color="auto"/>
              <w:right w:val="nil"/>
            </w:tcBorders>
          </w:tcPr>
          <w:p w:rsidR="00246E39" w:rsidRPr="009C7966" w:rsidRDefault="00246E39" w:rsidP="00246E39">
            <w:pPr>
              <w:ind w:left="1" w:hanging="3"/>
              <w:textDirection w:val="lrTb"/>
              <w:rPr>
                <w:sz w:val="28"/>
                <w:szCs w:val="28"/>
                <w:lang w:val="uk-UA" w:eastAsia="zh-CN"/>
              </w:rPr>
            </w:pPr>
            <w:r w:rsidRPr="009C7966">
              <w:rPr>
                <w:sz w:val="28"/>
                <w:szCs w:val="28"/>
                <w:lang w:val="uk-UA" w:eastAsia="zh-CN"/>
              </w:rPr>
              <w:t>державний бюджет</w:t>
            </w:r>
          </w:p>
        </w:tc>
        <w:tc>
          <w:tcPr>
            <w:tcW w:w="2126" w:type="dxa"/>
            <w:tcBorders>
              <w:top w:val="single" w:sz="4" w:space="0" w:color="000000"/>
              <w:left w:val="single" w:sz="4" w:space="0" w:color="000000"/>
              <w:bottom w:val="single" w:sz="4" w:space="0" w:color="auto"/>
              <w:right w:val="nil"/>
            </w:tcBorders>
          </w:tcPr>
          <w:p w:rsidR="00246E39" w:rsidRPr="009C7966" w:rsidRDefault="00246E39" w:rsidP="00246E39">
            <w:pPr>
              <w:snapToGrid w:val="0"/>
              <w:ind w:left="1" w:hanging="3"/>
              <w:textDirection w:val="lrTb"/>
              <w:rPr>
                <w:sz w:val="28"/>
                <w:szCs w:val="28"/>
                <w:lang w:val="uk-UA" w:eastAsia="zh-CN"/>
              </w:rPr>
            </w:pPr>
          </w:p>
        </w:tc>
        <w:tc>
          <w:tcPr>
            <w:tcW w:w="2410" w:type="dxa"/>
            <w:tcBorders>
              <w:top w:val="single" w:sz="4" w:space="0" w:color="000000"/>
              <w:left w:val="single" w:sz="4" w:space="0" w:color="000000"/>
              <w:bottom w:val="single" w:sz="4" w:space="0" w:color="auto"/>
              <w:right w:val="nil"/>
            </w:tcBorders>
          </w:tcPr>
          <w:p w:rsidR="00246E39" w:rsidRPr="009C7966" w:rsidRDefault="00246E39" w:rsidP="00246E39">
            <w:pPr>
              <w:snapToGrid w:val="0"/>
              <w:ind w:left="1" w:hanging="3"/>
              <w:textDirection w:val="lrTb"/>
              <w:rPr>
                <w:sz w:val="28"/>
                <w:szCs w:val="28"/>
                <w:lang w:val="uk-UA" w:eastAsia="zh-CN"/>
              </w:rPr>
            </w:pPr>
          </w:p>
        </w:tc>
        <w:tc>
          <w:tcPr>
            <w:tcW w:w="2097" w:type="dxa"/>
            <w:tcBorders>
              <w:top w:val="single" w:sz="4" w:space="0" w:color="000000"/>
              <w:left w:val="single" w:sz="4" w:space="0" w:color="000000"/>
              <w:bottom w:val="single" w:sz="4" w:space="0" w:color="auto"/>
              <w:right w:val="single" w:sz="4" w:space="0" w:color="000000"/>
            </w:tcBorders>
          </w:tcPr>
          <w:p w:rsidR="00246E39" w:rsidRPr="009C7966" w:rsidRDefault="00246E39" w:rsidP="00246E39">
            <w:pPr>
              <w:snapToGrid w:val="0"/>
              <w:ind w:left="1" w:hanging="3"/>
              <w:textDirection w:val="lrTb"/>
              <w:rPr>
                <w:sz w:val="28"/>
                <w:szCs w:val="28"/>
                <w:lang w:val="uk-UA" w:eastAsia="zh-CN"/>
              </w:rPr>
            </w:pPr>
          </w:p>
        </w:tc>
      </w:tr>
      <w:tr w:rsidR="00246E39" w:rsidRPr="009C7966" w:rsidTr="00565683">
        <w:trPr>
          <w:trHeight w:val="660"/>
        </w:trPr>
        <w:tc>
          <w:tcPr>
            <w:tcW w:w="3114" w:type="dxa"/>
            <w:tcBorders>
              <w:top w:val="single" w:sz="4" w:space="0" w:color="auto"/>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sidRPr="009C7966">
              <w:rPr>
                <w:sz w:val="28"/>
                <w:szCs w:val="28"/>
                <w:lang w:val="uk-UA" w:eastAsia="zh-CN"/>
              </w:rPr>
              <w:t>місцевий бюджет, у тому числі:</w:t>
            </w:r>
          </w:p>
        </w:tc>
        <w:tc>
          <w:tcPr>
            <w:tcW w:w="2126" w:type="dxa"/>
            <w:tcBorders>
              <w:top w:val="single" w:sz="4" w:space="0" w:color="auto"/>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Pr>
                <w:sz w:val="28"/>
                <w:szCs w:val="28"/>
                <w:lang w:val="uk-UA" w:eastAsia="zh-CN"/>
              </w:rPr>
              <w:t>1 500 000,0</w:t>
            </w:r>
          </w:p>
        </w:tc>
        <w:tc>
          <w:tcPr>
            <w:tcW w:w="2410" w:type="dxa"/>
            <w:tcBorders>
              <w:top w:val="single" w:sz="4" w:space="0" w:color="auto"/>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Pr>
                <w:sz w:val="28"/>
                <w:szCs w:val="28"/>
                <w:lang w:val="uk-UA" w:eastAsia="zh-CN"/>
              </w:rPr>
              <w:t>1 500 000,0</w:t>
            </w:r>
          </w:p>
        </w:tc>
        <w:tc>
          <w:tcPr>
            <w:tcW w:w="2097" w:type="dxa"/>
            <w:tcBorders>
              <w:top w:val="single" w:sz="4" w:space="0" w:color="auto"/>
              <w:left w:val="single" w:sz="4" w:space="0" w:color="000000"/>
              <w:bottom w:val="single" w:sz="4" w:space="0" w:color="000000"/>
              <w:right w:val="single" w:sz="4" w:space="0" w:color="000000"/>
            </w:tcBorders>
          </w:tcPr>
          <w:p w:rsidR="00246E39" w:rsidRPr="009C7966" w:rsidRDefault="00246E39" w:rsidP="00246E39">
            <w:pPr>
              <w:snapToGrid w:val="0"/>
              <w:ind w:left="1" w:hanging="3"/>
              <w:textDirection w:val="lrTb"/>
              <w:rPr>
                <w:sz w:val="28"/>
                <w:szCs w:val="28"/>
                <w:lang w:val="uk-UA" w:eastAsia="zh-CN"/>
              </w:rPr>
            </w:pPr>
            <w:r>
              <w:rPr>
                <w:sz w:val="28"/>
                <w:szCs w:val="28"/>
                <w:lang w:val="uk-UA" w:eastAsia="zh-CN"/>
              </w:rPr>
              <w:t>3 00</w:t>
            </w:r>
            <w:r w:rsidRPr="009C7966">
              <w:rPr>
                <w:sz w:val="28"/>
                <w:szCs w:val="28"/>
                <w:lang w:val="uk-UA" w:eastAsia="zh-CN"/>
              </w:rPr>
              <w:t>0 000,0</w:t>
            </w:r>
          </w:p>
        </w:tc>
      </w:tr>
      <w:tr w:rsidR="00246E39" w:rsidRPr="009C7966" w:rsidTr="00565683">
        <w:trPr>
          <w:trHeight w:val="348"/>
        </w:trPr>
        <w:tc>
          <w:tcPr>
            <w:tcW w:w="3114" w:type="dxa"/>
            <w:tcBorders>
              <w:top w:val="single" w:sz="4" w:space="0" w:color="000000"/>
              <w:left w:val="single" w:sz="4" w:space="0" w:color="000000"/>
              <w:bottom w:val="single" w:sz="4" w:space="0" w:color="000000"/>
              <w:right w:val="nil"/>
            </w:tcBorders>
          </w:tcPr>
          <w:p w:rsidR="00246E39" w:rsidRPr="009C7966" w:rsidRDefault="00246E39" w:rsidP="00246E39">
            <w:pPr>
              <w:spacing w:line="256" w:lineRule="auto"/>
              <w:ind w:left="1" w:hanging="3"/>
              <w:jc w:val="both"/>
              <w:textDirection w:val="lrTb"/>
              <w:rPr>
                <w:sz w:val="28"/>
                <w:szCs w:val="28"/>
                <w:lang w:val="uk-UA" w:eastAsia="zh-CN"/>
              </w:rPr>
            </w:pPr>
            <w:r w:rsidRPr="009C7966">
              <w:rPr>
                <w:sz w:val="28"/>
                <w:szCs w:val="28"/>
                <w:lang w:val="uk-UA" w:eastAsia="zh-CN"/>
              </w:rPr>
              <w:t xml:space="preserve">- обласний </w:t>
            </w:r>
          </w:p>
          <w:p w:rsidR="00246E39" w:rsidRPr="009C7966" w:rsidRDefault="00246E39" w:rsidP="00246E39">
            <w:pPr>
              <w:ind w:left="1" w:hanging="3"/>
              <w:jc w:val="both"/>
              <w:textDirection w:val="lrTb"/>
              <w:rPr>
                <w:sz w:val="28"/>
                <w:szCs w:val="28"/>
                <w:lang w:val="uk-UA" w:eastAsia="zh-CN"/>
              </w:rPr>
            </w:pPr>
            <w:r w:rsidRPr="009C7966">
              <w:rPr>
                <w:sz w:val="28"/>
                <w:szCs w:val="28"/>
                <w:lang w:val="uk-UA" w:eastAsia="zh-CN"/>
              </w:rPr>
              <w:t>бюджет</w:t>
            </w:r>
          </w:p>
        </w:tc>
        <w:tc>
          <w:tcPr>
            <w:tcW w:w="2126" w:type="dxa"/>
            <w:tcBorders>
              <w:top w:val="single" w:sz="4" w:space="0" w:color="000000"/>
              <w:left w:val="single" w:sz="4" w:space="0" w:color="000000"/>
              <w:bottom w:val="single" w:sz="4" w:space="0" w:color="000000"/>
              <w:right w:val="nil"/>
            </w:tcBorders>
          </w:tcPr>
          <w:p w:rsidR="00246E39" w:rsidRPr="009C7966" w:rsidRDefault="00246E39" w:rsidP="00246E39">
            <w:pPr>
              <w:snapToGrid w:val="0"/>
              <w:ind w:left="1" w:hanging="3"/>
              <w:textDirection w:val="lrTb"/>
              <w:rPr>
                <w:sz w:val="28"/>
                <w:szCs w:val="28"/>
                <w:lang w:val="uk-UA" w:eastAsia="zh-CN"/>
              </w:rPr>
            </w:pPr>
          </w:p>
        </w:tc>
        <w:tc>
          <w:tcPr>
            <w:tcW w:w="2410" w:type="dxa"/>
            <w:tcBorders>
              <w:top w:val="single" w:sz="4" w:space="0" w:color="000000"/>
              <w:left w:val="single" w:sz="4" w:space="0" w:color="000000"/>
              <w:bottom w:val="single" w:sz="4" w:space="0" w:color="000000"/>
              <w:right w:val="nil"/>
            </w:tcBorders>
          </w:tcPr>
          <w:p w:rsidR="00246E39" w:rsidRPr="009C7966" w:rsidRDefault="00246E39" w:rsidP="00246E39">
            <w:pPr>
              <w:snapToGrid w:val="0"/>
              <w:ind w:left="1" w:hanging="3"/>
              <w:textDirection w:val="lrTb"/>
              <w:rPr>
                <w:sz w:val="28"/>
                <w:szCs w:val="28"/>
                <w:lang w:val="uk-UA" w:eastAsia="zh-CN"/>
              </w:rPr>
            </w:pPr>
          </w:p>
        </w:tc>
        <w:tc>
          <w:tcPr>
            <w:tcW w:w="2097" w:type="dxa"/>
            <w:tcBorders>
              <w:top w:val="single" w:sz="4" w:space="0" w:color="000000"/>
              <w:left w:val="single" w:sz="4" w:space="0" w:color="000000"/>
              <w:bottom w:val="single" w:sz="4" w:space="0" w:color="000000"/>
              <w:right w:val="single" w:sz="4" w:space="0" w:color="000000"/>
            </w:tcBorders>
          </w:tcPr>
          <w:p w:rsidR="00246E39" w:rsidRPr="009C7966" w:rsidRDefault="00246E39" w:rsidP="00246E39">
            <w:pPr>
              <w:snapToGrid w:val="0"/>
              <w:ind w:left="1" w:hanging="3"/>
              <w:textDirection w:val="lrTb"/>
              <w:rPr>
                <w:sz w:val="28"/>
                <w:szCs w:val="28"/>
                <w:lang w:val="uk-UA" w:eastAsia="zh-CN"/>
              </w:rPr>
            </w:pPr>
          </w:p>
        </w:tc>
      </w:tr>
      <w:tr w:rsidR="00246E39" w:rsidRPr="009C7966" w:rsidTr="00565683">
        <w:trPr>
          <w:trHeight w:val="348"/>
        </w:trPr>
        <w:tc>
          <w:tcPr>
            <w:tcW w:w="3114" w:type="dxa"/>
            <w:tcBorders>
              <w:top w:val="single" w:sz="4" w:space="0" w:color="000000"/>
              <w:left w:val="single" w:sz="4" w:space="0" w:color="000000"/>
              <w:bottom w:val="single" w:sz="4" w:space="0" w:color="000000"/>
              <w:right w:val="nil"/>
            </w:tcBorders>
          </w:tcPr>
          <w:p w:rsidR="00246E39" w:rsidRPr="009C7966" w:rsidRDefault="00246E39" w:rsidP="00246E39">
            <w:pPr>
              <w:spacing w:after="160" w:line="256" w:lineRule="auto"/>
              <w:ind w:left="1" w:hanging="3"/>
              <w:textDirection w:val="lrTb"/>
              <w:rPr>
                <w:sz w:val="28"/>
                <w:szCs w:val="28"/>
                <w:lang w:val="uk-UA" w:eastAsia="zh-CN"/>
              </w:rPr>
            </w:pPr>
            <w:r w:rsidRPr="009C7966">
              <w:rPr>
                <w:sz w:val="28"/>
                <w:szCs w:val="28"/>
                <w:lang w:val="uk-UA" w:eastAsia="zh-CN"/>
              </w:rPr>
              <w:t>- місцевий бюджет</w:t>
            </w:r>
          </w:p>
        </w:tc>
        <w:tc>
          <w:tcPr>
            <w:tcW w:w="2126"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Pr>
                <w:sz w:val="28"/>
                <w:szCs w:val="28"/>
                <w:lang w:val="uk-UA" w:eastAsia="zh-CN"/>
              </w:rPr>
              <w:t>1 500 000,0</w:t>
            </w:r>
          </w:p>
        </w:tc>
        <w:tc>
          <w:tcPr>
            <w:tcW w:w="2410"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Pr>
                <w:sz w:val="28"/>
                <w:szCs w:val="28"/>
                <w:lang w:val="uk-UA" w:eastAsia="zh-CN"/>
              </w:rPr>
              <w:t>1 500 000,0</w:t>
            </w:r>
          </w:p>
        </w:tc>
        <w:tc>
          <w:tcPr>
            <w:tcW w:w="2097" w:type="dxa"/>
            <w:tcBorders>
              <w:top w:val="single" w:sz="4" w:space="0" w:color="000000"/>
              <w:left w:val="single" w:sz="4" w:space="0" w:color="000000"/>
              <w:bottom w:val="single" w:sz="4" w:space="0" w:color="000000"/>
              <w:right w:val="single" w:sz="4" w:space="0" w:color="000000"/>
            </w:tcBorders>
          </w:tcPr>
          <w:p w:rsidR="00246E39" w:rsidRPr="009C7966" w:rsidRDefault="00246E39" w:rsidP="00246E39">
            <w:pPr>
              <w:snapToGrid w:val="0"/>
              <w:ind w:left="1" w:hanging="3"/>
              <w:textDirection w:val="lrTb"/>
              <w:rPr>
                <w:sz w:val="28"/>
                <w:szCs w:val="28"/>
                <w:lang w:val="uk-UA" w:eastAsia="zh-CN"/>
              </w:rPr>
            </w:pPr>
            <w:r>
              <w:rPr>
                <w:sz w:val="28"/>
                <w:szCs w:val="28"/>
                <w:lang w:val="uk-UA" w:eastAsia="zh-CN"/>
              </w:rPr>
              <w:t>3 00</w:t>
            </w:r>
            <w:r w:rsidRPr="009C7966">
              <w:rPr>
                <w:sz w:val="28"/>
                <w:szCs w:val="28"/>
                <w:lang w:val="uk-UA" w:eastAsia="zh-CN"/>
              </w:rPr>
              <w:t>0 000,0</w:t>
            </w:r>
          </w:p>
        </w:tc>
      </w:tr>
      <w:tr w:rsidR="00246E39" w:rsidRPr="009C7966" w:rsidTr="00565683">
        <w:tc>
          <w:tcPr>
            <w:tcW w:w="3114"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sidRPr="009C7966">
              <w:rPr>
                <w:sz w:val="28"/>
                <w:szCs w:val="28"/>
                <w:lang w:val="uk-UA" w:eastAsia="zh-CN"/>
              </w:rPr>
              <w:t>Інші бюджети</w:t>
            </w:r>
          </w:p>
        </w:tc>
        <w:tc>
          <w:tcPr>
            <w:tcW w:w="2126"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sidRPr="009C7966">
              <w:rPr>
                <w:sz w:val="28"/>
                <w:szCs w:val="28"/>
                <w:lang w:val="uk-UA" w:eastAsia="zh-CN"/>
              </w:rPr>
              <w:t xml:space="preserve"> </w:t>
            </w:r>
          </w:p>
        </w:tc>
        <w:tc>
          <w:tcPr>
            <w:tcW w:w="2410"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r w:rsidRPr="009C7966">
              <w:rPr>
                <w:sz w:val="28"/>
                <w:szCs w:val="28"/>
                <w:lang w:val="uk-UA" w:eastAsia="zh-CN"/>
              </w:rPr>
              <w:t xml:space="preserve"> </w:t>
            </w:r>
          </w:p>
        </w:tc>
        <w:tc>
          <w:tcPr>
            <w:tcW w:w="2097" w:type="dxa"/>
            <w:tcBorders>
              <w:top w:val="single" w:sz="4" w:space="0" w:color="000000"/>
              <w:left w:val="single" w:sz="4" w:space="0" w:color="000000"/>
              <w:bottom w:val="single" w:sz="4" w:space="0" w:color="000000"/>
              <w:right w:val="single" w:sz="4" w:space="0" w:color="000000"/>
            </w:tcBorders>
          </w:tcPr>
          <w:p w:rsidR="00246E39" w:rsidRPr="009C7966" w:rsidRDefault="00246E39" w:rsidP="00246E39">
            <w:pPr>
              <w:ind w:left="1" w:hanging="3"/>
              <w:textDirection w:val="lrTb"/>
              <w:rPr>
                <w:lang w:eastAsia="zh-CN"/>
              </w:rPr>
            </w:pPr>
            <w:r w:rsidRPr="009C7966">
              <w:rPr>
                <w:sz w:val="28"/>
                <w:szCs w:val="28"/>
                <w:lang w:val="uk-UA" w:eastAsia="zh-CN"/>
              </w:rPr>
              <w:t xml:space="preserve"> </w:t>
            </w:r>
          </w:p>
        </w:tc>
      </w:tr>
      <w:tr w:rsidR="00246E39" w:rsidRPr="009C7966" w:rsidTr="00565683">
        <w:tc>
          <w:tcPr>
            <w:tcW w:w="3114"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p>
        </w:tc>
        <w:tc>
          <w:tcPr>
            <w:tcW w:w="2126"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p>
        </w:tc>
        <w:tc>
          <w:tcPr>
            <w:tcW w:w="2410" w:type="dxa"/>
            <w:tcBorders>
              <w:top w:val="single" w:sz="4" w:space="0" w:color="000000"/>
              <w:left w:val="single" w:sz="4" w:space="0" w:color="000000"/>
              <w:bottom w:val="single" w:sz="4" w:space="0" w:color="000000"/>
              <w:right w:val="nil"/>
            </w:tcBorders>
          </w:tcPr>
          <w:p w:rsidR="00246E39" w:rsidRPr="009C7966" w:rsidRDefault="00246E39" w:rsidP="00246E39">
            <w:pPr>
              <w:ind w:left="1" w:hanging="3"/>
              <w:textDirection w:val="lrTb"/>
              <w:rPr>
                <w:sz w:val="28"/>
                <w:szCs w:val="28"/>
                <w:lang w:val="uk-UA" w:eastAsia="zh-CN"/>
              </w:rPr>
            </w:pPr>
          </w:p>
        </w:tc>
        <w:tc>
          <w:tcPr>
            <w:tcW w:w="2097" w:type="dxa"/>
            <w:tcBorders>
              <w:top w:val="single" w:sz="4" w:space="0" w:color="000000"/>
              <w:left w:val="single" w:sz="4" w:space="0" w:color="000000"/>
              <w:bottom w:val="single" w:sz="4" w:space="0" w:color="000000"/>
              <w:right w:val="single" w:sz="4" w:space="0" w:color="000000"/>
            </w:tcBorders>
          </w:tcPr>
          <w:p w:rsidR="00246E39" w:rsidRPr="009C7966" w:rsidRDefault="00246E39" w:rsidP="00246E39">
            <w:pPr>
              <w:ind w:left="1" w:hanging="3"/>
              <w:textDirection w:val="lrTb"/>
              <w:rPr>
                <w:sz w:val="28"/>
                <w:szCs w:val="28"/>
                <w:lang w:val="uk-UA" w:eastAsia="zh-CN"/>
              </w:rPr>
            </w:pPr>
          </w:p>
        </w:tc>
      </w:tr>
    </w:tbl>
    <w:p w:rsidR="001C608A" w:rsidRPr="00A026BE" w:rsidRDefault="001C608A" w:rsidP="001C608A">
      <w:pPr>
        <w:pStyle w:val="8"/>
        <w:shd w:val="clear" w:color="auto" w:fill="auto"/>
        <w:spacing w:after="0" w:line="322" w:lineRule="exact"/>
        <w:ind w:right="60" w:hanging="2"/>
        <w:jc w:val="both"/>
        <w:rPr>
          <w:sz w:val="24"/>
          <w:szCs w:val="24"/>
        </w:rPr>
      </w:pPr>
    </w:p>
    <w:p w:rsidR="001C608A" w:rsidRPr="00A026BE" w:rsidRDefault="001C608A" w:rsidP="001C608A">
      <w:pPr>
        <w:ind w:left="0" w:hanging="2"/>
        <w:jc w:val="center"/>
        <w:rPr>
          <w:lang w:val="uk-UA"/>
        </w:rPr>
      </w:pPr>
    </w:p>
    <w:p w:rsidR="001C608A" w:rsidRPr="00A026BE" w:rsidRDefault="001C608A" w:rsidP="001C608A">
      <w:pPr>
        <w:ind w:left="0" w:hanging="2"/>
        <w:rPr>
          <w:lang w:val="uk-UA"/>
        </w:rPr>
      </w:pPr>
    </w:p>
    <w:p w:rsidR="00756923" w:rsidRPr="00EC0658" w:rsidRDefault="00756923" w:rsidP="00756923">
      <w:pPr>
        <w:pStyle w:val="ab"/>
        <w:tabs>
          <w:tab w:val="left" w:pos="10500"/>
        </w:tabs>
        <w:ind w:left="1" w:hanging="3"/>
        <w:rPr>
          <w:sz w:val="28"/>
          <w:szCs w:val="28"/>
          <w:lang w:val="uk-UA"/>
        </w:rPr>
      </w:pPr>
      <w:r>
        <w:rPr>
          <w:sz w:val="28"/>
          <w:szCs w:val="28"/>
          <w:lang w:val="uk-UA"/>
        </w:rPr>
        <w:t>Секретар міської ради</w:t>
      </w:r>
      <w:r w:rsidRPr="00794F80">
        <w:rPr>
          <w:sz w:val="28"/>
          <w:szCs w:val="28"/>
        </w:rPr>
        <w:t xml:space="preserve">        </w:t>
      </w:r>
      <w:r>
        <w:rPr>
          <w:sz w:val="28"/>
          <w:szCs w:val="28"/>
          <w:lang w:val="uk-UA"/>
        </w:rPr>
        <w:t xml:space="preserve">  </w:t>
      </w:r>
      <w:r w:rsidRPr="00794F80">
        <w:rPr>
          <w:sz w:val="28"/>
          <w:szCs w:val="28"/>
        </w:rPr>
        <w:t xml:space="preserve">         </w:t>
      </w:r>
      <w:r>
        <w:rPr>
          <w:sz w:val="28"/>
          <w:szCs w:val="28"/>
          <w:lang w:val="uk-UA"/>
        </w:rPr>
        <w:t xml:space="preserve">            </w:t>
      </w:r>
      <w:r>
        <w:rPr>
          <w:sz w:val="28"/>
          <w:szCs w:val="28"/>
          <w:lang w:val="uk-UA"/>
        </w:rPr>
        <w:tab/>
        <w:t xml:space="preserve">                  </w:t>
      </w:r>
      <w:r w:rsidRPr="00794F80">
        <w:rPr>
          <w:sz w:val="28"/>
          <w:szCs w:val="28"/>
        </w:rPr>
        <w:t xml:space="preserve">    </w:t>
      </w:r>
      <w:r>
        <w:rPr>
          <w:sz w:val="28"/>
          <w:szCs w:val="28"/>
          <w:lang w:val="uk-UA"/>
        </w:rPr>
        <w:t>Олег БАБІЙ</w:t>
      </w:r>
    </w:p>
    <w:p w:rsidR="00246E39" w:rsidRDefault="00246E39" w:rsidP="00565683">
      <w:pPr>
        <w:pStyle w:val="8"/>
        <w:shd w:val="clear" w:color="auto" w:fill="auto"/>
        <w:spacing w:after="0" w:line="240" w:lineRule="auto"/>
        <w:ind w:left="6483" w:hanging="3"/>
        <w:rPr>
          <w:sz w:val="28"/>
          <w:szCs w:val="28"/>
        </w:rPr>
      </w:pPr>
    </w:p>
    <w:p w:rsidR="00246E39" w:rsidRDefault="00246E39" w:rsidP="00565683">
      <w:pPr>
        <w:pStyle w:val="8"/>
        <w:shd w:val="clear" w:color="auto" w:fill="auto"/>
        <w:spacing w:after="0" w:line="240" w:lineRule="auto"/>
        <w:ind w:left="6483" w:hanging="3"/>
        <w:rPr>
          <w:sz w:val="28"/>
          <w:szCs w:val="28"/>
        </w:rPr>
      </w:pPr>
    </w:p>
    <w:p w:rsidR="00246E39" w:rsidRDefault="00246E39"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A34885" w:rsidRDefault="00A34885" w:rsidP="00565683">
      <w:pPr>
        <w:pStyle w:val="8"/>
        <w:shd w:val="clear" w:color="auto" w:fill="auto"/>
        <w:spacing w:after="0" w:line="240" w:lineRule="auto"/>
        <w:ind w:left="6483" w:hanging="3"/>
        <w:rPr>
          <w:sz w:val="28"/>
          <w:szCs w:val="28"/>
        </w:rPr>
      </w:pPr>
    </w:p>
    <w:p w:rsidR="008A7136" w:rsidRDefault="008A7136" w:rsidP="00565683">
      <w:pPr>
        <w:pStyle w:val="8"/>
        <w:shd w:val="clear" w:color="auto" w:fill="auto"/>
        <w:spacing w:after="0" w:line="240" w:lineRule="auto"/>
        <w:ind w:left="6483" w:hanging="3"/>
        <w:rPr>
          <w:sz w:val="28"/>
          <w:szCs w:val="28"/>
        </w:rPr>
      </w:pPr>
    </w:p>
    <w:p w:rsidR="001C608A" w:rsidRPr="00A026BE" w:rsidRDefault="001C608A" w:rsidP="00565683">
      <w:pPr>
        <w:pStyle w:val="8"/>
        <w:shd w:val="clear" w:color="auto" w:fill="auto"/>
        <w:spacing w:after="0" w:line="240" w:lineRule="auto"/>
        <w:ind w:left="6483" w:hanging="3"/>
        <w:rPr>
          <w:sz w:val="28"/>
          <w:szCs w:val="28"/>
        </w:rPr>
      </w:pPr>
      <w:r w:rsidRPr="00A026BE">
        <w:rPr>
          <w:sz w:val="28"/>
          <w:szCs w:val="28"/>
        </w:rPr>
        <w:t xml:space="preserve">Додаток </w:t>
      </w:r>
      <w:r w:rsidR="00B136C9">
        <w:rPr>
          <w:sz w:val="28"/>
          <w:szCs w:val="28"/>
        </w:rPr>
        <w:t>3</w:t>
      </w:r>
      <w:r w:rsidRPr="00A026BE">
        <w:rPr>
          <w:sz w:val="28"/>
          <w:szCs w:val="28"/>
        </w:rPr>
        <w:t xml:space="preserve"> </w:t>
      </w:r>
      <w:r w:rsidRPr="00A026BE">
        <w:rPr>
          <w:sz w:val="28"/>
          <w:szCs w:val="28"/>
        </w:rPr>
        <w:br/>
        <w:t>до Програми</w:t>
      </w:r>
    </w:p>
    <w:p w:rsidR="001C608A" w:rsidRPr="00A026BE" w:rsidRDefault="001C608A" w:rsidP="001C608A">
      <w:pPr>
        <w:pStyle w:val="8"/>
        <w:shd w:val="clear" w:color="auto" w:fill="auto"/>
        <w:spacing w:after="0" w:line="322" w:lineRule="exact"/>
        <w:ind w:left="1" w:hanging="3"/>
        <w:jc w:val="center"/>
        <w:rPr>
          <w:b/>
          <w:bCs/>
          <w:sz w:val="28"/>
          <w:szCs w:val="28"/>
        </w:rPr>
      </w:pPr>
      <w:r w:rsidRPr="00A026BE">
        <w:rPr>
          <w:b/>
          <w:bCs/>
          <w:sz w:val="28"/>
          <w:szCs w:val="28"/>
        </w:rPr>
        <w:t>Порядок</w:t>
      </w:r>
    </w:p>
    <w:p w:rsidR="001C608A" w:rsidRPr="00A026BE" w:rsidRDefault="001C608A" w:rsidP="001C608A">
      <w:pPr>
        <w:pStyle w:val="8"/>
        <w:shd w:val="clear" w:color="auto" w:fill="auto"/>
        <w:spacing w:after="0" w:line="322" w:lineRule="exact"/>
        <w:ind w:left="1" w:right="600" w:hanging="3"/>
        <w:jc w:val="center"/>
        <w:rPr>
          <w:b/>
          <w:bCs/>
          <w:sz w:val="28"/>
          <w:szCs w:val="28"/>
        </w:rPr>
      </w:pPr>
      <w:r w:rsidRPr="00A026BE">
        <w:rPr>
          <w:b/>
          <w:bCs/>
          <w:sz w:val="28"/>
          <w:szCs w:val="28"/>
        </w:rPr>
        <w:t xml:space="preserve">відшкодування різниці між тарифами </w:t>
      </w:r>
      <w:r w:rsidRPr="00A026BE">
        <w:rPr>
          <w:rFonts w:eastAsia="Calibri"/>
          <w:b/>
          <w:bCs/>
          <w:sz w:val="28"/>
          <w:szCs w:val="28"/>
        </w:rPr>
        <w:t>на послуги з централізованого водопостачання та централізованого водовідведення</w:t>
      </w:r>
      <w:r>
        <w:rPr>
          <w:rFonts w:eastAsia="Calibri"/>
          <w:b/>
          <w:bCs/>
          <w:sz w:val="28"/>
          <w:szCs w:val="28"/>
        </w:rPr>
        <w:t xml:space="preserve"> для населення</w:t>
      </w:r>
      <w:r w:rsidR="00246E39">
        <w:rPr>
          <w:rFonts w:eastAsia="Calibri"/>
          <w:b/>
          <w:bCs/>
          <w:sz w:val="28"/>
          <w:szCs w:val="28"/>
        </w:rPr>
        <w:t xml:space="preserve"> на 2026 – 2027 роки</w:t>
      </w:r>
    </w:p>
    <w:p w:rsidR="001C608A" w:rsidRPr="00A026BE" w:rsidRDefault="001C608A" w:rsidP="001C608A">
      <w:pPr>
        <w:pStyle w:val="8"/>
        <w:shd w:val="clear" w:color="auto" w:fill="auto"/>
        <w:spacing w:after="0" w:line="322" w:lineRule="exact"/>
        <w:ind w:left="1" w:right="600" w:hanging="3"/>
        <w:jc w:val="center"/>
        <w:rPr>
          <w:b/>
          <w:bCs/>
          <w:sz w:val="28"/>
          <w:szCs w:val="28"/>
        </w:rPr>
      </w:pPr>
    </w:p>
    <w:p w:rsidR="001C608A" w:rsidRDefault="001C608A" w:rsidP="008A7136">
      <w:pPr>
        <w:pStyle w:val="8"/>
        <w:numPr>
          <w:ilvl w:val="0"/>
          <w:numId w:val="10"/>
        </w:numPr>
        <w:shd w:val="clear" w:color="auto" w:fill="auto"/>
        <w:tabs>
          <w:tab w:val="left" w:pos="865"/>
        </w:tabs>
        <w:spacing w:after="0" w:line="322" w:lineRule="exact"/>
        <w:ind w:left="1" w:right="23" w:firstLine="708"/>
        <w:jc w:val="both"/>
        <w:rPr>
          <w:sz w:val="28"/>
          <w:szCs w:val="28"/>
        </w:rPr>
      </w:pPr>
      <w:r w:rsidRPr="00A026BE">
        <w:rPr>
          <w:sz w:val="28"/>
          <w:szCs w:val="28"/>
        </w:rPr>
        <w:t>Цей Порядок визначає механізм розрахунків, відшкодування різниці між тарифами на послуги КП «</w:t>
      </w:r>
      <w:proofErr w:type="spellStart"/>
      <w:r w:rsidRPr="00A026BE">
        <w:rPr>
          <w:sz w:val="28"/>
          <w:szCs w:val="28"/>
        </w:rPr>
        <w:t>Здолбунівводоканал</w:t>
      </w:r>
      <w:proofErr w:type="spellEnd"/>
      <w:r w:rsidRPr="00A026BE">
        <w:rPr>
          <w:sz w:val="28"/>
          <w:szCs w:val="28"/>
        </w:rPr>
        <w:t xml:space="preserve">» для населення (далі - Порядок, Суб'єкт господарювання), що утворюється між економічно-обґрунтованими тарифами, які встановлені та тими тарифами, що визначені до застосування з </w:t>
      </w:r>
      <w:r>
        <w:rPr>
          <w:sz w:val="28"/>
          <w:szCs w:val="28"/>
        </w:rPr>
        <w:t>01 січня</w:t>
      </w:r>
      <w:r w:rsidRPr="00A026BE">
        <w:rPr>
          <w:sz w:val="28"/>
          <w:szCs w:val="28"/>
        </w:rPr>
        <w:t xml:space="preserve"> 202</w:t>
      </w:r>
      <w:r>
        <w:rPr>
          <w:sz w:val="28"/>
          <w:szCs w:val="28"/>
        </w:rPr>
        <w:t>6</w:t>
      </w:r>
      <w:r w:rsidRPr="00A026BE">
        <w:rPr>
          <w:sz w:val="28"/>
          <w:szCs w:val="28"/>
        </w:rPr>
        <w:t xml:space="preserve"> до </w:t>
      </w:r>
      <w:r w:rsidR="00246E39">
        <w:rPr>
          <w:sz w:val="28"/>
          <w:szCs w:val="28"/>
        </w:rPr>
        <w:t>31 грудня</w:t>
      </w:r>
      <w:r w:rsidRPr="00A026BE">
        <w:rPr>
          <w:sz w:val="28"/>
          <w:szCs w:val="28"/>
        </w:rPr>
        <w:t xml:space="preserve"> 202</w:t>
      </w:r>
      <w:r>
        <w:rPr>
          <w:sz w:val="28"/>
          <w:szCs w:val="28"/>
        </w:rPr>
        <w:t>7</w:t>
      </w:r>
      <w:r w:rsidRPr="00A026BE">
        <w:rPr>
          <w:sz w:val="28"/>
          <w:szCs w:val="28"/>
        </w:rPr>
        <w:t xml:space="preserve"> року (далі — Різниця між тарифами), в рамках цієї Програми.</w:t>
      </w:r>
    </w:p>
    <w:p w:rsidR="00F2209C" w:rsidRPr="00F2209C" w:rsidRDefault="00F2209C" w:rsidP="008A7136">
      <w:pPr>
        <w:tabs>
          <w:tab w:val="left" w:pos="870"/>
        </w:tabs>
        <w:suppressAutoHyphens w:val="0"/>
        <w:spacing w:line="240" w:lineRule="auto"/>
        <w:ind w:leftChars="0" w:left="-2" w:right="23" w:firstLineChars="0" w:firstLine="711"/>
        <w:jc w:val="both"/>
        <w:textDirection w:val="lrTb"/>
        <w:textAlignment w:val="auto"/>
        <w:outlineLvl w:val="9"/>
        <w:rPr>
          <w:position w:val="0"/>
          <w:sz w:val="28"/>
          <w:szCs w:val="28"/>
          <w:lang w:val="uk-UA"/>
        </w:rPr>
      </w:pPr>
      <w:r w:rsidRPr="00F2209C">
        <w:rPr>
          <w:position w:val="0"/>
          <w:sz w:val="28"/>
          <w:szCs w:val="28"/>
          <w:lang w:val="uk-UA"/>
        </w:rPr>
        <w:t>2. Суб'єкт господарювання щомісячно здійснює розрахунки з Різниці між тарифами за формою згідно з додатком 2 до цього Порядку та подає до  Здолбунівської міської ради разом з усіма підтверджуючими документами, використаними під час розрахунків.</w:t>
      </w:r>
    </w:p>
    <w:p w:rsidR="00F2209C" w:rsidRPr="00F2209C" w:rsidRDefault="00F2209C" w:rsidP="008A7136">
      <w:pPr>
        <w:tabs>
          <w:tab w:val="left" w:pos="870"/>
        </w:tabs>
        <w:suppressAutoHyphens w:val="0"/>
        <w:spacing w:line="240" w:lineRule="auto"/>
        <w:ind w:leftChars="0" w:left="0" w:right="23" w:firstLineChars="0" w:firstLine="567"/>
        <w:jc w:val="both"/>
        <w:textDirection w:val="lrTb"/>
        <w:textAlignment w:val="auto"/>
        <w:outlineLvl w:val="9"/>
        <w:rPr>
          <w:position w:val="0"/>
          <w:sz w:val="28"/>
          <w:szCs w:val="28"/>
          <w:lang w:val="uk-UA"/>
        </w:rPr>
      </w:pPr>
      <w:r w:rsidRPr="00F2209C">
        <w:rPr>
          <w:position w:val="0"/>
          <w:sz w:val="28"/>
          <w:szCs w:val="28"/>
          <w:lang w:val="uk-UA"/>
        </w:rPr>
        <w:t>2.1. Обсяг Різниці між тарифами визначається Суб'єктом господарювання як різниця між встановленими економічно-обґрунтованими тарифами і тими тарифами, що визначені до застосування з 1 лютого 2025 року  до 31 грудня 2025 року з врахуванням показників фактичної реалізації послуги.</w:t>
      </w:r>
    </w:p>
    <w:p w:rsidR="00F2209C" w:rsidRPr="00F2209C" w:rsidRDefault="00F2209C" w:rsidP="008A7136">
      <w:pPr>
        <w:tabs>
          <w:tab w:val="left" w:pos="870"/>
        </w:tabs>
        <w:suppressAutoHyphens w:val="0"/>
        <w:spacing w:line="240" w:lineRule="auto"/>
        <w:ind w:leftChars="0" w:left="0" w:right="23" w:firstLineChars="0" w:firstLine="567"/>
        <w:jc w:val="both"/>
        <w:textDirection w:val="lrTb"/>
        <w:textAlignment w:val="auto"/>
        <w:outlineLvl w:val="9"/>
        <w:rPr>
          <w:color w:val="000000"/>
          <w:position w:val="0"/>
          <w:sz w:val="28"/>
          <w:szCs w:val="28"/>
          <w:lang w:val="uk-UA"/>
        </w:rPr>
      </w:pPr>
      <w:r w:rsidRPr="00F2209C">
        <w:rPr>
          <w:color w:val="000000"/>
          <w:position w:val="0"/>
          <w:sz w:val="28"/>
          <w:szCs w:val="28"/>
          <w:lang w:val="uk-UA"/>
        </w:rPr>
        <w:t xml:space="preserve">3. Програма та Порядок до неї схвалюється виконавчим комітетом  та затверджується на пленарному засіданні сесії Здолбунівської міської ради. </w:t>
      </w:r>
    </w:p>
    <w:p w:rsidR="00F2209C" w:rsidRPr="00F2209C" w:rsidRDefault="00F2209C" w:rsidP="008A7136">
      <w:pPr>
        <w:suppressAutoHyphens w:val="0"/>
        <w:spacing w:line="240" w:lineRule="auto"/>
        <w:ind w:leftChars="0" w:left="0" w:right="23" w:firstLineChars="0" w:firstLine="567"/>
        <w:jc w:val="both"/>
        <w:textDirection w:val="lrTb"/>
        <w:textAlignment w:val="auto"/>
        <w:outlineLvl w:val="9"/>
        <w:rPr>
          <w:position w:val="0"/>
          <w:sz w:val="28"/>
          <w:szCs w:val="28"/>
          <w:lang w:val="uk-UA"/>
        </w:rPr>
      </w:pPr>
      <w:r w:rsidRPr="00F2209C">
        <w:rPr>
          <w:color w:val="000000"/>
          <w:position w:val="0"/>
          <w:sz w:val="28"/>
          <w:szCs w:val="28"/>
          <w:lang w:val="uk-UA"/>
        </w:rPr>
        <w:t>3.1. Відповідно до звернення Суб’єкта господарювання, поданих ним розрахунків за формою згідно з Додатком 2 до цього Порядку, підтверджуючих документів до Програми вносяться зміни та затверджуються  на пленарному засіданні сесії Здолбунівської міської ради.</w:t>
      </w:r>
    </w:p>
    <w:p w:rsidR="00F2209C" w:rsidRPr="00F2209C" w:rsidRDefault="00F2209C" w:rsidP="008A7136">
      <w:pPr>
        <w:suppressAutoHyphens w:val="0"/>
        <w:spacing w:line="240" w:lineRule="auto"/>
        <w:ind w:leftChars="0" w:left="0" w:right="23" w:firstLineChars="0" w:firstLine="567"/>
        <w:jc w:val="both"/>
        <w:textDirection w:val="lrTb"/>
        <w:textAlignment w:val="auto"/>
        <w:outlineLvl w:val="9"/>
        <w:rPr>
          <w:position w:val="0"/>
          <w:sz w:val="28"/>
          <w:szCs w:val="28"/>
          <w:lang w:val="uk-UA"/>
        </w:rPr>
      </w:pPr>
      <w:r w:rsidRPr="00F2209C">
        <w:rPr>
          <w:position w:val="0"/>
          <w:sz w:val="28"/>
          <w:szCs w:val="28"/>
          <w:lang w:val="uk-UA"/>
        </w:rPr>
        <w:t xml:space="preserve">4. Видатки на відшкодування Різниці між тарифами Здолбунівська міська рада передбачає у бюджеті Здолбунівської </w:t>
      </w:r>
      <w:r w:rsidR="00720EAC">
        <w:rPr>
          <w:position w:val="0"/>
          <w:sz w:val="28"/>
          <w:szCs w:val="28"/>
          <w:lang w:val="uk-UA"/>
        </w:rPr>
        <w:t xml:space="preserve">міської </w:t>
      </w:r>
      <w:r w:rsidRPr="00F2209C">
        <w:rPr>
          <w:position w:val="0"/>
          <w:sz w:val="28"/>
          <w:szCs w:val="28"/>
          <w:lang w:val="uk-UA"/>
        </w:rPr>
        <w:t>територіальної громади згідно з наданими Суб'єктом господарювання розрахунками, погодженими Фінансовим управлінням Здолбунівської міської ради, та укладає договір з Суб'єктом господарювання відповідно до форми згідно з Додатком 1  до цього Порядку.</w:t>
      </w:r>
    </w:p>
    <w:p w:rsidR="00F2209C" w:rsidRPr="00F2209C" w:rsidRDefault="00F2209C" w:rsidP="008A7136">
      <w:pPr>
        <w:suppressAutoHyphens w:val="0"/>
        <w:spacing w:line="240" w:lineRule="auto"/>
        <w:ind w:leftChars="0" w:left="0" w:right="23" w:firstLineChars="0" w:firstLine="567"/>
        <w:jc w:val="both"/>
        <w:textDirection w:val="lrTb"/>
        <w:textAlignment w:val="auto"/>
        <w:outlineLvl w:val="9"/>
        <w:rPr>
          <w:position w:val="0"/>
          <w:sz w:val="28"/>
          <w:szCs w:val="28"/>
          <w:lang w:val="uk-UA"/>
        </w:rPr>
      </w:pPr>
      <w:r w:rsidRPr="00F2209C">
        <w:rPr>
          <w:position w:val="0"/>
          <w:sz w:val="28"/>
          <w:szCs w:val="28"/>
          <w:lang w:val="uk-UA"/>
        </w:rPr>
        <w:t>5. Перерахування коштів здійснюється на рахунок Суб'єкта господарювання та використовуються ним виключно за таким цільовим призначенням: на оплату за спожиті енергоносії, а саме: за спожиту електричну енергію, послуги з розподілу електричної енергії, послуг з централізованого водовідведення, послуг каналізаційних, послуг з відведення стічних вод, згідно з умовами відповідних договорів, на оплату обов’язкових платежів до бюджету, згідно чинного законодавства України.</w:t>
      </w:r>
    </w:p>
    <w:p w:rsidR="00F2209C" w:rsidRPr="00F2209C" w:rsidRDefault="00F2209C" w:rsidP="008A7136">
      <w:pPr>
        <w:suppressAutoHyphens w:val="0"/>
        <w:spacing w:line="240" w:lineRule="auto"/>
        <w:ind w:leftChars="0" w:left="0" w:right="23" w:firstLineChars="0" w:firstLine="567"/>
        <w:jc w:val="both"/>
        <w:textDirection w:val="lrTb"/>
        <w:textAlignment w:val="auto"/>
        <w:outlineLvl w:val="9"/>
        <w:rPr>
          <w:position w:val="0"/>
          <w:sz w:val="28"/>
          <w:szCs w:val="28"/>
          <w:lang w:val="uk-UA"/>
        </w:rPr>
      </w:pPr>
      <w:r>
        <w:rPr>
          <w:position w:val="0"/>
          <w:sz w:val="28"/>
          <w:szCs w:val="28"/>
          <w:lang w:val="uk-UA"/>
        </w:rPr>
        <w:t xml:space="preserve"> </w:t>
      </w:r>
      <w:r w:rsidRPr="00F2209C">
        <w:rPr>
          <w:position w:val="0"/>
          <w:sz w:val="28"/>
          <w:szCs w:val="28"/>
          <w:lang w:val="uk-UA"/>
        </w:rPr>
        <w:t>6. Суб'єкт господарювання зобов'язаний у місячний строк з дня отримання коштів надати для Здолбунівської міської ради документи, які підтверджують використання отриманих бюджетних коштів в рамках цієї  Програми за цільовим призначенням (платіжні доручення тощо).</w:t>
      </w:r>
    </w:p>
    <w:p w:rsidR="001C608A" w:rsidRDefault="001C608A" w:rsidP="001C608A">
      <w:pPr>
        <w:ind w:left="1" w:hanging="3"/>
        <w:rPr>
          <w:sz w:val="28"/>
          <w:szCs w:val="28"/>
          <w:lang w:val="uk-UA"/>
        </w:rPr>
      </w:pPr>
    </w:p>
    <w:p w:rsidR="00756923" w:rsidRPr="00A026BE" w:rsidRDefault="00756923" w:rsidP="001C608A">
      <w:pPr>
        <w:ind w:left="1" w:hanging="3"/>
        <w:rPr>
          <w:sz w:val="28"/>
          <w:szCs w:val="28"/>
          <w:lang w:val="uk-UA"/>
        </w:rPr>
      </w:pPr>
    </w:p>
    <w:p w:rsidR="00756923" w:rsidRPr="00EC0658" w:rsidRDefault="00756923" w:rsidP="00756923">
      <w:pPr>
        <w:pStyle w:val="ab"/>
        <w:tabs>
          <w:tab w:val="left" w:pos="10500"/>
        </w:tabs>
        <w:ind w:left="1" w:hanging="3"/>
        <w:rPr>
          <w:sz w:val="28"/>
          <w:szCs w:val="28"/>
          <w:lang w:val="uk-UA"/>
        </w:rPr>
      </w:pPr>
      <w:r>
        <w:rPr>
          <w:sz w:val="28"/>
          <w:szCs w:val="28"/>
          <w:lang w:val="uk-UA"/>
        </w:rPr>
        <w:t>Секретар міської ради</w:t>
      </w:r>
      <w:r w:rsidRPr="00794F80">
        <w:rPr>
          <w:sz w:val="28"/>
          <w:szCs w:val="28"/>
        </w:rPr>
        <w:t xml:space="preserve">        </w:t>
      </w:r>
      <w:r>
        <w:rPr>
          <w:sz w:val="28"/>
          <w:szCs w:val="28"/>
          <w:lang w:val="uk-UA"/>
        </w:rPr>
        <w:t xml:space="preserve">  </w:t>
      </w:r>
      <w:r w:rsidRPr="00794F80">
        <w:rPr>
          <w:sz w:val="28"/>
          <w:szCs w:val="28"/>
        </w:rPr>
        <w:t xml:space="preserve">         </w:t>
      </w:r>
      <w:r>
        <w:rPr>
          <w:sz w:val="28"/>
          <w:szCs w:val="28"/>
          <w:lang w:val="uk-UA"/>
        </w:rPr>
        <w:t xml:space="preserve">            </w:t>
      </w:r>
      <w:r>
        <w:rPr>
          <w:sz w:val="28"/>
          <w:szCs w:val="28"/>
          <w:lang w:val="uk-UA"/>
        </w:rPr>
        <w:tab/>
        <w:t xml:space="preserve">                  </w:t>
      </w:r>
      <w:r w:rsidRPr="00794F80">
        <w:rPr>
          <w:sz w:val="28"/>
          <w:szCs w:val="28"/>
        </w:rPr>
        <w:t xml:space="preserve">    </w:t>
      </w:r>
      <w:r>
        <w:rPr>
          <w:sz w:val="28"/>
          <w:szCs w:val="28"/>
          <w:lang w:val="uk-UA"/>
        </w:rPr>
        <w:t>Олег БАБІЙ</w:t>
      </w:r>
    </w:p>
    <w:p w:rsidR="001C608A" w:rsidRPr="00A026BE" w:rsidRDefault="001C608A" w:rsidP="001C608A">
      <w:pPr>
        <w:ind w:left="1" w:hanging="3"/>
        <w:rPr>
          <w:sz w:val="28"/>
          <w:szCs w:val="28"/>
          <w:lang w:val="uk-UA"/>
        </w:rPr>
      </w:pPr>
      <w:r w:rsidRPr="00A026BE">
        <w:rPr>
          <w:sz w:val="28"/>
          <w:szCs w:val="28"/>
        </w:rPr>
        <w:br w:type="page"/>
      </w:r>
      <w:r w:rsidRPr="00A026BE">
        <w:rPr>
          <w:sz w:val="28"/>
          <w:szCs w:val="28"/>
          <w:lang w:val="uk-UA"/>
        </w:rPr>
        <w:t xml:space="preserve">                                                                    </w:t>
      </w:r>
      <w:r w:rsidR="00565683">
        <w:rPr>
          <w:sz w:val="28"/>
          <w:szCs w:val="28"/>
          <w:lang w:val="uk-UA"/>
        </w:rPr>
        <w:t xml:space="preserve">                                                 </w:t>
      </w:r>
      <w:proofErr w:type="spellStart"/>
      <w:r w:rsidRPr="00A026BE">
        <w:rPr>
          <w:sz w:val="28"/>
          <w:szCs w:val="28"/>
        </w:rPr>
        <w:t>Додаток</w:t>
      </w:r>
      <w:proofErr w:type="spellEnd"/>
      <w:r w:rsidRPr="00A026BE">
        <w:rPr>
          <w:sz w:val="28"/>
          <w:szCs w:val="28"/>
        </w:rPr>
        <w:t xml:space="preserve"> </w:t>
      </w:r>
      <w:r w:rsidRPr="00A026BE">
        <w:rPr>
          <w:sz w:val="28"/>
          <w:szCs w:val="28"/>
          <w:lang w:val="uk-UA"/>
        </w:rPr>
        <w:t>1</w:t>
      </w:r>
    </w:p>
    <w:p w:rsidR="001C608A" w:rsidRPr="00A026BE" w:rsidRDefault="001C608A" w:rsidP="001C608A">
      <w:pPr>
        <w:pStyle w:val="12"/>
        <w:shd w:val="clear" w:color="auto" w:fill="auto"/>
        <w:spacing w:after="0" w:line="240" w:lineRule="auto"/>
        <w:ind w:left="1" w:right="-2" w:hanging="3"/>
        <w:jc w:val="center"/>
        <w:rPr>
          <w:color w:val="auto"/>
          <w:sz w:val="28"/>
          <w:szCs w:val="28"/>
        </w:rPr>
      </w:pPr>
      <w:r w:rsidRPr="00A026BE">
        <w:rPr>
          <w:color w:val="auto"/>
          <w:sz w:val="28"/>
          <w:szCs w:val="28"/>
          <w:lang w:val="uk-UA"/>
        </w:rPr>
        <w:t xml:space="preserve">                                                                                                               </w:t>
      </w:r>
      <w:r w:rsidRPr="00A026BE">
        <w:rPr>
          <w:color w:val="auto"/>
          <w:sz w:val="28"/>
          <w:szCs w:val="28"/>
        </w:rPr>
        <w:t>до Порядку</w:t>
      </w:r>
    </w:p>
    <w:p w:rsidR="001C608A" w:rsidRPr="00A026BE" w:rsidRDefault="001C608A" w:rsidP="001C608A">
      <w:pPr>
        <w:pStyle w:val="12"/>
        <w:shd w:val="clear" w:color="auto" w:fill="auto"/>
        <w:spacing w:after="0" w:line="240" w:lineRule="auto"/>
        <w:ind w:left="1" w:right="20" w:hanging="3"/>
        <w:jc w:val="center"/>
        <w:rPr>
          <w:color w:val="auto"/>
          <w:sz w:val="28"/>
          <w:szCs w:val="28"/>
          <w:lang w:val="ru-RU"/>
        </w:rPr>
      </w:pPr>
    </w:p>
    <w:p w:rsidR="001C608A" w:rsidRPr="00A026BE" w:rsidRDefault="001C608A" w:rsidP="001C608A">
      <w:pPr>
        <w:pStyle w:val="12"/>
        <w:shd w:val="clear" w:color="auto" w:fill="auto"/>
        <w:spacing w:after="0" w:line="240" w:lineRule="auto"/>
        <w:ind w:left="1" w:right="20" w:hanging="3"/>
        <w:jc w:val="center"/>
        <w:rPr>
          <w:color w:val="auto"/>
          <w:sz w:val="28"/>
          <w:szCs w:val="28"/>
        </w:rPr>
      </w:pPr>
      <w:r w:rsidRPr="00A026BE">
        <w:rPr>
          <w:color w:val="auto"/>
          <w:sz w:val="28"/>
          <w:szCs w:val="28"/>
        </w:rPr>
        <w:t>Договір</w:t>
      </w:r>
    </w:p>
    <w:p w:rsidR="001C608A" w:rsidRPr="00735112" w:rsidRDefault="001C608A" w:rsidP="001C608A">
      <w:pPr>
        <w:pStyle w:val="12"/>
        <w:shd w:val="clear" w:color="auto" w:fill="auto"/>
        <w:spacing w:after="0" w:line="240" w:lineRule="auto"/>
        <w:ind w:left="1" w:right="20" w:hanging="3"/>
        <w:jc w:val="center"/>
        <w:rPr>
          <w:color w:val="auto"/>
          <w:sz w:val="28"/>
          <w:szCs w:val="28"/>
          <w:lang w:val="uk-UA"/>
        </w:rPr>
      </w:pPr>
      <w:r w:rsidRPr="00A026BE">
        <w:rPr>
          <w:color w:val="auto"/>
          <w:sz w:val="28"/>
          <w:szCs w:val="28"/>
        </w:rPr>
        <w:t xml:space="preserve">про відшкодування </w:t>
      </w:r>
      <w:r w:rsidRPr="00A026BE">
        <w:rPr>
          <w:color w:val="auto"/>
          <w:sz w:val="28"/>
          <w:szCs w:val="28"/>
          <w:lang w:val="uk-UA"/>
        </w:rPr>
        <w:t>р</w:t>
      </w:r>
      <w:proofErr w:type="spellStart"/>
      <w:r w:rsidRPr="00A026BE">
        <w:rPr>
          <w:color w:val="auto"/>
          <w:sz w:val="28"/>
          <w:szCs w:val="28"/>
        </w:rPr>
        <w:t>ізниці</w:t>
      </w:r>
      <w:proofErr w:type="spellEnd"/>
      <w:r w:rsidRPr="00A026BE">
        <w:rPr>
          <w:color w:val="auto"/>
          <w:sz w:val="28"/>
          <w:szCs w:val="28"/>
        </w:rPr>
        <w:t xml:space="preserve"> між тарифами </w:t>
      </w:r>
      <w:r w:rsidRPr="00A026BE">
        <w:rPr>
          <w:rFonts w:eastAsia="Calibri"/>
          <w:bCs/>
          <w:color w:val="auto"/>
          <w:sz w:val="28"/>
          <w:szCs w:val="28"/>
          <w:lang w:val="uk-UA"/>
        </w:rPr>
        <w:t>на послуги з централізованого водопостачання та централізованого водовідведення</w:t>
      </w:r>
      <w:r>
        <w:rPr>
          <w:rFonts w:eastAsia="Calibri"/>
          <w:bCs/>
          <w:color w:val="auto"/>
          <w:sz w:val="28"/>
          <w:szCs w:val="28"/>
          <w:lang w:val="uk-UA"/>
        </w:rPr>
        <w:t xml:space="preserve"> для населення</w:t>
      </w:r>
    </w:p>
    <w:p w:rsidR="001C608A" w:rsidRPr="00A026BE" w:rsidRDefault="001C608A" w:rsidP="001C608A">
      <w:pPr>
        <w:pStyle w:val="12"/>
        <w:shd w:val="clear" w:color="auto" w:fill="auto"/>
        <w:spacing w:after="0" w:line="240" w:lineRule="auto"/>
        <w:ind w:left="1" w:right="20" w:hanging="3"/>
        <w:rPr>
          <w:color w:val="auto"/>
          <w:sz w:val="28"/>
          <w:szCs w:val="28"/>
          <w:lang w:val="ru-RU"/>
        </w:rPr>
      </w:pPr>
    </w:p>
    <w:p w:rsidR="001C608A" w:rsidRPr="00A026BE" w:rsidRDefault="001C608A" w:rsidP="001C608A">
      <w:pPr>
        <w:pStyle w:val="12"/>
        <w:shd w:val="clear" w:color="auto" w:fill="auto"/>
        <w:spacing w:after="0" w:line="240" w:lineRule="auto"/>
        <w:ind w:left="1" w:right="20" w:hanging="3"/>
        <w:jc w:val="left"/>
        <w:rPr>
          <w:color w:val="auto"/>
          <w:sz w:val="28"/>
          <w:szCs w:val="28"/>
        </w:rPr>
      </w:pPr>
      <w:r w:rsidRPr="00A026BE">
        <w:rPr>
          <w:color w:val="auto"/>
          <w:sz w:val="28"/>
          <w:szCs w:val="28"/>
          <w:lang w:val="uk-UA"/>
        </w:rPr>
        <w:t>м.</w:t>
      </w:r>
      <w:r>
        <w:rPr>
          <w:color w:val="auto"/>
          <w:sz w:val="28"/>
          <w:szCs w:val="28"/>
          <w:lang w:val="uk-UA"/>
        </w:rPr>
        <w:t xml:space="preserve"> </w:t>
      </w:r>
      <w:r w:rsidRPr="00A026BE">
        <w:rPr>
          <w:color w:val="auto"/>
          <w:sz w:val="28"/>
          <w:szCs w:val="28"/>
          <w:lang w:val="uk-UA"/>
        </w:rPr>
        <w:t xml:space="preserve">Здолбунів                                                   </w:t>
      </w:r>
      <w:r>
        <w:rPr>
          <w:color w:val="auto"/>
          <w:sz w:val="28"/>
          <w:szCs w:val="28"/>
          <w:lang w:val="uk-UA"/>
        </w:rPr>
        <w:t xml:space="preserve">                 </w:t>
      </w:r>
      <w:r w:rsidRPr="00A026BE">
        <w:rPr>
          <w:color w:val="auto"/>
          <w:sz w:val="28"/>
          <w:szCs w:val="28"/>
        </w:rPr>
        <w:t>«</w:t>
      </w:r>
      <w:r w:rsidRPr="00A026BE">
        <w:rPr>
          <w:color w:val="auto"/>
          <w:sz w:val="28"/>
          <w:szCs w:val="28"/>
          <w:u w:val="single"/>
        </w:rPr>
        <w:tab/>
      </w:r>
      <w:r>
        <w:rPr>
          <w:color w:val="auto"/>
          <w:sz w:val="28"/>
          <w:szCs w:val="28"/>
          <w:u w:val="single"/>
          <w:lang w:val="uk-UA"/>
        </w:rPr>
        <w:softHyphen/>
      </w:r>
      <w:r w:rsidRPr="00A026BE">
        <w:rPr>
          <w:color w:val="auto"/>
          <w:sz w:val="28"/>
          <w:szCs w:val="28"/>
        </w:rPr>
        <w:t>»</w:t>
      </w:r>
      <w:r w:rsidRPr="00A026BE">
        <w:rPr>
          <w:color w:val="auto"/>
          <w:sz w:val="28"/>
          <w:szCs w:val="28"/>
          <w:u w:val="single"/>
          <w:lang w:val="ru-RU"/>
        </w:rPr>
        <w:tab/>
      </w:r>
      <w:r w:rsidRPr="00A026BE">
        <w:rPr>
          <w:color w:val="auto"/>
          <w:sz w:val="28"/>
          <w:szCs w:val="28"/>
          <w:u w:val="single"/>
        </w:rPr>
        <w:tab/>
      </w:r>
      <w:r w:rsidRPr="00A026BE">
        <w:rPr>
          <w:color w:val="auto"/>
          <w:sz w:val="28"/>
          <w:szCs w:val="28"/>
        </w:rPr>
        <w:t xml:space="preserve"> 20</w:t>
      </w:r>
      <w:r w:rsidRPr="00A026BE">
        <w:rPr>
          <w:color w:val="auto"/>
          <w:sz w:val="28"/>
          <w:szCs w:val="28"/>
          <w:lang w:val="uk-UA"/>
        </w:rPr>
        <w:t>2</w:t>
      </w:r>
      <w:r>
        <w:rPr>
          <w:color w:val="auto"/>
          <w:sz w:val="28"/>
          <w:szCs w:val="28"/>
          <w:lang w:val="uk-UA"/>
        </w:rPr>
        <w:t>__</w:t>
      </w:r>
      <w:r w:rsidRPr="00A026BE">
        <w:rPr>
          <w:color w:val="auto"/>
          <w:sz w:val="28"/>
          <w:szCs w:val="28"/>
        </w:rPr>
        <w:t>року</w:t>
      </w:r>
    </w:p>
    <w:p w:rsidR="001C608A" w:rsidRPr="00A026BE" w:rsidRDefault="001C608A" w:rsidP="001C608A">
      <w:pPr>
        <w:pStyle w:val="12"/>
        <w:shd w:val="clear" w:color="auto" w:fill="auto"/>
        <w:tabs>
          <w:tab w:val="left" w:leader="underscore" w:pos="6193"/>
        </w:tabs>
        <w:spacing w:after="0" w:line="240" w:lineRule="auto"/>
        <w:ind w:left="1" w:right="20" w:hanging="3"/>
        <w:jc w:val="both"/>
        <w:rPr>
          <w:color w:val="auto"/>
          <w:sz w:val="28"/>
          <w:szCs w:val="28"/>
          <w:lang w:val="ru-RU"/>
        </w:rPr>
      </w:pPr>
    </w:p>
    <w:p w:rsidR="001C608A" w:rsidRPr="00A026BE" w:rsidRDefault="001C608A" w:rsidP="008A7136">
      <w:pPr>
        <w:pStyle w:val="41"/>
        <w:shd w:val="clear" w:color="auto" w:fill="auto"/>
        <w:spacing w:line="240" w:lineRule="auto"/>
        <w:ind w:left="1" w:right="-2" w:firstLine="719"/>
        <w:jc w:val="both"/>
        <w:rPr>
          <w:sz w:val="28"/>
          <w:szCs w:val="28"/>
        </w:rPr>
      </w:pPr>
      <w:r w:rsidRPr="00A026BE">
        <w:rPr>
          <w:rFonts w:eastAsia="Calibri"/>
          <w:sz w:val="28"/>
          <w:szCs w:val="28"/>
          <w:lang w:eastAsia="en-US"/>
        </w:rPr>
        <w:t xml:space="preserve">Здолбунівська міська рада в особі </w:t>
      </w:r>
      <w:r w:rsidR="00246E39">
        <w:rPr>
          <w:rFonts w:eastAsia="Calibri"/>
          <w:sz w:val="28"/>
          <w:szCs w:val="28"/>
          <w:lang w:eastAsia="en-US"/>
        </w:rPr>
        <w:t xml:space="preserve">міського голови </w:t>
      </w:r>
      <w:r w:rsidRPr="00A026BE">
        <w:rPr>
          <w:rFonts w:eastAsia="Calibri"/>
          <w:sz w:val="28"/>
          <w:szCs w:val="28"/>
          <w:lang w:eastAsia="en-US"/>
        </w:rPr>
        <w:t xml:space="preserve"> </w:t>
      </w:r>
      <w:proofErr w:type="spellStart"/>
      <w:r w:rsidR="00246E39">
        <w:rPr>
          <w:rFonts w:eastAsia="Calibri"/>
          <w:sz w:val="28"/>
          <w:szCs w:val="28"/>
          <w:lang w:eastAsia="en-US"/>
        </w:rPr>
        <w:t>Сухляка</w:t>
      </w:r>
      <w:proofErr w:type="spellEnd"/>
      <w:r w:rsidR="00246E39">
        <w:rPr>
          <w:rFonts w:eastAsia="Calibri"/>
          <w:sz w:val="28"/>
          <w:szCs w:val="28"/>
          <w:lang w:eastAsia="en-US"/>
        </w:rPr>
        <w:t xml:space="preserve"> Владислава Олеговича</w:t>
      </w:r>
      <w:r w:rsidRPr="00A026BE">
        <w:rPr>
          <w:sz w:val="28"/>
          <w:szCs w:val="28"/>
        </w:rPr>
        <w:t xml:space="preserve">, що діє на підставі </w:t>
      </w:r>
      <w:r w:rsidR="00246E39">
        <w:rPr>
          <w:sz w:val="28"/>
          <w:szCs w:val="28"/>
        </w:rPr>
        <w:t xml:space="preserve">Закону України «Про місцеве самоврядування в Україні» </w:t>
      </w:r>
      <w:r w:rsidRPr="00A026BE">
        <w:rPr>
          <w:sz w:val="28"/>
          <w:szCs w:val="28"/>
        </w:rPr>
        <w:t xml:space="preserve"> (надалі - Сторона 1), з однієї сторони, та Комунальне підприємство «</w:t>
      </w:r>
      <w:proofErr w:type="spellStart"/>
      <w:r w:rsidRPr="00A026BE">
        <w:rPr>
          <w:sz w:val="28"/>
          <w:szCs w:val="28"/>
        </w:rPr>
        <w:t>Здолбунівводоканал</w:t>
      </w:r>
      <w:proofErr w:type="spellEnd"/>
      <w:r w:rsidRPr="00A026BE">
        <w:rPr>
          <w:sz w:val="28"/>
          <w:szCs w:val="28"/>
        </w:rPr>
        <w:t>»,  в особі директора Столярчука</w:t>
      </w:r>
      <w:r>
        <w:rPr>
          <w:sz w:val="28"/>
          <w:szCs w:val="28"/>
        </w:rPr>
        <w:t xml:space="preserve"> </w:t>
      </w:r>
      <w:r w:rsidRPr="00A026BE">
        <w:rPr>
          <w:sz w:val="28"/>
          <w:szCs w:val="28"/>
        </w:rPr>
        <w:t xml:space="preserve"> Анатолія Леонідовича,  що діє на підставі Статуту (надалі - Сторона 2), з іншої сторони, у подальшому - Сторони, </w:t>
      </w:r>
    </w:p>
    <w:p w:rsidR="001C608A" w:rsidRPr="00A026BE" w:rsidRDefault="001C608A" w:rsidP="001C608A">
      <w:pPr>
        <w:pStyle w:val="41"/>
        <w:shd w:val="clear" w:color="auto" w:fill="auto"/>
        <w:spacing w:line="240" w:lineRule="auto"/>
        <w:ind w:left="1" w:right="-2" w:hanging="3"/>
        <w:jc w:val="both"/>
        <w:rPr>
          <w:sz w:val="28"/>
          <w:szCs w:val="28"/>
        </w:rPr>
      </w:pPr>
      <w:r w:rsidRPr="00A026BE">
        <w:rPr>
          <w:sz w:val="28"/>
          <w:szCs w:val="28"/>
        </w:rPr>
        <w:t xml:space="preserve">відповідно до рішення Здолбунівської міської ради </w:t>
      </w:r>
      <w:r>
        <w:rPr>
          <w:sz w:val="28"/>
          <w:szCs w:val="28"/>
        </w:rPr>
        <w:t>«</w:t>
      </w:r>
      <w:r w:rsidRPr="00A026BE">
        <w:rPr>
          <w:sz w:val="28"/>
          <w:szCs w:val="28"/>
        </w:rPr>
        <w:t>Про затвердження Програми відшкодування різниці між тарифами на послуги з централізованого водопостачання та централізов</w:t>
      </w:r>
      <w:r>
        <w:rPr>
          <w:sz w:val="28"/>
          <w:szCs w:val="28"/>
        </w:rPr>
        <w:t xml:space="preserve">аного водовідведення для </w:t>
      </w:r>
      <w:r w:rsidRPr="00A026BE">
        <w:rPr>
          <w:sz w:val="28"/>
          <w:szCs w:val="28"/>
        </w:rPr>
        <w:t>н</w:t>
      </w:r>
      <w:r>
        <w:rPr>
          <w:sz w:val="28"/>
          <w:szCs w:val="28"/>
        </w:rPr>
        <w:t xml:space="preserve">аселення» </w:t>
      </w:r>
      <w:r w:rsidRPr="00A026BE">
        <w:rPr>
          <w:sz w:val="28"/>
          <w:szCs w:val="28"/>
        </w:rPr>
        <w:t xml:space="preserve"> від «__» ________202</w:t>
      </w:r>
      <w:r>
        <w:rPr>
          <w:sz w:val="28"/>
          <w:szCs w:val="28"/>
        </w:rPr>
        <w:t>__</w:t>
      </w:r>
      <w:r w:rsidRPr="00A026BE">
        <w:rPr>
          <w:sz w:val="28"/>
          <w:szCs w:val="28"/>
        </w:rPr>
        <w:t xml:space="preserve"> року № ______ уклали цей Договір про наступне:</w:t>
      </w:r>
    </w:p>
    <w:p w:rsidR="001C608A" w:rsidRPr="00A026BE" w:rsidRDefault="001C608A" w:rsidP="001C608A">
      <w:pPr>
        <w:pStyle w:val="22"/>
        <w:keepNext/>
        <w:keepLines/>
        <w:shd w:val="clear" w:color="auto" w:fill="auto"/>
        <w:spacing w:before="0" w:after="0" w:line="240" w:lineRule="auto"/>
        <w:ind w:left="1" w:right="20" w:hanging="3"/>
        <w:rPr>
          <w:b/>
          <w:sz w:val="28"/>
          <w:szCs w:val="28"/>
        </w:rPr>
      </w:pPr>
      <w:bookmarkStart w:id="3" w:name="bookmark0"/>
    </w:p>
    <w:p w:rsidR="001C608A" w:rsidRPr="00A026BE" w:rsidRDefault="001C608A" w:rsidP="001C608A">
      <w:pPr>
        <w:pStyle w:val="22"/>
        <w:keepNext/>
        <w:keepLines/>
        <w:shd w:val="clear" w:color="auto" w:fill="auto"/>
        <w:spacing w:before="0" w:after="0" w:line="240" w:lineRule="auto"/>
        <w:ind w:left="1" w:right="20" w:hanging="3"/>
        <w:rPr>
          <w:sz w:val="28"/>
          <w:szCs w:val="28"/>
        </w:rPr>
      </w:pPr>
      <w:r w:rsidRPr="00A026BE">
        <w:rPr>
          <w:sz w:val="28"/>
          <w:szCs w:val="28"/>
        </w:rPr>
        <w:t>1. Предмет Договору</w:t>
      </w:r>
      <w:bookmarkEnd w:id="3"/>
    </w:p>
    <w:p w:rsidR="001C608A" w:rsidRPr="00A026BE" w:rsidRDefault="001C608A" w:rsidP="001C608A">
      <w:pPr>
        <w:spacing w:line="240" w:lineRule="auto"/>
        <w:ind w:left="1" w:hanging="3"/>
        <w:jc w:val="both"/>
        <w:rPr>
          <w:sz w:val="28"/>
          <w:szCs w:val="28"/>
          <w:lang w:val="uk-UA"/>
        </w:rPr>
      </w:pPr>
      <w:r w:rsidRPr="00A026BE">
        <w:rPr>
          <w:sz w:val="28"/>
          <w:szCs w:val="28"/>
          <w:lang w:val="uk-UA"/>
        </w:rPr>
        <w:t>1.1. Предметом цього Договору є: відшкодування різниці між встановленими економічно-обґрунтованими тарифами на комунальні послуги з централізованого водопостачання та централізованого водовідведення в частині населення (рішення виконавчого комітету Здолбунівської міської ради від «</w:t>
      </w:r>
      <w:r>
        <w:rPr>
          <w:sz w:val="28"/>
          <w:szCs w:val="28"/>
          <w:lang w:val="uk-UA"/>
        </w:rPr>
        <w:t>__</w:t>
      </w:r>
      <w:r w:rsidRPr="00A026BE">
        <w:rPr>
          <w:sz w:val="28"/>
          <w:szCs w:val="28"/>
          <w:lang w:val="uk-UA"/>
        </w:rPr>
        <w:t xml:space="preserve">» </w:t>
      </w:r>
      <w:r>
        <w:rPr>
          <w:sz w:val="28"/>
          <w:szCs w:val="28"/>
          <w:lang w:val="uk-UA"/>
        </w:rPr>
        <w:t>___</w:t>
      </w:r>
      <w:r w:rsidRPr="00A026BE">
        <w:rPr>
          <w:sz w:val="28"/>
          <w:szCs w:val="28"/>
          <w:lang w:val="uk-UA"/>
        </w:rPr>
        <w:t xml:space="preserve"> 202</w:t>
      </w:r>
      <w:r>
        <w:rPr>
          <w:sz w:val="28"/>
          <w:szCs w:val="28"/>
          <w:lang w:val="uk-UA"/>
        </w:rPr>
        <w:t>__</w:t>
      </w:r>
      <w:r w:rsidRPr="00A026BE">
        <w:rPr>
          <w:sz w:val="28"/>
          <w:szCs w:val="28"/>
          <w:lang w:val="uk-UA"/>
        </w:rPr>
        <w:t xml:space="preserve"> року №</w:t>
      </w:r>
      <w:r>
        <w:rPr>
          <w:sz w:val="28"/>
          <w:szCs w:val="28"/>
          <w:lang w:val="uk-UA"/>
        </w:rPr>
        <w:t>___</w:t>
      </w:r>
      <w:r w:rsidRPr="00A026BE">
        <w:rPr>
          <w:sz w:val="28"/>
          <w:szCs w:val="28"/>
          <w:lang w:val="uk-UA"/>
        </w:rPr>
        <w:t>).</w:t>
      </w:r>
    </w:p>
    <w:p w:rsidR="001C608A" w:rsidRPr="00A026BE" w:rsidRDefault="001C608A" w:rsidP="001C608A">
      <w:pPr>
        <w:spacing w:line="240" w:lineRule="auto"/>
        <w:ind w:left="1" w:hanging="3"/>
        <w:jc w:val="both"/>
        <w:rPr>
          <w:sz w:val="28"/>
          <w:szCs w:val="28"/>
          <w:lang w:val="uk-UA"/>
        </w:rPr>
      </w:pPr>
      <w:r w:rsidRPr="00A026BE">
        <w:rPr>
          <w:sz w:val="28"/>
          <w:szCs w:val="28"/>
          <w:lang w:val="uk-UA"/>
        </w:rPr>
        <w:t xml:space="preserve">1.2. Різниця між встановленими економічно-обґрунтованими тарифами на послуги з централізованого водопостачання та централізованого водовідведення у розмірі </w:t>
      </w:r>
      <w:r>
        <w:rPr>
          <w:sz w:val="28"/>
          <w:szCs w:val="28"/>
          <w:lang w:val="uk-UA"/>
        </w:rPr>
        <w:t>83,53 грн/</w:t>
      </w:r>
      <w:proofErr w:type="spellStart"/>
      <w:r>
        <w:rPr>
          <w:sz w:val="28"/>
          <w:szCs w:val="28"/>
          <w:lang w:val="uk-UA"/>
        </w:rPr>
        <w:t>м.куб</w:t>
      </w:r>
      <w:proofErr w:type="spellEnd"/>
      <w:r>
        <w:rPr>
          <w:sz w:val="28"/>
          <w:szCs w:val="28"/>
          <w:lang w:val="uk-UA"/>
        </w:rPr>
        <w:t>.</w:t>
      </w:r>
      <w:r w:rsidRPr="00A026BE">
        <w:rPr>
          <w:sz w:val="28"/>
          <w:szCs w:val="28"/>
          <w:lang w:val="uk-UA"/>
        </w:rPr>
        <w:t xml:space="preserve"> з 01 </w:t>
      </w:r>
      <w:r>
        <w:rPr>
          <w:sz w:val="28"/>
          <w:szCs w:val="28"/>
          <w:lang w:val="uk-UA"/>
        </w:rPr>
        <w:t>січня</w:t>
      </w:r>
      <w:r w:rsidRPr="00A026BE">
        <w:rPr>
          <w:sz w:val="28"/>
          <w:szCs w:val="28"/>
          <w:lang w:val="uk-UA"/>
        </w:rPr>
        <w:t xml:space="preserve"> 202</w:t>
      </w:r>
      <w:r>
        <w:rPr>
          <w:sz w:val="28"/>
          <w:szCs w:val="28"/>
          <w:lang w:val="uk-UA"/>
        </w:rPr>
        <w:t>5</w:t>
      </w:r>
      <w:r w:rsidR="008A7136">
        <w:rPr>
          <w:sz w:val="28"/>
          <w:szCs w:val="28"/>
          <w:lang w:val="uk-UA"/>
        </w:rPr>
        <w:t xml:space="preserve"> року</w:t>
      </w:r>
      <w:r w:rsidRPr="00A026BE">
        <w:rPr>
          <w:sz w:val="28"/>
          <w:szCs w:val="28"/>
          <w:lang w:val="uk-UA"/>
        </w:rPr>
        <w:t xml:space="preserve">, і визначеними до застосування такими тарифами у розмірі </w:t>
      </w:r>
      <w:r>
        <w:rPr>
          <w:sz w:val="28"/>
          <w:szCs w:val="28"/>
          <w:lang w:val="uk-UA"/>
        </w:rPr>
        <w:t>77,35</w:t>
      </w:r>
      <w:r w:rsidRPr="00A026BE">
        <w:rPr>
          <w:sz w:val="28"/>
          <w:szCs w:val="28"/>
          <w:lang w:val="uk-UA"/>
        </w:rPr>
        <w:t xml:space="preserve"> грн/</w:t>
      </w:r>
      <w:proofErr w:type="spellStart"/>
      <w:r w:rsidRPr="00A026BE">
        <w:rPr>
          <w:sz w:val="28"/>
          <w:szCs w:val="28"/>
          <w:lang w:val="uk-UA"/>
        </w:rPr>
        <w:t>м.куб</w:t>
      </w:r>
      <w:proofErr w:type="spellEnd"/>
      <w:r w:rsidRPr="00A026BE">
        <w:rPr>
          <w:sz w:val="28"/>
          <w:szCs w:val="28"/>
          <w:lang w:val="uk-UA"/>
        </w:rPr>
        <w:t xml:space="preserve">.(з ПДВ) становить </w:t>
      </w:r>
      <w:r>
        <w:rPr>
          <w:sz w:val="28"/>
          <w:szCs w:val="28"/>
          <w:lang w:val="uk-UA"/>
        </w:rPr>
        <w:t>6,18</w:t>
      </w:r>
      <w:r w:rsidRPr="00A026BE">
        <w:rPr>
          <w:sz w:val="28"/>
          <w:szCs w:val="28"/>
          <w:lang w:val="uk-UA"/>
        </w:rPr>
        <w:t xml:space="preserve"> грн</w:t>
      </w:r>
      <w:r>
        <w:rPr>
          <w:sz w:val="28"/>
          <w:szCs w:val="28"/>
          <w:lang w:val="uk-UA"/>
        </w:rPr>
        <w:t xml:space="preserve">. </w:t>
      </w:r>
      <w:r w:rsidRPr="00A026BE">
        <w:rPr>
          <w:sz w:val="28"/>
          <w:szCs w:val="28"/>
          <w:lang w:val="uk-UA"/>
        </w:rPr>
        <w:t xml:space="preserve"> і відшкодовується Стороні 2 за рахунок бюджету Здолбунівської територіальної громади згідно з розрахунком, форма якого передбачена додатком </w:t>
      </w:r>
      <w:r>
        <w:rPr>
          <w:sz w:val="28"/>
          <w:szCs w:val="28"/>
          <w:lang w:val="uk-UA"/>
        </w:rPr>
        <w:t>2</w:t>
      </w:r>
      <w:r w:rsidRPr="00A026BE">
        <w:rPr>
          <w:sz w:val="28"/>
          <w:szCs w:val="28"/>
          <w:lang w:val="uk-UA"/>
        </w:rPr>
        <w:t xml:space="preserve"> до Порядку та який в тому числі є невід</w:t>
      </w:r>
      <w:r w:rsidR="008A7136" w:rsidRPr="008A7136">
        <w:rPr>
          <w:sz w:val="28"/>
          <w:szCs w:val="28"/>
          <w:lang w:val="uk-UA"/>
        </w:rPr>
        <w:t>’</w:t>
      </w:r>
      <w:r w:rsidRPr="00A026BE">
        <w:rPr>
          <w:sz w:val="28"/>
          <w:szCs w:val="28"/>
          <w:lang w:val="uk-UA"/>
        </w:rPr>
        <w:t>ємною частиною цього Договору.</w:t>
      </w:r>
    </w:p>
    <w:p w:rsidR="001C608A" w:rsidRPr="00A026BE" w:rsidRDefault="001C608A" w:rsidP="001C608A">
      <w:pPr>
        <w:pStyle w:val="8"/>
        <w:shd w:val="clear" w:color="auto" w:fill="auto"/>
        <w:spacing w:after="0" w:line="240" w:lineRule="auto"/>
        <w:ind w:left="1" w:right="-2" w:hanging="3"/>
        <w:jc w:val="both"/>
        <w:rPr>
          <w:sz w:val="28"/>
          <w:szCs w:val="28"/>
        </w:rPr>
      </w:pPr>
      <w:r w:rsidRPr="00A34885">
        <w:rPr>
          <w:sz w:val="28"/>
          <w:szCs w:val="28"/>
        </w:rPr>
        <w:t xml:space="preserve">1.3. Відшкодування Різниці між тарифами здійснюється на виконання рішення виконавчого комітету Здолбунівської міської ради </w:t>
      </w:r>
      <w:r w:rsidR="00E60AAA" w:rsidRPr="00A34885">
        <w:rPr>
          <w:sz w:val="28"/>
          <w:szCs w:val="28"/>
        </w:rPr>
        <w:t xml:space="preserve">«Про схвалення </w:t>
      </w:r>
      <w:proofErr w:type="spellStart"/>
      <w:r w:rsidR="00E60AAA" w:rsidRPr="00A34885">
        <w:rPr>
          <w:sz w:val="28"/>
          <w:szCs w:val="28"/>
        </w:rPr>
        <w:t>проєкту</w:t>
      </w:r>
      <w:proofErr w:type="spellEnd"/>
      <w:r w:rsidR="00E60AAA" w:rsidRPr="00A34885">
        <w:rPr>
          <w:sz w:val="28"/>
          <w:szCs w:val="28"/>
        </w:rPr>
        <w:t xml:space="preserve"> місцевої цільової Програми відшкодування різниці між тарифами на послуги з централізованого водопостачання та централізованого водовідведення для населення  на 2026-2027 роки» </w:t>
      </w:r>
      <w:r w:rsidRPr="00A34885">
        <w:rPr>
          <w:sz w:val="28"/>
          <w:szCs w:val="28"/>
        </w:rPr>
        <w:t xml:space="preserve">від «__» _____ 202__ року №____ та рішення Здолбунівської міської ради від «__» _____ 202___ року </w:t>
      </w:r>
      <w:r w:rsidR="00E60AAA" w:rsidRPr="00A34885">
        <w:rPr>
          <w:sz w:val="28"/>
          <w:szCs w:val="28"/>
        </w:rPr>
        <w:t xml:space="preserve">         </w:t>
      </w:r>
      <w:r w:rsidRPr="00A34885">
        <w:rPr>
          <w:sz w:val="28"/>
          <w:szCs w:val="28"/>
        </w:rPr>
        <w:t xml:space="preserve">№ ____  «Про затвердження </w:t>
      </w:r>
      <w:r w:rsidR="00E60AAA" w:rsidRPr="00A34885">
        <w:rPr>
          <w:sz w:val="28"/>
          <w:szCs w:val="28"/>
        </w:rPr>
        <w:t>місцевої цільової Програми</w:t>
      </w:r>
      <w:r w:rsidRPr="00A34885">
        <w:rPr>
          <w:sz w:val="28"/>
          <w:szCs w:val="28"/>
        </w:rPr>
        <w:t xml:space="preserve"> відшкодування різниці між тарифами на послуги з централізованого водопостачання та централізованого водовідведення для населення</w:t>
      </w:r>
      <w:r w:rsidR="00E60AAA" w:rsidRPr="00A34885">
        <w:rPr>
          <w:sz w:val="28"/>
          <w:szCs w:val="28"/>
        </w:rPr>
        <w:t xml:space="preserve"> на 2026-2027 роки</w:t>
      </w:r>
      <w:r w:rsidRPr="00A34885">
        <w:rPr>
          <w:sz w:val="28"/>
          <w:szCs w:val="28"/>
        </w:rPr>
        <w:t>».</w:t>
      </w:r>
    </w:p>
    <w:p w:rsidR="001C608A" w:rsidRPr="00A026BE" w:rsidRDefault="001C608A" w:rsidP="001C608A">
      <w:pPr>
        <w:spacing w:line="240" w:lineRule="auto"/>
        <w:ind w:left="1" w:hanging="3"/>
        <w:jc w:val="both"/>
        <w:rPr>
          <w:sz w:val="28"/>
          <w:szCs w:val="28"/>
        </w:rPr>
      </w:pPr>
      <w:r>
        <w:rPr>
          <w:sz w:val="28"/>
          <w:szCs w:val="28"/>
          <w:lang w:val="uk-UA"/>
        </w:rPr>
        <w:t>1</w:t>
      </w:r>
      <w:r w:rsidRPr="00A026BE">
        <w:rPr>
          <w:sz w:val="28"/>
          <w:szCs w:val="28"/>
        </w:rPr>
        <w:t xml:space="preserve">.4. </w:t>
      </w:r>
      <w:proofErr w:type="spellStart"/>
      <w:r w:rsidRPr="00A026BE">
        <w:rPr>
          <w:sz w:val="28"/>
          <w:szCs w:val="28"/>
        </w:rPr>
        <w:t>Відшкодування</w:t>
      </w:r>
      <w:proofErr w:type="spellEnd"/>
      <w:r w:rsidRPr="00A026BE">
        <w:rPr>
          <w:sz w:val="28"/>
          <w:szCs w:val="28"/>
        </w:rPr>
        <w:t xml:space="preserve"> </w:t>
      </w:r>
      <w:proofErr w:type="spellStart"/>
      <w:r w:rsidRPr="00A026BE">
        <w:rPr>
          <w:sz w:val="28"/>
          <w:szCs w:val="28"/>
        </w:rPr>
        <w:t>Різниці</w:t>
      </w:r>
      <w:proofErr w:type="spellEnd"/>
      <w:r w:rsidRPr="00A026BE">
        <w:rPr>
          <w:sz w:val="28"/>
          <w:szCs w:val="28"/>
        </w:rPr>
        <w:t xml:space="preserve"> </w:t>
      </w:r>
      <w:proofErr w:type="spellStart"/>
      <w:r w:rsidRPr="00A026BE">
        <w:rPr>
          <w:sz w:val="28"/>
          <w:szCs w:val="28"/>
        </w:rPr>
        <w:t>між</w:t>
      </w:r>
      <w:proofErr w:type="spellEnd"/>
      <w:r w:rsidRPr="00A026BE">
        <w:rPr>
          <w:sz w:val="28"/>
          <w:szCs w:val="28"/>
        </w:rPr>
        <w:t xml:space="preserve"> тарифами </w:t>
      </w:r>
      <w:proofErr w:type="spellStart"/>
      <w:r w:rsidRPr="00A026BE">
        <w:rPr>
          <w:sz w:val="28"/>
          <w:szCs w:val="28"/>
        </w:rPr>
        <w:t>здійснюється</w:t>
      </w:r>
      <w:proofErr w:type="spellEnd"/>
      <w:r w:rsidRPr="00A026BE">
        <w:rPr>
          <w:sz w:val="28"/>
          <w:szCs w:val="28"/>
        </w:rPr>
        <w:t xml:space="preserve"> за </w:t>
      </w:r>
      <w:proofErr w:type="spellStart"/>
      <w:r w:rsidRPr="00A026BE">
        <w:rPr>
          <w:sz w:val="28"/>
          <w:szCs w:val="28"/>
        </w:rPr>
        <w:t>період</w:t>
      </w:r>
      <w:proofErr w:type="spellEnd"/>
      <w:r w:rsidRPr="00A026BE">
        <w:rPr>
          <w:sz w:val="28"/>
          <w:szCs w:val="28"/>
        </w:rPr>
        <w:t xml:space="preserve"> з </w:t>
      </w:r>
      <w:r w:rsidRPr="00A026BE">
        <w:rPr>
          <w:sz w:val="28"/>
          <w:szCs w:val="28"/>
          <w:lang w:val="uk-UA"/>
        </w:rPr>
        <w:t xml:space="preserve">01 </w:t>
      </w:r>
      <w:r>
        <w:rPr>
          <w:sz w:val="28"/>
          <w:szCs w:val="28"/>
          <w:lang w:val="uk-UA"/>
        </w:rPr>
        <w:t>січня</w:t>
      </w:r>
      <w:r w:rsidRPr="00A026BE">
        <w:rPr>
          <w:sz w:val="28"/>
          <w:szCs w:val="28"/>
          <w:lang w:val="uk-UA"/>
        </w:rPr>
        <w:t xml:space="preserve"> </w:t>
      </w:r>
      <w:r w:rsidRPr="00A026BE">
        <w:rPr>
          <w:sz w:val="28"/>
          <w:szCs w:val="28"/>
        </w:rPr>
        <w:t>202</w:t>
      </w:r>
      <w:r>
        <w:rPr>
          <w:sz w:val="28"/>
          <w:szCs w:val="28"/>
          <w:lang w:val="uk-UA"/>
        </w:rPr>
        <w:t>6</w:t>
      </w:r>
      <w:r w:rsidRPr="00A026BE">
        <w:rPr>
          <w:sz w:val="28"/>
          <w:szCs w:val="28"/>
        </w:rPr>
        <w:t xml:space="preserve"> року до </w:t>
      </w:r>
      <w:r w:rsidRPr="00A026BE">
        <w:rPr>
          <w:sz w:val="28"/>
          <w:szCs w:val="28"/>
          <w:lang w:val="uk-UA"/>
        </w:rPr>
        <w:t xml:space="preserve">31 грудня </w:t>
      </w:r>
      <w:r w:rsidRPr="00A026BE">
        <w:rPr>
          <w:sz w:val="28"/>
          <w:szCs w:val="28"/>
        </w:rPr>
        <w:t>202</w:t>
      </w:r>
      <w:r>
        <w:rPr>
          <w:sz w:val="28"/>
          <w:szCs w:val="28"/>
          <w:lang w:val="uk-UA"/>
        </w:rPr>
        <w:t>7</w:t>
      </w:r>
      <w:r w:rsidRPr="00A026BE">
        <w:rPr>
          <w:sz w:val="28"/>
          <w:szCs w:val="28"/>
          <w:lang w:val="uk-UA"/>
        </w:rPr>
        <w:t xml:space="preserve"> </w:t>
      </w:r>
      <w:r w:rsidRPr="00A026BE">
        <w:rPr>
          <w:sz w:val="28"/>
          <w:szCs w:val="28"/>
        </w:rPr>
        <w:t>року.</w:t>
      </w:r>
    </w:p>
    <w:p w:rsidR="001C608A" w:rsidRPr="00A026BE" w:rsidRDefault="001C608A" w:rsidP="001C608A">
      <w:pPr>
        <w:pStyle w:val="22"/>
        <w:keepNext/>
        <w:keepLines/>
        <w:shd w:val="clear" w:color="auto" w:fill="auto"/>
        <w:spacing w:before="0" w:after="0" w:line="240" w:lineRule="auto"/>
        <w:ind w:left="1" w:hanging="3"/>
        <w:rPr>
          <w:sz w:val="28"/>
          <w:szCs w:val="28"/>
          <w:lang w:val="ru-RU"/>
        </w:rPr>
      </w:pPr>
      <w:bookmarkStart w:id="4" w:name="bookmark1"/>
    </w:p>
    <w:p w:rsidR="001C608A" w:rsidRPr="00A026BE" w:rsidRDefault="001C608A" w:rsidP="001C608A">
      <w:pPr>
        <w:pStyle w:val="22"/>
        <w:keepNext/>
        <w:keepLines/>
        <w:shd w:val="clear" w:color="auto" w:fill="auto"/>
        <w:spacing w:before="0" w:after="0" w:line="240" w:lineRule="auto"/>
        <w:ind w:left="1" w:hanging="3"/>
        <w:rPr>
          <w:sz w:val="28"/>
          <w:szCs w:val="28"/>
        </w:rPr>
      </w:pPr>
      <w:r w:rsidRPr="00A026BE">
        <w:rPr>
          <w:sz w:val="28"/>
          <w:szCs w:val="28"/>
          <w:lang w:val="en-US"/>
        </w:rPr>
        <w:t>2</w:t>
      </w:r>
      <w:r w:rsidRPr="00A026BE">
        <w:rPr>
          <w:sz w:val="28"/>
          <w:szCs w:val="28"/>
        </w:rPr>
        <w:t>. Обов'язки та права Сторін</w:t>
      </w:r>
      <w:bookmarkEnd w:id="4"/>
    </w:p>
    <w:p w:rsidR="001C608A" w:rsidRPr="00A026BE" w:rsidRDefault="001C608A" w:rsidP="001C608A">
      <w:pPr>
        <w:pStyle w:val="12"/>
        <w:numPr>
          <w:ilvl w:val="2"/>
          <w:numId w:val="11"/>
        </w:numPr>
        <w:shd w:val="clear" w:color="auto" w:fill="auto"/>
        <w:tabs>
          <w:tab w:val="left" w:pos="826"/>
        </w:tabs>
        <w:spacing w:after="0" w:line="240" w:lineRule="auto"/>
        <w:ind w:left="1" w:hanging="3"/>
        <w:jc w:val="both"/>
        <w:rPr>
          <w:color w:val="auto"/>
          <w:sz w:val="28"/>
          <w:szCs w:val="28"/>
        </w:rPr>
      </w:pPr>
      <w:r w:rsidRPr="00A026BE">
        <w:rPr>
          <w:color w:val="auto"/>
          <w:sz w:val="28"/>
          <w:szCs w:val="28"/>
        </w:rPr>
        <w:t>Сторона 2 за результатами виконаного розрахунку, надає Стороні документи, зазначені в п. 1.2 Договору.</w:t>
      </w:r>
    </w:p>
    <w:p w:rsidR="001C608A" w:rsidRPr="00A026BE" w:rsidRDefault="001C608A" w:rsidP="001C608A">
      <w:pPr>
        <w:pStyle w:val="12"/>
        <w:numPr>
          <w:ilvl w:val="2"/>
          <w:numId w:val="11"/>
        </w:numPr>
        <w:shd w:val="clear" w:color="auto" w:fill="auto"/>
        <w:tabs>
          <w:tab w:val="left" w:pos="850"/>
        </w:tabs>
        <w:spacing w:after="0" w:line="240" w:lineRule="auto"/>
        <w:ind w:left="1" w:hanging="3"/>
        <w:jc w:val="both"/>
        <w:rPr>
          <w:color w:val="auto"/>
          <w:sz w:val="28"/>
          <w:szCs w:val="28"/>
        </w:rPr>
      </w:pPr>
      <w:r w:rsidRPr="00A026BE">
        <w:rPr>
          <w:color w:val="auto"/>
          <w:sz w:val="28"/>
          <w:szCs w:val="28"/>
          <w:lang w:val="uk-UA"/>
        </w:rPr>
        <w:t xml:space="preserve"> </w:t>
      </w:r>
      <w:r w:rsidRPr="00A026BE">
        <w:rPr>
          <w:color w:val="auto"/>
          <w:sz w:val="28"/>
          <w:szCs w:val="28"/>
        </w:rPr>
        <w:t xml:space="preserve">Сторона 1 беручи до уваги наданий розрахунок, підтверджуючі документи та на підставі рішення Виконавчого комітету </w:t>
      </w:r>
      <w:r w:rsidRPr="00A026BE">
        <w:rPr>
          <w:color w:val="auto"/>
          <w:sz w:val="28"/>
          <w:szCs w:val="28"/>
          <w:lang w:val="uk-UA"/>
        </w:rPr>
        <w:t>Здолбунів</w:t>
      </w:r>
      <w:proofErr w:type="spellStart"/>
      <w:r w:rsidRPr="00A026BE">
        <w:rPr>
          <w:color w:val="auto"/>
          <w:sz w:val="28"/>
          <w:szCs w:val="28"/>
        </w:rPr>
        <w:t>ської</w:t>
      </w:r>
      <w:proofErr w:type="spellEnd"/>
      <w:r w:rsidRPr="00A026BE">
        <w:rPr>
          <w:color w:val="auto"/>
          <w:sz w:val="28"/>
          <w:szCs w:val="28"/>
        </w:rPr>
        <w:t xml:space="preserve"> міської ради відшкодовує на розрахунковий рахунок Сторони 2 Різницю між тарифами.</w:t>
      </w:r>
    </w:p>
    <w:p w:rsidR="001C608A" w:rsidRPr="00120BDB" w:rsidRDefault="001C608A" w:rsidP="001C608A">
      <w:pPr>
        <w:pStyle w:val="8"/>
        <w:keepNext/>
        <w:keepLines/>
        <w:shd w:val="clear" w:color="auto" w:fill="auto"/>
        <w:tabs>
          <w:tab w:val="left" w:pos="913"/>
        </w:tabs>
        <w:spacing w:after="0" w:line="240" w:lineRule="auto"/>
        <w:ind w:left="1" w:right="23" w:hanging="3"/>
        <w:jc w:val="both"/>
        <w:rPr>
          <w:sz w:val="28"/>
          <w:szCs w:val="28"/>
        </w:rPr>
      </w:pPr>
      <w:r>
        <w:rPr>
          <w:sz w:val="28"/>
          <w:szCs w:val="28"/>
          <w:lang w:val="uk"/>
        </w:rPr>
        <w:t xml:space="preserve">       2.3. </w:t>
      </w:r>
      <w:r w:rsidRPr="00120BDB">
        <w:rPr>
          <w:sz w:val="28"/>
          <w:szCs w:val="28"/>
        </w:rPr>
        <w:t>Сторона 2 зобов'язується використати отримані бюджетні кошти за цільовим призначенням: оплатити за спожиту електричну енергію, послуги з розподілу електричної енергії, послуг з централізованого водовідведення, послуг каналізаційних, послуг з відведення стічних вод, згідно з умовами відповідних договорів, на оплату обов’язкових платежів до бюджету, згідно чинного законодавства України.</w:t>
      </w:r>
      <w:bookmarkStart w:id="5" w:name="bookmark2"/>
    </w:p>
    <w:p w:rsidR="001C608A" w:rsidRDefault="001C608A" w:rsidP="001C608A">
      <w:pPr>
        <w:pStyle w:val="22"/>
        <w:keepNext/>
        <w:keepLines/>
        <w:shd w:val="clear" w:color="auto" w:fill="auto"/>
        <w:spacing w:before="0" w:after="0" w:line="240" w:lineRule="auto"/>
        <w:ind w:left="1" w:hanging="3"/>
        <w:rPr>
          <w:sz w:val="28"/>
          <w:szCs w:val="28"/>
        </w:rPr>
      </w:pPr>
    </w:p>
    <w:p w:rsidR="001C608A" w:rsidRPr="00A026BE" w:rsidRDefault="001C608A" w:rsidP="001C608A">
      <w:pPr>
        <w:pStyle w:val="22"/>
        <w:keepNext/>
        <w:keepLines/>
        <w:shd w:val="clear" w:color="auto" w:fill="auto"/>
        <w:spacing w:before="0" w:after="0" w:line="240" w:lineRule="auto"/>
        <w:ind w:left="1" w:hanging="3"/>
        <w:rPr>
          <w:sz w:val="28"/>
          <w:szCs w:val="28"/>
        </w:rPr>
      </w:pPr>
      <w:r w:rsidRPr="00A026BE">
        <w:rPr>
          <w:sz w:val="28"/>
          <w:szCs w:val="28"/>
        </w:rPr>
        <w:t>3.Відповідальність Сторін</w:t>
      </w:r>
      <w:bookmarkEnd w:id="5"/>
    </w:p>
    <w:p w:rsidR="001C608A" w:rsidRPr="00A026BE" w:rsidRDefault="001C608A" w:rsidP="001C608A">
      <w:pPr>
        <w:pStyle w:val="12"/>
        <w:shd w:val="clear" w:color="auto" w:fill="auto"/>
        <w:tabs>
          <w:tab w:val="left" w:pos="818"/>
        </w:tabs>
        <w:spacing w:after="0" w:line="240" w:lineRule="auto"/>
        <w:ind w:left="1" w:hanging="3"/>
        <w:jc w:val="both"/>
        <w:rPr>
          <w:color w:val="auto"/>
          <w:sz w:val="28"/>
          <w:szCs w:val="28"/>
        </w:rPr>
      </w:pPr>
      <w:r w:rsidRPr="00A026BE">
        <w:rPr>
          <w:color w:val="auto"/>
          <w:sz w:val="28"/>
          <w:szCs w:val="28"/>
          <w:lang w:val="uk-UA"/>
        </w:rPr>
        <w:t xml:space="preserve">3.1. </w:t>
      </w:r>
      <w:r w:rsidRPr="00A026BE">
        <w:rPr>
          <w:color w:val="auto"/>
          <w:sz w:val="28"/>
          <w:szCs w:val="28"/>
          <w:lang w:val="uk-UA"/>
        </w:rPr>
        <w:tab/>
      </w:r>
      <w:r w:rsidRPr="00A026BE">
        <w:rPr>
          <w:color w:val="auto"/>
          <w:sz w:val="28"/>
          <w:szCs w:val="28"/>
        </w:rPr>
        <w:t>У випадку підтвердження використання Стороною 2 коштів не за цільовим призначення, згідно з пунктом 2.3. цього Договору, Сторона 1 припиняє виконання зобов'язань в рамках Програми.</w:t>
      </w:r>
    </w:p>
    <w:p w:rsidR="001C608A" w:rsidRPr="00A026BE" w:rsidRDefault="001C608A" w:rsidP="001C608A">
      <w:pPr>
        <w:pStyle w:val="12"/>
        <w:numPr>
          <w:ilvl w:val="1"/>
          <w:numId w:val="15"/>
        </w:numPr>
        <w:shd w:val="clear" w:color="auto" w:fill="auto"/>
        <w:tabs>
          <w:tab w:val="left" w:pos="1418"/>
        </w:tabs>
        <w:spacing w:after="0" w:line="240" w:lineRule="auto"/>
        <w:ind w:left="1" w:hanging="3"/>
        <w:jc w:val="both"/>
        <w:rPr>
          <w:color w:val="auto"/>
          <w:sz w:val="28"/>
          <w:szCs w:val="28"/>
        </w:rPr>
      </w:pPr>
      <w:r w:rsidRPr="00A026BE">
        <w:rPr>
          <w:color w:val="auto"/>
          <w:sz w:val="28"/>
          <w:szCs w:val="28"/>
        </w:rPr>
        <w:t>Відповідальність за достовірність підтверджуючих документів, використаних при підготовці розрахунку різниці між тарифами, покладається на Сторону 2.</w:t>
      </w:r>
    </w:p>
    <w:p w:rsidR="001C608A" w:rsidRPr="00A026BE" w:rsidRDefault="001C608A" w:rsidP="001C608A">
      <w:pPr>
        <w:pStyle w:val="12"/>
        <w:numPr>
          <w:ilvl w:val="1"/>
          <w:numId w:val="15"/>
        </w:numPr>
        <w:shd w:val="clear" w:color="auto" w:fill="auto"/>
        <w:tabs>
          <w:tab w:val="left" w:pos="1418"/>
        </w:tabs>
        <w:spacing w:after="0" w:line="240" w:lineRule="auto"/>
        <w:ind w:left="1" w:hanging="3"/>
        <w:jc w:val="both"/>
        <w:rPr>
          <w:color w:val="auto"/>
          <w:sz w:val="28"/>
          <w:szCs w:val="28"/>
        </w:rPr>
      </w:pPr>
      <w:r w:rsidRPr="00A026BE">
        <w:rPr>
          <w:color w:val="auto"/>
          <w:sz w:val="28"/>
          <w:szCs w:val="28"/>
        </w:rPr>
        <w:t>За невиконання або неналежне виконання зобов'язань за цим Договором Сторони несуть відповідальність згідно з чинним законодавством України.</w:t>
      </w:r>
    </w:p>
    <w:p w:rsidR="001C608A" w:rsidRPr="00A026BE" w:rsidRDefault="001C608A" w:rsidP="001C608A">
      <w:pPr>
        <w:pStyle w:val="12"/>
        <w:numPr>
          <w:ilvl w:val="1"/>
          <w:numId w:val="15"/>
        </w:numPr>
        <w:shd w:val="clear" w:color="auto" w:fill="auto"/>
        <w:tabs>
          <w:tab w:val="left" w:pos="1418"/>
        </w:tabs>
        <w:spacing w:after="0" w:line="240" w:lineRule="auto"/>
        <w:ind w:left="1" w:hanging="3"/>
        <w:jc w:val="both"/>
        <w:rPr>
          <w:color w:val="auto"/>
          <w:sz w:val="28"/>
          <w:szCs w:val="28"/>
        </w:rPr>
      </w:pPr>
      <w:r w:rsidRPr="00A026BE">
        <w:rPr>
          <w:color w:val="auto"/>
          <w:sz w:val="28"/>
          <w:szCs w:val="28"/>
        </w:rPr>
        <w:t>Усі спори, що виникають з цього Договору або пов'язані із ним вирішуються шляхом переговорів та консультацій між Сторонами. Будь-яка із Сторін має право ініціювати їх проведення.</w:t>
      </w:r>
    </w:p>
    <w:p w:rsidR="001C608A" w:rsidRPr="00A026BE" w:rsidRDefault="001C608A" w:rsidP="001C608A">
      <w:pPr>
        <w:pStyle w:val="12"/>
        <w:numPr>
          <w:ilvl w:val="1"/>
          <w:numId w:val="15"/>
        </w:numPr>
        <w:shd w:val="clear" w:color="auto" w:fill="auto"/>
        <w:tabs>
          <w:tab w:val="left" w:pos="1418"/>
        </w:tabs>
        <w:spacing w:after="0" w:line="240" w:lineRule="auto"/>
        <w:ind w:left="1" w:hanging="3"/>
        <w:jc w:val="both"/>
        <w:rPr>
          <w:color w:val="auto"/>
          <w:sz w:val="28"/>
          <w:szCs w:val="28"/>
        </w:rPr>
      </w:pPr>
      <w:r w:rsidRPr="00A026BE">
        <w:rPr>
          <w:color w:val="auto"/>
          <w:sz w:val="28"/>
          <w:szCs w:val="28"/>
        </w:rPr>
        <w:t>У разі недосягнення Сторонами згоди спори вирішуються у судовому порядку.</w:t>
      </w:r>
    </w:p>
    <w:p w:rsidR="001C608A" w:rsidRPr="00A026BE" w:rsidRDefault="001C608A" w:rsidP="001C608A">
      <w:pPr>
        <w:pStyle w:val="22"/>
        <w:keepNext/>
        <w:keepLines/>
        <w:shd w:val="clear" w:color="auto" w:fill="auto"/>
        <w:spacing w:before="0" w:after="0" w:line="240" w:lineRule="auto"/>
        <w:ind w:left="1" w:hanging="3"/>
        <w:jc w:val="left"/>
        <w:rPr>
          <w:b/>
          <w:sz w:val="28"/>
          <w:szCs w:val="28"/>
        </w:rPr>
      </w:pPr>
      <w:bookmarkStart w:id="6" w:name="bookmark3"/>
    </w:p>
    <w:p w:rsidR="001C608A" w:rsidRPr="00A026BE" w:rsidRDefault="001C608A" w:rsidP="001C608A">
      <w:pPr>
        <w:pStyle w:val="22"/>
        <w:keepNext/>
        <w:keepLines/>
        <w:shd w:val="clear" w:color="auto" w:fill="auto"/>
        <w:spacing w:before="0" w:after="0" w:line="240" w:lineRule="auto"/>
        <w:ind w:left="1" w:hanging="3"/>
        <w:rPr>
          <w:sz w:val="28"/>
          <w:szCs w:val="28"/>
        </w:rPr>
      </w:pPr>
      <w:r w:rsidRPr="00A026BE">
        <w:rPr>
          <w:sz w:val="28"/>
          <w:szCs w:val="28"/>
        </w:rPr>
        <w:t>4.Дія Договору</w:t>
      </w:r>
      <w:bookmarkEnd w:id="6"/>
    </w:p>
    <w:p w:rsidR="001C608A" w:rsidRPr="00A026BE" w:rsidRDefault="001C608A" w:rsidP="001C608A">
      <w:pPr>
        <w:pStyle w:val="12"/>
        <w:numPr>
          <w:ilvl w:val="0"/>
          <w:numId w:val="12"/>
        </w:numPr>
        <w:shd w:val="clear" w:color="auto" w:fill="auto"/>
        <w:tabs>
          <w:tab w:val="left" w:pos="828"/>
        </w:tabs>
        <w:spacing w:after="0" w:line="240" w:lineRule="auto"/>
        <w:ind w:left="1" w:hanging="3"/>
        <w:jc w:val="both"/>
        <w:rPr>
          <w:color w:val="auto"/>
          <w:sz w:val="28"/>
          <w:szCs w:val="28"/>
        </w:rPr>
      </w:pPr>
      <w:r w:rsidRPr="00A026BE">
        <w:rPr>
          <w:color w:val="auto"/>
          <w:sz w:val="28"/>
          <w:szCs w:val="28"/>
        </w:rPr>
        <w:t>Цей Договір набирає чинності з дати його укладання Сторонами. Керуючись статтею 631 Цивільного кодексу України, Сторони домовилися, що умови цього Договору застосовуються до відносин, які виникли до його</w:t>
      </w:r>
      <w:r w:rsidRPr="00A026BE">
        <w:rPr>
          <w:color w:val="auto"/>
          <w:sz w:val="28"/>
          <w:szCs w:val="28"/>
          <w:lang w:val="ru-RU"/>
        </w:rPr>
        <w:t xml:space="preserve"> </w:t>
      </w:r>
      <w:r w:rsidRPr="00A026BE">
        <w:rPr>
          <w:color w:val="auto"/>
          <w:sz w:val="28"/>
          <w:szCs w:val="28"/>
        </w:rPr>
        <w:t>укладання, а саме з</w:t>
      </w:r>
      <w:r w:rsidRPr="00A026BE">
        <w:rPr>
          <w:color w:val="auto"/>
          <w:sz w:val="28"/>
          <w:szCs w:val="28"/>
          <w:lang w:val="uk-UA"/>
        </w:rPr>
        <w:t xml:space="preserve"> «01»</w:t>
      </w:r>
      <w:r w:rsidRPr="00A026BE">
        <w:rPr>
          <w:color w:val="auto"/>
          <w:sz w:val="28"/>
          <w:szCs w:val="28"/>
        </w:rPr>
        <w:t xml:space="preserve"> </w:t>
      </w:r>
      <w:r>
        <w:rPr>
          <w:color w:val="auto"/>
          <w:sz w:val="28"/>
          <w:szCs w:val="28"/>
          <w:lang w:val="uk-UA"/>
        </w:rPr>
        <w:t>січня</w:t>
      </w:r>
      <w:r w:rsidRPr="00A026BE">
        <w:rPr>
          <w:color w:val="auto"/>
          <w:sz w:val="28"/>
          <w:szCs w:val="28"/>
          <w:lang w:val="uk-UA"/>
        </w:rPr>
        <w:t xml:space="preserve"> </w:t>
      </w:r>
      <w:r w:rsidRPr="00A026BE">
        <w:rPr>
          <w:color w:val="auto"/>
          <w:sz w:val="28"/>
          <w:szCs w:val="28"/>
        </w:rPr>
        <w:t>202</w:t>
      </w:r>
      <w:r>
        <w:rPr>
          <w:color w:val="auto"/>
          <w:sz w:val="28"/>
          <w:szCs w:val="28"/>
          <w:lang w:val="uk-UA"/>
        </w:rPr>
        <w:t>6</w:t>
      </w:r>
      <w:r w:rsidRPr="00A026BE">
        <w:rPr>
          <w:color w:val="auto"/>
          <w:sz w:val="28"/>
          <w:szCs w:val="28"/>
        </w:rPr>
        <w:t xml:space="preserve"> року та діє до </w:t>
      </w:r>
      <w:r w:rsidRPr="00A026BE">
        <w:rPr>
          <w:color w:val="auto"/>
          <w:sz w:val="28"/>
          <w:szCs w:val="28"/>
          <w:lang w:val="uk-UA"/>
        </w:rPr>
        <w:t>«31</w:t>
      </w:r>
      <w:r w:rsidRPr="00A026BE">
        <w:rPr>
          <w:color w:val="auto"/>
          <w:sz w:val="28"/>
          <w:szCs w:val="28"/>
        </w:rPr>
        <w:t>»</w:t>
      </w:r>
      <w:r w:rsidRPr="00A026BE">
        <w:rPr>
          <w:color w:val="auto"/>
          <w:sz w:val="28"/>
          <w:szCs w:val="28"/>
          <w:lang w:val="uk-UA"/>
        </w:rPr>
        <w:t xml:space="preserve"> грудня </w:t>
      </w:r>
      <w:r w:rsidRPr="00A026BE">
        <w:rPr>
          <w:color w:val="auto"/>
          <w:sz w:val="28"/>
          <w:szCs w:val="28"/>
        </w:rPr>
        <w:t>202</w:t>
      </w:r>
      <w:r w:rsidR="00246E39">
        <w:rPr>
          <w:color w:val="auto"/>
          <w:sz w:val="28"/>
          <w:szCs w:val="28"/>
          <w:lang w:val="uk-UA"/>
        </w:rPr>
        <w:t>7</w:t>
      </w:r>
      <w:r w:rsidRPr="00A026BE">
        <w:rPr>
          <w:color w:val="auto"/>
          <w:sz w:val="28"/>
          <w:szCs w:val="28"/>
          <w:lang w:val="uk-UA"/>
        </w:rPr>
        <w:t xml:space="preserve"> </w:t>
      </w:r>
      <w:r w:rsidRPr="00A026BE">
        <w:rPr>
          <w:color w:val="auto"/>
          <w:sz w:val="28"/>
          <w:szCs w:val="28"/>
        </w:rPr>
        <w:t>року.</w:t>
      </w:r>
    </w:p>
    <w:p w:rsidR="001C608A" w:rsidRPr="00A026BE" w:rsidRDefault="001C608A" w:rsidP="001C608A">
      <w:pPr>
        <w:pStyle w:val="12"/>
        <w:numPr>
          <w:ilvl w:val="0"/>
          <w:numId w:val="12"/>
        </w:numPr>
        <w:shd w:val="clear" w:color="auto" w:fill="auto"/>
        <w:tabs>
          <w:tab w:val="left" w:pos="893"/>
        </w:tabs>
        <w:spacing w:after="0" w:line="240" w:lineRule="auto"/>
        <w:ind w:left="1" w:hanging="3"/>
        <w:jc w:val="both"/>
        <w:rPr>
          <w:color w:val="auto"/>
          <w:sz w:val="28"/>
          <w:szCs w:val="28"/>
        </w:rPr>
      </w:pPr>
      <w:r w:rsidRPr="00A026BE">
        <w:rPr>
          <w:color w:val="auto"/>
          <w:sz w:val="28"/>
          <w:szCs w:val="28"/>
        </w:rPr>
        <w:t>Закінчення строку цього Договору не звільняє Сторони від відповідальності за його порушення, яке мало місце під час дії цього Договору.</w:t>
      </w:r>
    </w:p>
    <w:p w:rsidR="001C608A" w:rsidRPr="00A026BE" w:rsidRDefault="001C608A" w:rsidP="001C608A">
      <w:pPr>
        <w:pStyle w:val="12"/>
        <w:numPr>
          <w:ilvl w:val="0"/>
          <w:numId w:val="12"/>
        </w:numPr>
        <w:shd w:val="clear" w:color="auto" w:fill="auto"/>
        <w:tabs>
          <w:tab w:val="left" w:pos="851"/>
        </w:tabs>
        <w:spacing w:after="0" w:line="240" w:lineRule="auto"/>
        <w:ind w:left="1" w:hanging="3"/>
        <w:jc w:val="both"/>
        <w:rPr>
          <w:color w:val="auto"/>
          <w:sz w:val="28"/>
          <w:szCs w:val="28"/>
        </w:rPr>
      </w:pPr>
      <w:r w:rsidRPr="00A026BE">
        <w:rPr>
          <w:color w:val="auto"/>
          <w:sz w:val="28"/>
          <w:szCs w:val="28"/>
        </w:rPr>
        <w:t>Зміни у цей Договір можуть бути внесені тільки за домовленістю Сторін, яка оформлюється Додатковою угодою до цього Договору.</w:t>
      </w:r>
    </w:p>
    <w:p w:rsidR="001C608A" w:rsidRPr="00A026BE" w:rsidRDefault="001C608A" w:rsidP="001C608A">
      <w:pPr>
        <w:pStyle w:val="12"/>
        <w:numPr>
          <w:ilvl w:val="0"/>
          <w:numId w:val="12"/>
        </w:numPr>
        <w:shd w:val="clear" w:color="auto" w:fill="auto"/>
        <w:tabs>
          <w:tab w:val="left" w:pos="878"/>
        </w:tabs>
        <w:spacing w:after="0" w:line="240" w:lineRule="auto"/>
        <w:ind w:left="1" w:hanging="3"/>
        <w:jc w:val="both"/>
        <w:rPr>
          <w:color w:val="auto"/>
          <w:sz w:val="28"/>
          <w:szCs w:val="28"/>
        </w:rPr>
      </w:pPr>
      <w:r w:rsidRPr="00A026BE">
        <w:rPr>
          <w:color w:val="auto"/>
          <w:sz w:val="28"/>
          <w:szCs w:val="28"/>
        </w:rPr>
        <w:t>Договір складений у двох примірниках, які мають однакову юридичну силу, по одному примірнику для кожної із Сторін</w:t>
      </w:r>
      <w:r w:rsidRPr="00A026BE">
        <w:rPr>
          <w:color w:val="auto"/>
          <w:sz w:val="28"/>
          <w:szCs w:val="28"/>
          <w:lang w:val="uk-UA"/>
        </w:rPr>
        <w:t>.</w:t>
      </w:r>
    </w:p>
    <w:p w:rsidR="001C608A" w:rsidRPr="00A026BE" w:rsidRDefault="001C608A" w:rsidP="001C608A">
      <w:pPr>
        <w:pStyle w:val="12"/>
        <w:numPr>
          <w:ilvl w:val="0"/>
          <w:numId w:val="12"/>
        </w:numPr>
        <w:shd w:val="clear" w:color="auto" w:fill="auto"/>
        <w:tabs>
          <w:tab w:val="left" w:pos="878"/>
        </w:tabs>
        <w:spacing w:after="0" w:line="240" w:lineRule="auto"/>
        <w:ind w:left="1" w:hanging="3"/>
        <w:jc w:val="both"/>
        <w:rPr>
          <w:color w:val="auto"/>
          <w:sz w:val="28"/>
          <w:szCs w:val="28"/>
        </w:rPr>
      </w:pPr>
      <w:r w:rsidRPr="00A026BE">
        <w:rPr>
          <w:color w:val="auto"/>
          <w:sz w:val="28"/>
          <w:szCs w:val="28"/>
          <w:lang w:val="uk-UA"/>
        </w:rPr>
        <w:t>Ц</w:t>
      </w:r>
      <w:r w:rsidRPr="00A026BE">
        <w:rPr>
          <w:color w:val="auto"/>
          <w:sz w:val="28"/>
          <w:szCs w:val="28"/>
        </w:rPr>
        <w:t>ей Договір може бути розірваний за ініціативою однієї із Сторін, відповідно до вимог чинного законодавства.</w:t>
      </w:r>
    </w:p>
    <w:p w:rsidR="001C608A" w:rsidRPr="00A026BE" w:rsidRDefault="001C608A" w:rsidP="001C608A">
      <w:pPr>
        <w:pStyle w:val="14"/>
        <w:keepNext/>
        <w:keepLines/>
        <w:shd w:val="clear" w:color="auto" w:fill="auto"/>
        <w:spacing w:before="0" w:after="0" w:line="240" w:lineRule="auto"/>
        <w:ind w:left="1" w:hanging="3"/>
        <w:rPr>
          <w:b/>
          <w:sz w:val="28"/>
          <w:szCs w:val="28"/>
        </w:rPr>
      </w:pPr>
      <w:bookmarkStart w:id="7" w:name="bookmark4"/>
    </w:p>
    <w:p w:rsidR="001C608A" w:rsidRPr="00A026BE" w:rsidRDefault="001C608A" w:rsidP="001C608A">
      <w:pPr>
        <w:pStyle w:val="14"/>
        <w:keepNext/>
        <w:keepLines/>
        <w:shd w:val="clear" w:color="auto" w:fill="auto"/>
        <w:spacing w:before="0" w:after="0" w:line="240" w:lineRule="auto"/>
        <w:ind w:left="1" w:hanging="3"/>
        <w:jc w:val="center"/>
        <w:rPr>
          <w:sz w:val="28"/>
          <w:szCs w:val="28"/>
        </w:rPr>
      </w:pPr>
      <w:r w:rsidRPr="00A026BE">
        <w:rPr>
          <w:sz w:val="28"/>
          <w:szCs w:val="28"/>
        </w:rPr>
        <w:t>5. Інші умови Договору</w:t>
      </w:r>
      <w:bookmarkEnd w:id="7"/>
    </w:p>
    <w:p w:rsidR="001C608A" w:rsidRPr="00A026BE" w:rsidRDefault="001C608A" w:rsidP="001C608A">
      <w:pPr>
        <w:pStyle w:val="51"/>
        <w:numPr>
          <w:ilvl w:val="0"/>
          <w:numId w:val="13"/>
        </w:numPr>
        <w:spacing w:line="240" w:lineRule="auto"/>
        <w:ind w:left="1" w:hanging="3"/>
        <w:jc w:val="both"/>
        <w:rPr>
          <w:sz w:val="28"/>
          <w:szCs w:val="28"/>
        </w:rPr>
      </w:pPr>
      <w:r w:rsidRPr="00A026BE">
        <w:rPr>
          <w:sz w:val="28"/>
          <w:szCs w:val="28"/>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їх передбачити.</w:t>
      </w:r>
    </w:p>
    <w:p w:rsidR="001C608A" w:rsidRPr="00A026BE" w:rsidRDefault="001C608A" w:rsidP="00E60AAA">
      <w:pPr>
        <w:pStyle w:val="51"/>
        <w:numPr>
          <w:ilvl w:val="0"/>
          <w:numId w:val="13"/>
        </w:numPr>
        <w:shd w:val="clear" w:color="auto" w:fill="auto"/>
        <w:spacing w:line="240" w:lineRule="auto"/>
        <w:ind w:left="1" w:right="20" w:hanging="3"/>
        <w:jc w:val="both"/>
        <w:rPr>
          <w:sz w:val="28"/>
          <w:szCs w:val="28"/>
        </w:rPr>
      </w:pPr>
      <w:r w:rsidRPr="00A026BE">
        <w:rPr>
          <w:sz w:val="28"/>
          <w:szCs w:val="28"/>
        </w:rPr>
        <w:t>Строк виконання зобов'язань відкладається на строк дії форс-мажорних обставин.</w:t>
      </w:r>
    </w:p>
    <w:p w:rsidR="001C608A" w:rsidRPr="00A026BE" w:rsidRDefault="001C608A" w:rsidP="001C608A">
      <w:pPr>
        <w:pStyle w:val="14"/>
        <w:keepNext/>
        <w:keepLines/>
        <w:shd w:val="clear" w:color="auto" w:fill="auto"/>
        <w:spacing w:before="0" w:after="0" w:line="240" w:lineRule="auto"/>
        <w:ind w:left="1" w:hanging="3"/>
        <w:jc w:val="center"/>
        <w:rPr>
          <w:sz w:val="28"/>
          <w:szCs w:val="28"/>
        </w:rPr>
      </w:pPr>
      <w:bookmarkStart w:id="8" w:name="bookmark5"/>
      <w:r w:rsidRPr="00A026BE">
        <w:rPr>
          <w:sz w:val="28"/>
          <w:szCs w:val="28"/>
        </w:rPr>
        <w:t>6. Прикінцеві положення Договору</w:t>
      </w:r>
      <w:bookmarkEnd w:id="8"/>
    </w:p>
    <w:p w:rsidR="001C608A" w:rsidRPr="00A026BE" w:rsidRDefault="001C608A" w:rsidP="001C608A">
      <w:pPr>
        <w:pStyle w:val="51"/>
        <w:numPr>
          <w:ilvl w:val="0"/>
          <w:numId w:val="14"/>
        </w:numPr>
        <w:shd w:val="clear" w:color="auto" w:fill="auto"/>
        <w:tabs>
          <w:tab w:val="left" w:pos="1062"/>
        </w:tabs>
        <w:spacing w:line="240" w:lineRule="auto"/>
        <w:ind w:left="1" w:right="20" w:hanging="3"/>
        <w:jc w:val="both"/>
        <w:rPr>
          <w:sz w:val="28"/>
          <w:szCs w:val="28"/>
        </w:rPr>
      </w:pPr>
      <w:r w:rsidRPr="00A026BE">
        <w:rPr>
          <w:sz w:val="28"/>
          <w:szCs w:val="28"/>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1C608A" w:rsidRPr="00A026BE" w:rsidRDefault="001C608A" w:rsidP="001C608A">
      <w:pPr>
        <w:pStyle w:val="51"/>
        <w:numPr>
          <w:ilvl w:val="0"/>
          <w:numId w:val="14"/>
        </w:numPr>
        <w:shd w:val="clear" w:color="auto" w:fill="auto"/>
        <w:tabs>
          <w:tab w:val="left" w:pos="1075"/>
        </w:tabs>
        <w:spacing w:line="240" w:lineRule="auto"/>
        <w:ind w:left="1" w:hanging="3"/>
        <w:jc w:val="both"/>
        <w:rPr>
          <w:sz w:val="28"/>
          <w:szCs w:val="28"/>
        </w:rPr>
      </w:pPr>
      <w:r w:rsidRPr="00A026BE">
        <w:rPr>
          <w:sz w:val="28"/>
          <w:szCs w:val="28"/>
        </w:rPr>
        <w:t>Сторона 2 є платником ПДВ.</w:t>
      </w:r>
    </w:p>
    <w:p w:rsidR="001C608A" w:rsidRPr="00A026BE" w:rsidRDefault="001C608A" w:rsidP="001C608A">
      <w:pPr>
        <w:pStyle w:val="aff0"/>
        <w:shd w:val="clear" w:color="auto" w:fill="auto"/>
        <w:spacing w:line="240" w:lineRule="auto"/>
        <w:ind w:left="1" w:hanging="3"/>
        <w:jc w:val="center"/>
        <w:rPr>
          <w:b/>
          <w:sz w:val="28"/>
          <w:szCs w:val="28"/>
        </w:rPr>
      </w:pPr>
    </w:p>
    <w:p w:rsidR="001C608A" w:rsidRPr="00A026BE" w:rsidRDefault="001C608A" w:rsidP="001C608A">
      <w:pPr>
        <w:pStyle w:val="8"/>
        <w:numPr>
          <w:ilvl w:val="0"/>
          <w:numId w:val="10"/>
        </w:numPr>
        <w:shd w:val="clear" w:color="auto" w:fill="auto"/>
        <w:spacing w:after="0" w:line="322" w:lineRule="exact"/>
        <w:ind w:left="1" w:hanging="3"/>
        <w:jc w:val="center"/>
        <w:rPr>
          <w:sz w:val="28"/>
          <w:szCs w:val="28"/>
        </w:rPr>
      </w:pPr>
      <w:r w:rsidRPr="00A026BE">
        <w:rPr>
          <w:sz w:val="28"/>
          <w:szCs w:val="28"/>
        </w:rPr>
        <w:t>Реквізити сторін</w:t>
      </w:r>
    </w:p>
    <w:p w:rsidR="001C608A" w:rsidRPr="00A026BE" w:rsidRDefault="001C608A" w:rsidP="001C608A">
      <w:pPr>
        <w:pStyle w:val="8"/>
        <w:shd w:val="clear" w:color="auto" w:fill="auto"/>
        <w:spacing w:after="0" w:line="322" w:lineRule="exact"/>
        <w:ind w:left="1" w:hanging="3"/>
        <w:rPr>
          <w:sz w:val="28"/>
          <w:szCs w:val="28"/>
        </w:rPr>
      </w:pPr>
    </w:p>
    <w:p w:rsidR="001C608A" w:rsidRPr="00A026BE" w:rsidRDefault="001C608A" w:rsidP="001C608A">
      <w:pPr>
        <w:ind w:left="1" w:right="75" w:hanging="3"/>
        <w:rPr>
          <w:sz w:val="28"/>
          <w:szCs w:val="28"/>
        </w:rPr>
      </w:pPr>
      <w:r>
        <w:rPr>
          <w:sz w:val="28"/>
          <w:szCs w:val="28"/>
        </w:rPr>
        <w:t xml:space="preserve">                  </w:t>
      </w:r>
      <w:r w:rsidRPr="00A026BE">
        <w:rPr>
          <w:sz w:val="28"/>
          <w:szCs w:val="28"/>
        </w:rPr>
        <w:t xml:space="preserve"> </w:t>
      </w:r>
      <w:proofErr w:type="gramStart"/>
      <w:r w:rsidRPr="00A026BE">
        <w:rPr>
          <w:b/>
          <w:bCs/>
          <w:sz w:val="28"/>
          <w:szCs w:val="28"/>
          <w:shd w:val="clear" w:color="auto" w:fill="FFFFFF"/>
        </w:rPr>
        <w:t xml:space="preserve">ЗАМОВНИК:   </w:t>
      </w:r>
      <w:proofErr w:type="gramEnd"/>
      <w:r w:rsidRPr="00A026BE">
        <w:rPr>
          <w:b/>
          <w:bCs/>
          <w:sz w:val="28"/>
          <w:szCs w:val="28"/>
          <w:shd w:val="clear" w:color="auto" w:fill="FFFFFF"/>
        </w:rPr>
        <w:t xml:space="preserve">                          </w:t>
      </w:r>
      <w:r>
        <w:rPr>
          <w:b/>
          <w:bCs/>
          <w:sz w:val="28"/>
          <w:szCs w:val="28"/>
          <w:shd w:val="clear" w:color="auto" w:fill="FFFFFF"/>
        </w:rPr>
        <w:t xml:space="preserve">                  </w:t>
      </w:r>
      <w:r w:rsidRPr="00A026BE">
        <w:rPr>
          <w:b/>
          <w:bCs/>
          <w:sz w:val="28"/>
          <w:szCs w:val="28"/>
          <w:shd w:val="clear" w:color="auto" w:fill="FFFFFF"/>
        </w:rPr>
        <w:t>ПІДРЯДНИК:</w:t>
      </w:r>
      <w:r w:rsidRPr="00A026BE">
        <w:rPr>
          <w:sz w:val="28"/>
          <w:szCs w:val="28"/>
        </w:rPr>
        <w:t xml:space="preserve">                                                                 </w:t>
      </w:r>
    </w:p>
    <w:tbl>
      <w:tblPr>
        <w:tblW w:w="9616" w:type="dxa"/>
        <w:tblInd w:w="60" w:type="dxa"/>
        <w:tblLayout w:type="fixed"/>
        <w:tblCellMar>
          <w:left w:w="0" w:type="dxa"/>
          <w:right w:w="0" w:type="dxa"/>
        </w:tblCellMar>
        <w:tblLook w:val="0000" w:firstRow="0" w:lastRow="0" w:firstColumn="0" w:lastColumn="0" w:noHBand="0" w:noVBand="0"/>
      </w:tblPr>
      <w:tblGrid>
        <w:gridCol w:w="4620"/>
        <w:gridCol w:w="179"/>
        <w:gridCol w:w="4817"/>
      </w:tblGrid>
      <w:tr w:rsidR="001C608A" w:rsidRPr="00A026BE" w:rsidTr="005E60A7">
        <w:tc>
          <w:tcPr>
            <w:tcW w:w="4620" w:type="dxa"/>
            <w:tcBorders>
              <w:bottom w:val="single" w:sz="4" w:space="0" w:color="000000"/>
            </w:tcBorders>
            <w:shd w:val="clear" w:color="auto" w:fill="auto"/>
          </w:tcPr>
          <w:p w:rsidR="001C608A" w:rsidRPr="00A026BE" w:rsidRDefault="001C608A" w:rsidP="005E60A7">
            <w:pPr>
              <w:pStyle w:val="aff1"/>
              <w:snapToGrid w:val="0"/>
              <w:ind w:right="75"/>
              <w:jc w:val="both"/>
              <w:rPr>
                <w:rFonts w:ascii="Times New Roman" w:hAnsi="Times New Roman" w:cs="Times New Roman"/>
                <w:color w:val="auto"/>
                <w:sz w:val="28"/>
                <w:szCs w:val="28"/>
                <w:lang w:val="uk-UA"/>
              </w:rPr>
            </w:pPr>
            <w:r w:rsidRPr="00A026BE">
              <w:rPr>
                <w:rFonts w:ascii="Times New Roman" w:hAnsi="Times New Roman" w:cs="Times New Roman"/>
                <w:b/>
                <w:color w:val="auto"/>
                <w:sz w:val="28"/>
                <w:szCs w:val="28"/>
                <w:shd w:val="clear" w:color="auto" w:fill="FFFFFF"/>
                <w:lang w:val="uk-UA"/>
              </w:rPr>
              <w:t>Здолбунівська міська рада</w:t>
            </w:r>
          </w:p>
        </w:tc>
        <w:tc>
          <w:tcPr>
            <w:tcW w:w="179" w:type="dxa"/>
            <w:shd w:val="clear" w:color="auto" w:fill="auto"/>
          </w:tcPr>
          <w:p w:rsidR="001C608A" w:rsidRPr="00A026BE" w:rsidRDefault="001C608A" w:rsidP="005E60A7">
            <w:pPr>
              <w:pStyle w:val="aff1"/>
              <w:snapToGrid w:val="0"/>
              <w:ind w:right="75"/>
              <w:jc w:val="both"/>
              <w:rPr>
                <w:rFonts w:ascii="Times New Roman" w:hAnsi="Times New Roman" w:cs="Times New Roman"/>
                <w:color w:val="auto"/>
                <w:sz w:val="28"/>
                <w:szCs w:val="28"/>
                <w:shd w:val="clear" w:color="auto" w:fill="FFFFFF"/>
                <w:lang w:val="uk-UA"/>
              </w:rPr>
            </w:pPr>
          </w:p>
        </w:tc>
        <w:tc>
          <w:tcPr>
            <w:tcW w:w="4817" w:type="dxa"/>
            <w:tcBorders>
              <w:bottom w:val="single" w:sz="4" w:space="0" w:color="000000"/>
            </w:tcBorders>
            <w:shd w:val="clear" w:color="auto" w:fill="auto"/>
          </w:tcPr>
          <w:p w:rsidR="001C608A" w:rsidRPr="00A026BE" w:rsidRDefault="001C608A" w:rsidP="005E60A7">
            <w:pPr>
              <w:pStyle w:val="aff1"/>
              <w:snapToGrid w:val="0"/>
              <w:ind w:right="75"/>
              <w:jc w:val="both"/>
              <w:rPr>
                <w:rFonts w:ascii="Times New Roman" w:hAnsi="Times New Roman" w:cs="Times New Roman"/>
                <w:b/>
                <w:color w:val="auto"/>
                <w:sz w:val="28"/>
                <w:szCs w:val="28"/>
                <w:lang w:val="uk-UA"/>
              </w:rPr>
            </w:pPr>
            <w:r w:rsidRPr="00A026BE">
              <w:rPr>
                <w:rFonts w:ascii="Times New Roman" w:hAnsi="Times New Roman" w:cs="Times New Roman"/>
                <w:b/>
                <w:color w:val="auto"/>
                <w:sz w:val="28"/>
                <w:szCs w:val="28"/>
                <w:shd w:val="clear" w:color="auto" w:fill="FFFFFF"/>
                <w:lang w:val="uk-UA"/>
              </w:rPr>
              <w:t xml:space="preserve">КП </w:t>
            </w:r>
            <w:r w:rsidRPr="00A026BE">
              <w:rPr>
                <w:rFonts w:ascii="Times New Roman" w:hAnsi="Times New Roman" w:cs="Times New Roman"/>
                <w:b/>
                <w:color w:val="auto"/>
                <w:sz w:val="28"/>
                <w:szCs w:val="28"/>
                <w:lang w:val="uk-UA"/>
              </w:rPr>
              <w:t>«</w:t>
            </w:r>
            <w:proofErr w:type="spellStart"/>
            <w:r w:rsidRPr="00A026BE">
              <w:rPr>
                <w:rFonts w:ascii="Times New Roman" w:hAnsi="Times New Roman" w:cs="Times New Roman"/>
                <w:b/>
                <w:color w:val="auto"/>
                <w:sz w:val="28"/>
                <w:szCs w:val="28"/>
                <w:lang w:val="uk-UA"/>
              </w:rPr>
              <w:t>Здолбунівводоканал</w:t>
            </w:r>
            <w:proofErr w:type="spellEnd"/>
            <w:r w:rsidRPr="00A026BE">
              <w:rPr>
                <w:rFonts w:ascii="Times New Roman" w:hAnsi="Times New Roman" w:cs="Times New Roman"/>
                <w:b/>
                <w:color w:val="auto"/>
                <w:sz w:val="28"/>
                <w:szCs w:val="28"/>
                <w:lang w:val="uk-UA"/>
              </w:rPr>
              <w:t>»</w:t>
            </w:r>
          </w:p>
          <w:p w:rsidR="001C608A" w:rsidRPr="00A026BE" w:rsidRDefault="001C608A" w:rsidP="005E60A7">
            <w:pPr>
              <w:pStyle w:val="aff1"/>
              <w:snapToGrid w:val="0"/>
              <w:ind w:right="75"/>
              <w:jc w:val="both"/>
              <w:rPr>
                <w:rFonts w:ascii="Times New Roman" w:hAnsi="Times New Roman" w:cs="Times New Roman"/>
                <w:color w:val="auto"/>
                <w:sz w:val="28"/>
                <w:szCs w:val="28"/>
                <w:lang w:val="uk-UA"/>
              </w:rPr>
            </w:pPr>
          </w:p>
        </w:tc>
      </w:tr>
      <w:tr w:rsidR="001C608A" w:rsidRPr="00A026BE" w:rsidTr="005E60A7">
        <w:tc>
          <w:tcPr>
            <w:tcW w:w="4620"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rPr>
            </w:pPr>
            <w:r w:rsidRPr="00A026BE">
              <w:rPr>
                <w:sz w:val="28"/>
                <w:szCs w:val="28"/>
                <w:shd w:val="clear" w:color="auto" w:fill="FFFFFF"/>
              </w:rPr>
              <w:t>ЄДРПОУ: 05391130</w:t>
            </w:r>
          </w:p>
        </w:tc>
        <w:tc>
          <w:tcPr>
            <w:tcW w:w="179" w:type="dxa"/>
            <w:shd w:val="clear" w:color="auto" w:fill="auto"/>
          </w:tcPr>
          <w:p w:rsidR="001C608A" w:rsidRPr="00A026BE" w:rsidRDefault="001C608A" w:rsidP="005E60A7">
            <w:pPr>
              <w:snapToGrid w:val="0"/>
              <w:ind w:left="1" w:right="75" w:hanging="3"/>
              <w:jc w:val="both"/>
              <w:rPr>
                <w:sz w:val="28"/>
                <w:szCs w:val="28"/>
                <w:shd w:val="clear" w:color="auto" w:fill="FFFFFF"/>
              </w:rPr>
            </w:pPr>
          </w:p>
        </w:tc>
        <w:tc>
          <w:tcPr>
            <w:tcW w:w="4817"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lang w:val="uk-UA"/>
              </w:rPr>
            </w:pPr>
            <w:r w:rsidRPr="00A026BE">
              <w:rPr>
                <w:sz w:val="28"/>
                <w:szCs w:val="28"/>
                <w:shd w:val="clear" w:color="auto" w:fill="FFFFFF"/>
              </w:rPr>
              <w:t xml:space="preserve">ЄДРПОУ: </w:t>
            </w:r>
            <w:r w:rsidRPr="00A026BE">
              <w:rPr>
                <w:sz w:val="28"/>
                <w:szCs w:val="28"/>
                <w:shd w:val="clear" w:color="auto" w:fill="FFFFFF"/>
                <w:lang w:val="uk-UA"/>
              </w:rPr>
              <w:t>32256482</w:t>
            </w:r>
          </w:p>
        </w:tc>
      </w:tr>
      <w:tr w:rsidR="001C608A" w:rsidRPr="00A026BE" w:rsidTr="005E60A7">
        <w:tc>
          <w:tcPr>
            <w:tcW w:w="4620"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rPr>
            </w:pPr>
            <w:proofErr w:type="spellStart"/>
            <w:r w:rsidRPr="00A026BE">
              <w:rPr>
                <w:sz w:val="28"/>
                <w:szCs w:val="28"/>
                <w:shd w:val="clear" w:color="auto" w:fill="FFFFFF"/>
              </w:rPr>
              <w:t>Місцезнаходження</w:t>
            </w:r>
            <w:proofErr w:type="spellEnd"/>
            <w:r w:rsidRPr="00A026BE">
              <w:rPr>
                <w:sz w:val="28"/>
                <w:szCs w:val="28"/>
                <w:shd w:val="clear" w:color="auto" w:fill="FFFFFF"/>
              </w:rPr>
              <w:t xml:space="preserve">: </w:t>
            </w:r>
            <w:proofErr w:type="spellStart"/>
            <w:r w:rsidRPr="00A026BE">
              <w:rPr>
                <w:sz w:val="28"/>
                <w:szCs w:val="28"/>
                <w:shd w:val="clear" w:color="auto" w:fill="FFFFFF"/>
              </w:rPr>
              <w:t>м.Здолбунів</w:t>
            </w:r>
            <w:proofErr w:type="spellEnd"/>
          </w:p>
        </w:tc>
        <w:tc>
          <w:tcPr>
            <w:tcW w:w="179" w:type="dxa"/>
            <w:shd w:val="clear" w:color="auto" w:fill="auto"/>
          </w:tcPr>
          <w:p w:rsidR="001C608A" w:rsidRPr="00A026BE" w:rsidRDefault="001C608A" w:rsidP="005E60A7">
            <w:pPr>
              <w:snapToGrid w:val="0"/>
              <w:ind w:left="1" w:right="75" w:hanging="3"/>
              <w:jc w:val="both"/>
              <w:rPr>
                <w:sz w:val="28"/>
                <w:szCs w:val="28"/>
                <w:shd w:val="clear" w:color="auto" w:fill="FFFFFF"/>
              </w:rPr>
            </w:pPr>
          </w:p>
        </w:tc>
        <w:tc>
          <w:tcPr>
            <w:tcW w:w="4817"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shd w:val="clear" w:color="auto" w:fill="FFFFFF"/>
              </w:rPr>
            </w:pPr>
            <w:proofErr w:type="spellStart"/>
            <w:r w:rsidRPr="00A026BE">
              <w:rPr>
                <w:sz w:val="28"/>
                <w:szCs w:val="28"/>
                <w:shd w:val="clear" w:color="auto" w:fill="FFFFFF"/>
              </w:rPr>
              <w:t>Місцезнаходження</w:t>
            </w:r>
            <w:proofErr w:type="spellEnd"/>
            <w:r w:rsidRPr="00A026BE">
              <w:rPr>
                <w:sz w:val="28"/>
                <w:szCs w:val="28"/>
                <w:shd w:val="clear" w:color="auto" w:fill="FFFFFF"/>
              </w:rPr>
              <w:t xml:space="preserve">: </w:t>
            </w:r>
            <w:proofErr w:type="spellStart"/>
            <w:r w:rsidRPr="00A026BE">
              <w:rPr>
                <w:sz w:val="28"/>
                <w:szCs w:val="28"/>
                <w:shd w:val="clear" w:color="auto" w:fill="FFFFFF"/>
              </w:rPr>
              <w:t>м.Здолбунів</w:t>
            </w:r>
            <w:proofErr w:type="spellEnd"/>
          </w:p>
        </w:tc>
      </w:tr>
      <w:tr w:rsidR="001C608A" w:rsidRPr="00A026BE" w:rsidTr="005E60A7">
        <w:tc>
          <w:tcPr>
            <w:tcW w:w="4620"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rPr>
            </w:pPr>
            <w:proofErr w:type="spellStart"/>
            <w:r w:rsidRPr="00A026BE">
              <w:rPr>
                <w:sz w:val="28"/>
                <w:szCs w:val="28"/>
                <w:shd w:val="clear" w:color="auto" w:fill="FFFFFF"/>
              </w:rPr>
              <w:t>вул.Грушевського</w:t>
            </w:r>
            <w:proofErr w:type="spellEnd"/>
            <w:r w:rsidRPr="00A026BE">
              <w:rPr>
                <w:sz w:val="28"/>
                <w:szCs w:val="28"/>
                <w:shd w:val="clear" w:color="auto" w:fill="FFFFFF"/>
              </w:rPr>
              <w:t>, 14</w:t>
            </w:r>
          </w:p>
        </w:tc>
        <w:tc>
          <w:tcPr>
            <w:tcW w:w="179" w:type="dxa"/>
            <w:shd w:val="clear" w:color="auto" w:fill="auto"/>
          </w:tcPr>
          <w:p w:rsidR="001C608A" w:rsidRPr="00A026BE" w:rsidRDefault="001C608A" w:rsidP="005E60A7">
            <w:pPr>
              <w:snapToGrid w:val="0"/>
              <w:ind w:left="1" w:right="75" w:hanging="3"/>
              <w:jc w:val="both"/>
              <w:rPr>
                <w:sz w:val="28"/>
                <w:szCs w:val="28"/>
                <w:shd w:val="clear" w:color="auto" w:fill="FFFFFF"/>
              </w:rPr>
            </w:pPr>
          </w:p>
        </w:tc>
        <w:tc>
          <w:tcPr>
            <w:tcW w:w="4817"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shd w:val="clear" w:color="auto" w:fill="FFFFFF"/>
                <w:lang w:val="uk-UA"/>
              </w:rPr>
            </w:pPr>
            <w:proofErr w:type="spellStart"/>
            <w:r w:rsidRPr="00A026BE">
              <w:rPr>
                <w:sz w:val="28"/>
                <w:szCs w:val="28"/>
                <w:shd w:val="clear" w:color="auto" w:fill="FFFFFF"/>
              </w:rPr>
              <w:t>вул</w:t>
            </w:r>
            <w:proofErr w:type="spellEnd"/>
            <w:r w:rsidRPr="00A026BE">
              <w:rPr>
                <w:sz w:val="28"/>
                <w:szCs w:val="28"/>
                <w:shd w:val="clear" w:color="auto" w:fill="FFFFFF"/>
              </w:rPr>
              <w:t>.</w:t>
            </w:r>
            <w:r w:rsidRPr="00A026BE">
              <w:rPr>
                <w:sz w:val="28"/>
                <w:szCs w:val="28"/>
                <w:shd w:val="clear" w:color="auto" w:fill="FFFFFF"/>
                <w:lang w:val="uk-UA"/>
              </w:rPr>
              <w:t>Незалежності</w:t>
            </w:r>
            <w:r w:rsidRPr="00A026BE">
              <w:rPr>
                <w:sz w:val="28"/>
                <w:szCs w:val="28"/>
                <w:shd w:val="clear" w:color="auto" w:fill="FFFFFF"/>
              </w:rPr>
              <w:t xml:space="preserve">, </w:t>
            </w:r>
            <w:r w:rsidRPr="00A026BE">
              <w:rPr>
                <w:sz w:val="28"/>
                <w:szCs w:val="28"/>
                <w:shd w:val="clear" w:color="auto" w:fill="FFFFFF"/>
                <w:lang w:val="uk-UA"/>
              </w:rPr>
              <w:t>13</w:t>
            </w:r>
          </w:p>
        </w:tc>
      </w:tr>
      <w:tr w:rsidR="001C608A" w:rsidRPr="00A026BE" w:rsidTr="005E60A7">
        <w:tc>
          <w:tcPr>
            <w:tcW w:w="4620" w:type="dxa"/>
            <w:tcBorders>
              <w:bottom w:val="single" w:sz="4" w:space="0" w:color="000000"/>
            </w:tcBorders>
            <w:shd w:val="clear" w:color="auto" w:fill="auto"/>
          </w:tcPr>
          <w:p w:rsidR="001C608A" w:rsidRPr="00A026BE" w:rsidRDefault="001C608A" w:rsidP="00A34885">
            <w:pPr>
              <w:snapToGrid w:val="0"/>
              <w:ind w:left="1" w:right="75" w:hanging="3"/>
              <w:jc w:val="both"/>
              <w:rPr>
                <w:sz w:val="28"/>
                <w:szCs w:val="28"/>
              </w:rPr>
            </w:pPr>
            <w:r w:rsidRPr="00A026BE">
              <w:rPr>
                <w:sz w:val="28"/>
                <w:szCs w:val="28"/>
                <w:shd w:val="clear" w:color="auto" w:fill="FFFFFF"/>
              </w:rPr>
              <w:t>Тел.</w:t>
            </w:r>
            <w:r w:rsidR="00E60AAA" w:rsidRPr="00A026BE">
              <w:rPr>
                <w:sz w:val="28"/>
                <w:szCs w:val="28"/>
                <w:shd w:val="clear" w:color="auto" w:fill="FFFFFF"/>
              </w:rPr>
              <w:t xml:space="preserve"> +380</w:t>
            </w:r>
            <w:r w:rsidR="00E60AAA" w:rsidRPr="00A026BE">
              <w:rPr>
                <w:sz w:val="28"/>
                <w:szCs w:val="28"/>
                <w:shd w:val="clear" w:color="auto" w:fill="FFFFFF"/>
                <w:lang w:val="uk-UA"/>
              </w:rPr>
              <w:t>36</w:t>
            </w:r>
            <w:r w:rsidR="00E60AAA">
              <w:rPr>
                <w:sz w:val="28"/>
                <w:szCs w:val="28"/>
                <w:shd w:val="clear" w:color="auto" w:fill="FFFFFF"/>
                <w:lang w:val="uk-UA"/>
              </w:rPr>
              <w:t>5</w:t>
            </w:r>
            <w:r w:rsidR="00E60AAA" w:rsidRPr="00A026BE">
              <w:rPr>
                <w:sz w:val="28"/>
                <w:szCs w:val="28"/>
                <w:shd w:val="clear" w:color="auto" w:fill="FFFFFF"/>
                <w:lang w:val="uk-UA"/>
              </w:rPr>
              <w:t>2</w:t>
            </w:r>
            <w:r w:rsidR="00A34885">
              <w:rPr>
                <w:sz w:val="28"/>
                <w:szCs w:val="28"/>
                <w:shd w:val="clear" w:color="auto" w:fill="FFFFFF"/>
                <w:lang w:val="uk-UA"/>
              </w:rPr>
              <w:t>2131</w:t>
            </w:r>
          </w:p>
        </w:tc>
        <w:tc>
          <w:tcPr>
            <w:tcW w:w="179" w:type="dxa"/>
            <w:shd w:val="clear" w:color="auto" w:fill="auto"/>
          </w:tcPr>
          <w:p w:rsidR="001C608A" w:rsidRPr="00A026BE" w:rsidRDefault="001C608A" w:rsidP="005E60A7">
            <w:pPr>
              <w:snapToGrid w:val="0"/>
              <w:ind w:left="1" w:right="75" w:hanging="3"/>
              <w:jc w:val="both"/>
              <w:rPr>
                <w:sz w:val="28"/>
                <w:szCs w:val="28"/>
                <w:shd w:val="clear" w:color="auto" w:fill="FFFFFF"/>
              </w:rPr>
            </w:pPr>
          </w:p>
        </w:tc>
        <w:tc>
          <w:tcPr>
            <w:tcW w:w="4817" w:type="dxa"/>
            <w:tcBorders>
              <w:bottom w:val="single" w:sz="4" w:space="0" w:color="000000"/>
            </w:tcBorders>
            <w:shd w:val="clear" w:color="auto" w:fill="auto"/>
          </w:tcPr>
          <w:p w:rsidR="001C608A" w:rsidRPr="00A026BE" w:rsidRDefault="001C608A" w:rsidP="00A34885">
            <w:pPr>
              <w:snapToGrid w:val="0"/>
              <w:ind w:left="1" w:right="75" w:hanging="3"/>
              <w:jc w:val="both"/>
              <w:rPr>
                <w:sz w:val="28"/>
                <w:szCs w:val="28"/>
                <w:shd w:val="clear" w:color="auto" w:fill="FFFFFF"/>
                <w:lang w:val="uk-UA"/>
              </w:rPr>
            </w:pPr>
            <w:r w:rsidRPr="00A026BE">
              <w:rPr>
                <w:sz w:val="28"/>
                <w:szCs w:val="28"/>
                <w:shd w:val="clear" w:color="auto" w:fill="FFFFFF"/>
              </w:rPr>
              <w:t>Тел.: +380</w:t>
            </w:r>
            <w:r w:rsidRPr="00A026BE">
              <w:rPr>
                <w:sz w:val="28"/>
                <w:szCs w:val="28"/>
                <w:shd w:val="clear" w:color="auto" w:fill="FFFFFF"/>
                <w:lang w:val="uk-UA"/>
              </w:rPr>
              <w:t>36</w:t>
            </w:r>
            <w:r w:rsidR="00A34885">
              <w:rPr>
                <w:sz w:val="28"/>
                <w:szCs w:val="28"/>
                <w:shd w:val="clear" w:color="auto" w:fill="FFFFFF"/>
                <w:lang w:val="uk-UA"/>
              </w:rPr>
              <w:t>5</w:t>
            </w:r>
            <w:r w:rsidRPr="00A026BE">
              <w:rPr>
                <w:sz w:val="28"/>
                <w:szCs w:val="28"/>
                <w:shd w:val="clear" w:color="auto" w:fill="FFFFFF"/>
                <w:lang w:val="uk-UA"/>
              </w:rPr>
              <w:t>26648</w:t>
            </w:r>
          </w:p>
        </w:tc>
      </w:tr>
      <w:tr w:rsidR="001C608A" w:rsidRPr="00A026BE" w:rsidTr="005E60A7">
        <w:tc>
          <w:tcPr>
            <w:tcW w:w="4620"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rPr>
            </w:pPr>
            <w:r w:rsidRPr="00A026BE">
              <w:rPr>
                <w:sz w:val="28"/>
                <w:szCs w:val="28"/>
                <w:shd w:val="clear" w:color="auto" w:fill="FFFFFF"/>
              </w:rPr>
              <w:t>р/р №</w:t>
            </w:r>
            <w:r w:rsidRPr="00A026BE">
              <w:rPr>
                <w:sz w:val="28"/>
                <w:szCs w:val="28"/>
                <w:shd w:val="clear" w:color="auto" w:fill="FFFFFF"/>
                <w:lang w:val="en-US"/>
              </w:rPr>
              <w:t>UA</w:t>
            </w:r>
          </w:p>
        </w:tc>
        <w:tc>
          <w:tcPr>
            <w:tcW w:w="179" w:type="dxa"/>
            <w:shd w:val="clear" w:color="auto" w:fill="auto"/>
          </w:tcPr>
          <w:p w:rsidR="001C608A" w:rsidRPr="00A026BE" w:rsidRDefault="001C608A" w:rsidP="005E60A7">
            <w:pPr>
              <w:snapToGrid w:val="0"/>
              <w:ind w:left="1" w:right="75" w:hanging="3"/>
              <w:jc w:val="both"/>
              <w:rPr>
                <w:sz w:val="28"/>
                <w:szCs w:val="28"/>
                <w:shd w:val="clear" w:color="auto" w:fill="FFFFFF"/>
              </w:rPr>
            </w:pPr>
          </w:p>
        </w:tc>
        <w:tc>
          <w:tcPr>
            <w:tcW w:w="4817"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shd w:val="clear" w:color="auto" w:fill="FFFFFF"/>
              </w:rPr>
            </w:pPr>
            <w:r w:rsidRPr="00A026BE">
              <w:rPr>
                <w:sz w:val="28"/>
                <w:szCs w:val="28"/>
                <w:shd w:val="clear" w:color="auto" w:fill="FFFFFF"/>
                <w:lang w:val="en-US"/>
              </w:rPr>
              <w:t>IBAN</w:t>
            </w:r>
            <w:r w:rsidRPr="00A026BE">
              <w:rPr>
                <w:sz w:val="28"/>
                <w:szCs w:val="28"/>
                <w:shd w:val="clear" w:color="auto" w:fill="FFFFFF"/>
              </w:rPr>
              <w:t xml:space="preserve"> №</w:t>
            </w:r>
            <w:r w:rsidRPr="00A026BE">
              <w:rPr>
                <w:sz w:val="28"/>
                <w:szCs w:val="28"/>
                <w:shd w:val="clear" w:color="auto" w:fill="FFFFFF"/>
                <w:lang w:val="en-US"/>
              </w:rPr>
              <w:t>UA</w:t>
            </w:r>
          </w:p>
        </w:tc>
      </w:tr>
      <w:tr w:rsidR="001C608A" w:rsidRPr="00A026BE" w:rsidTr="005E60A7">
        <w:tc>
          <w:tcPr>
            <w:tcW w:w="4620"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shd w:val="clear" w:color="auto" w:fill="FFFFFF"/>
              </w:rPr>
            </w:pPr>
            <w:r w:rsidRPr="00A026BE">
              <w:rPr>
                <w:sz w:val="28"/>
                <w:szCs w:val="28"/>
                <w:shd w:val="clear" w:color="auto" w:fill="FFFFFF"/>
              </w:rPr>
              <w:t xml:space="preserve">МФО 820172 ГУДКСУ у </w:t>
            </w:r>
            <w:proofErr w:type="spellStart"/>
            <w:r w:rsidRPr="00A026BE">
              <w:rPr>
                <w:sz w:val="28"/>
                <w:szCs w:val="28"/>
                <w:shd w:val="clear" w:color="auto" w:fill="FFFFFF"/>
              </w:rPr>
              <w:t>Рівненській</w:t>
            </w:r>
            <w:proofErr w:type="spellEnd"/>
            <w:r w:rsidRPr="00A026BE">
              <w:rPr>
                <w:sz w:val="28"/>
                <w:szCs w:val="28"/>
                <w:shd w:val="clear" w:color="auto" w:fill="FFFFFF"/>
              </w:rPr>
              <w:t xml:space="preserve"> </w:t>
            </w:r>
            <w:proofErr w:type="spellStart"/>
            <w:r w:rsidRPr="00A026BE">
              <w:rPr>
                <w:sz w:val="28"/>
                <w:szCs w:val="28"/>
                <w:shd w:val="clear" w:color="auto" w:fill="FFFFFF"/>
              </w:rPr>
              <w:t>області</w:t>
            </w:r>
            <w:proofErr w:type="spellEnd"/>
          </w:p>
        </w:tc>
        <w:tc>
          <w:tcPr>
            <w:tcW w:w="179" w:type="dxa"/>
            <w:shd w:val="clear" w:color="auto" w:fill="auto"/>
          </w:tcPr>
          <w:p w:rsidR="001C608A" w:rsidRPr="00A026BE" w:rsidRDefault="001C608A" w:rsidP="005E60A7">
            <w:pPr>
              <w:snapToGrid w:val="0"/>
              <w:ind w:left="1" w:right="75" w:hanging="3"/>
              <w:jc w:val="both"/>
              <w:rPr>
                <w:sz w:val="28"/>
                <w:szCs w:val="28"/>
                <w:shd w:val="clear" w:color="auto" w:fill="FFFFFF"/>
              </w:rPr>
            </w:pPr>
          </w:p>
        </w:tc>
        <w:tc>
          <w:tcPr>
            <w:tcW w:w="4817" w:type="dxa"/>
            <w:tcBorders>
              <w:bottom w:val="single" w:sz="4" w:space="0" w:color="000000"/>
            </w:tcBorders>
            <w:shd w:val="clear" w:color="auto" w:fill="auto"/>
          </w:tcPr>
          <w:p w:rsidR="001C608A" w:rsidRPr="00A026BE" w:rsidRDefault="001C608A" w:rsidP="005E60A7">
            <w:pPr>
              <w:snapToGrid w:val="0"/>
              <w:ind w:left="1" w:right="75" w:hanging="3"/>
              <w:jc w:val="both"/>
              <w:rPr>
                <w:sz w:val="28"/>
                <w:szCs w:val="28"/>
                <w:shd w:val="clear" w:color="auto" w:fill="FFFFFF"/>
                <w:lang w:val="uk-UA"/>
              </w:rPr>
            </w:pPr>
            <w:r w:rsidRPr="00A026BE">
              <w:rPr>
                <w:sz w:val="28"/>
                <w:szCs w:val="28"/>
                <w:shd w:val="clear" w:color="auto" w:fill="FFFFFF"/>
                <w:lang w:val="uk-UA"/>
              </w:rPr>
              <w:t>у</w:t>
            </w:r>
          </w:p>
        </w:tc>
      </w:tr>
    </w:tbl>
    <w:p w:rsidR="001C608A" w:rsidRPr="00A026BE" w:rsidRDefault="001C608A" w:rsidP="001C608A">
      <w:pPr>
        <w:pStyle w:val="aff1"/>
        <w:ind w:right="75"/>
        <w:jc w:val="both"/>
        <w:rPr>
          <w:rFonts w:ascii="Times New Roman" w:hAnsi="Times New Roman" w:cs="Times New Roman"/>
          <w:color w:val="auto"/>
          <w:sz w:val="28"/>
          <w:szCs w:val="28"/>
          <w:shd w:val="clear" w:color="auto" w:fill="FFFFFF"/>
          <w:lang w:val="uk-UA"/>
        </w:rPr>
      </w:pPr>
      <w:r w:rsidRPr="00A026BE">
        <w:rPr>
          <w:rFonts w:ascii="Times New Roman" w:hAnsi="Times New Roman" w:cs="Times New Roman"/>
          <w:color w:val="auto"/>
          <w:sz w:val="28"/>
          <w:szCs w:val="28"/>
          <w:shd w:val="clear" w:color="auto" w:fill="FFFFFF"/>
          <w:lang w:val="uk-UA"/>
        </w:rPr>
        <w:t xml:space="preserve">                                                                       </w:t>
      </w:r>
      <w:r w:rsidRPr="00A026BE">
        <w:rPr>
          <w:rFonts w:ascii="Times New Roman" w:hAnsi="Times New Roman" w:cs="Times New Roman"/>
          <w:color w:val="auto"/>
          <w:sz w:val="28"/>
          <w:szCs w:val="28"/>
          <w:lang w:val="uk-UA"/>
        </w:rPr>
        <w:t xml:space="preserve">                             </w:t>
      </w:r>
    </w:p>
    <w:p w:rsidR="001C608A" w:rsidRDefault="001C608A" w:rsidP="001C608A">
      <w:pPr>
        <w:ind w:left="1" w:hanging="3"/>
        <w:rPr>
          <w:sz w:val="28"/>
          <w:szCs w:val="28"/>
          <w:lang w:val="uk-UA"/>
        </w:rPr>
      </w:pPr>
      <w:r w:rsidRPr="00A026BE">
        <w:rPr>
          <w:sz w:val="28"/>
          <w:szCs w:val="28"/>
        </w:rPr>
        <w:t xml:space="preserve"> </w:t>
      </w:r>
      <w:r>
        <w:rPr>
          <w:sz w:val="28"/>
          <w:szCs w:val="28"/>
          <w:lang w:val="uk-UA"/>
        </w:rPr>
        <w:t>Здолбунівський</w:t>
      </w:r>
    </w:p>
    <w:p w:rsidR="001C608A" w:rsidRPr="00A026BE" w:rsidRDefault="001C608A" w:rsidP="001C608A">
      <w:pPr>
        <w:ind w:left="1" w:hanging="3"/>
        <w:rPr>
          <w:sz w:val="28"/>
          <w:szCs w:val="28"/>
          <w:lang w:val="uk-UA"/>
        </w:rPr>
      </w:pPr>
      <w:r>
        <w:rPr>
          <w:sz w:val="28"/>
          <w:szCs w:val="28"/>
          <w:lang w:val="uk-UA"/>
        </w:rPr>
        <w:t>міський голова</w:t>
      </w:r>
      <w:r>
        <w:rPr>
          <w:sz w:val="28"/>
          <w:szCs w:val="28"/>
        </w:rPr>
        <w:t xml:space="preserve">   ___</w:t>
      </w:r>
      <w:r w:rsidRPr="00A026BE">
        <w:rPr>
          <w:sz w:val="28"/>
          <w:szCs w:val="28"/>
        </w:rPr>
        <w:t>_____</w:t>
      </w:r>
      <w:proofErr w:type="spellStart"/>
      <w:r>
        <w:rPr>
          <w:sz w:val="28"/>
          <w:szCs w:val="28"/>
          <w:lang w:val="uk-UA"/>
        </w:rPr>
        <w:t>В.О.Сухляк</w:t>
      </w:r>
      <w:proofErr w:type="spellEnd"/>
      <w:r w:rsidRPr="00A026BE">
        <w:rPr>
          <w:sz w:val="28"/>
          <w:szCs w:val="28"/>
        </w:rPr>
        <w:t xml:space="preserve">     Директор__________  А.Л. </w:t>
      </w:r>
      <w:proofErr w:type="spellStart"/>
      <w:r w:rsidRPr="00A026BE">
        <w:rPr>
          <w:sz w:val="28"/>
          <w:szCs w:val="28"/>
        </w:rPr>
        <w:t>Столярчук</w:t>
      </w:r>
      <w:proofErr w:type="spellEnd"/>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756923" w:rsidRPr="00EC0658" w:rsidRDefault="00756923" w:rsidP="00756923">
      <w:pPr>
        <w:pStyle w:val="ab"/>
        <w:tabs>
          <w:tab w:val="left" w:pos="10500"/>
        </w:tabs>
        <w:ind w:left="1" w:hanging="3"/>
        <w:rPr>
          <w:sz w:val="28"/>
          <w:szCs w:val="28"/>
          <w:lang w:val="uk-UA"/>
        </w:rPr>
      </w:pPr>
      <w:r>
        <w:rPr>
          <w:sz w:val="28"/>
          <w:szCs w:val="28"/>
          <w:lang w:val="uk-UA"/>
        </w:rPr>
        <w:t>Секретар міської ради</w:t>
      </w:r>
      <w:r w:rsidRPr="00794F80">
        <w:rPr>
          <w:sz w:val="28"/>
          <w:szCs w:val="28"/>
        </w:rPr>
        <w:t xml:space="preserve">        </w:t>
      </w:r>
      <w:r>
        <w:rPr>
          <w:sz w:val="28"/>
          <w:szCs w:val="28"/>
          <w:lang w:val="uk-UA"/>
        </w:rPr>
        <w:t xml:space="preserve">  </w:t>
      </w:r>
      <w:r w:rsidRPr="00794F80">
        <w:rPr>
          <w:sz w:val="28"/>
          <w:szCs w:val="28"/>
        </w:rPr>
        <w:t xml:space="preserve">         </w:t>
      </w:r>
      <w:r>
        <w:rPr>
          <w:sz w:val="28"/>
          <w:szCs w:val="28"/>
          <w:lang w:val="uk-UA"/>
        </w:rPr>
        <w:t xml:space="preserve">            </w:t>
      </w:r>
      <w:r>
        <w:rPr>
          <w:sz w:val="28"/>
          <w:szCs w:val="28"/>
          <w:lang w:val="uk-UA"/>
        </w:rPr>
        <w:tab/>
        <w:t xml:space="preserve">                  </w:t>
      </w:r>
      <w:r w:rsidRPr="00794F80">
        <w:rPr>
          <w:sz w:val="28"/>
          <w:szCs w:val="28"/>
        </w:rPr>
        <w:t xml:space="preserve">    </w:t>
      </w:r>
      <w:r>
        <w:rPr>
          <w:sz w:val="28"/>
          <w:szCs w:val="28"/>
          <w:lang w:val="uk-UA"/>
        </w:rPr>
        <w:t>Олег БАБІЙ</w:t>
      </w:r>
    </w:p>
    <w:p w:rsidR="001C608A" w:rsidRPr="001C608A" w:rsidRDefault="001C608A" w:rsidP="001C608A">
      <w:pPr>
        <w:pStyle w:val="51"/>
        <w:spacing w:line="240" w:lineRule="auto"/>
        <w:ind w:left="1" w:hanging="3"/>
        <w:rPr>
          <w:sz w:val="28"/>
          <w:szCs w:val="28"/>
          <w:lang w:val="ru-RU"/>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Pr="00A026BE" w:rsidRDefault="001C608A" w:rsidP="001C608A">
      <w:pPr>
        <w:pStyle w:val="51"/>
        <w:spacing w:line="240" w:lineRule="auto"/>
        <w:ind w:left="1" w:hanging="3"/>
        <w:rPr>
          <w:sz w:val="28"/>
          <w:szCs w:val="28"/>
        </w:rPr>
      </w:pPr>
    </w:p>
    <w:p w:rsidR="001C608A" w:rsidRDefault="001C608A" w:rsidP="001C608A">
      <w:pPr>
        <w:pStyle w:val="51"/>
        <w:spacing w:line="240" w:lineRule="auto"/>
        <w:ind w:left="1" w:hanging="3"/>
        <w:rPr>
          <w:sz w:val="28"/>
          <w:szCs w:val="28"/>
        </w:rPr>
      </w:pPr>
    </w:p>
    <w:p w:rsidR="00346783" w:rsidRDefault="00346783" w:rsidP="001C608A">
      <w:pPr>
        <w:pStyle w:val="51"/>
        <w:spacing w:line="240" w:lineRule="auto"/>
        <w:ind w:left="1" w:hanging="3"/>
        <w:rPr>
          <w:sz w:val="28"/>
          <w:szCs w:val="28"/>
        </w:rPr>
      </w:pPr>
    </w:p>
    <w:p w:rsidR="00346783" w:rsidRDefault="00346783" w:rsidP="001C608A">
      <w:pPr>
        <w:pStyle w:val="51"/>
        <w:spacing w:line="240" w:lineRule="auto"/>
        <w:ind w:left="1" w:hanging="3"/>
        <w:rPr>
          <w:sz w:val="28"/>
          <w:szCs w:val="28"/>
        </w:rPr>
      </w:pPr>
    </w:p>
    <w:p w:rsidR="00756923" w:rsidRDefault="00756923" w:rsidP="001C608A">
      <w:pPr>
        <w:pStyle w:val="51"/>
        <w:spacing w:line="240" w:lineRule="auto"/>
        <w:ind w:left="1" w:hanging="3"/>
        <w:rPr>
          <w:sz w:val="28"/>
          <w:szCs w:val="28"/>
        </w:rPr>
      </w:pPr>
    </w:p>
    <w:p w:rsidR="00346783" w:rsidRDefault="00346783" w:rsidP="001C608A">
      <w:pPr>
        <w:pStyle w:val="51"/>
        <w:spacing w:line="240" w:lineRule="auto"/>
        <w:ind w:left="1" w:hanging="3"/>
        <w:rPr>
          <w:sz w:val="28"/>
          <w:szCs w:val="28"/>
        </w:rPr>
      </w:pPr>
    </w:p>
    <w:p w:rsidR="00346783" w:rsidRDefault="00346783" w:rsidP="001C608A">
      <w:pPr>
        <w:pStyle w:val="51"/>
        <w:spacing w:line="240" w:lineRule="auto"/>
        <w:ind w:left="1" w:hanging="3"/>
        <w:rPr>
          <w:sz w:val="28"/>
          <w:szCs w:val="28"/>
        </w:rPr>
      </w:pPr>
    </w:p>
    <w:p w:rsidR="001C608A" w:rsidRDefault="001C608A" w:rsidP="001C608A">
      <w:pPr>
        <w:pStyle w:val="51"/>
        <w:spacing w:line="240" w:lineRule="auto"/>
        <w:ind w:left="1" w:hanging="3"/>
        <w:rPr>
          <w:sz w:val="28"/>
          <w:szCs w:val="28"/>
        </w:rPr>
      </w:pPr>
    </w:p>
    <w:p w:rsidR="001C608A" w:rsidRPr="00A026BE" w:rsidRDefault="001C608A" w:rsidP="00E60AAA">
      <w:pPr>
        <w:pStyle w:val="51"/>
        <w:spacing w:line="240" w:lineRule="auto"/>
        <w:ind w:left="7655"/>
        <w:rPr>
          <w:sz w:val="28"/>
          <w:szCs w:val="28"/>
          <w:lang w:val="ru-RU"/>
        </w:rPr>
      </w:pPr>
      <w:r w:rsidRPr="00A026BE">
        <w:rPr>
          <w:sz w:val="28"/>
          <w:szCs w:val="28"/>
        </w:rPr>
        <w:t>Додаток 2</w:t>
      </w:r>
    </w:p>
    <w:p w:rsidR="001C608A" w:rsidRPr="00A026BE" w:rsidRDefault="001C608A" w:rsidP="00E60AAA">
      <w:pPr>
        <w:pStyle w:val="51"/>
        <w:spacing w:line="240" w:lineRule="auto"/>
        <w:ind w:left="8364" w:hanging="709"/>
        <w:rPr>
          <w:sz w:val="28"/>
          <w:szCs w:val="28"/>
        </w:rPr>
      </w:pPr>
      <w:r w:rsidRPr="00A026BE">
        <w:rPr>
          <w:sz w:val="28"/>
          <w:szCs w:val="28"/>
        </w:rPr>
        <w:t>до Порядку</w:t>
      </w:r>
    </w:p>
    <w:p w:rsidR="001C608A" w:rsidRPr="00A026BE" w:rsidRDefault="001C608A" w:rsidP="001C608A">
      <w:pPr>
        <w:pStyle w:val="51"/>
        <w:shd w:val="clear" w:color="auto" w:fill="auto"/>
        <w:spacing w:line="240" w:lineRule="auto"/>
        <w:ind w:left="1" w:hanging="3"/>
        <w:jc w:val="center"/>
        <w:rPr>
          <w:b/>
          <w:sz w:val="28"/>
          <w:szCs w:val="28"/>
        </w:rPr>
      </w:pPr>
    </w:p>
    <w:p w:rsidR="001C608A" w:rsidRPr="00A026BE" w:rsidRDefault="001C608A" w:rsidP="001C608A">
      <w:pPr>
        <w:pStyle w:val="51"/>
        <w:shd w:val="clear" w:color="auto" w:fill="auto"/>
        <w:spacing w:line="240" w:lineRule="auto"/>
        <w:ind w:left="1" w:hanging="3"/>
        <w:jc w:val="center"/>
        <w:rPr>
          <w:b/>
          <w:sz w:val="28"/>
          <w:szCs w:val="28"/>
        </w:rPr>
      </w:pPr>
      <w:r w:rsidRPr="00A026BE">
        <w:rPr>
          <w:b/>
          <w:sz w:val="28"/>
          <w:szCs w:val="28"/>
        </w:rPr>
        <w:t>РОЗРАХУНОК</w:t>
      </w:r>
    </w:p>
    <w:p w:rsidR="001C608A" w:rsidRPr="00A026BE" w:rsidRDefault="001C608A" w:rsidP="001C608A">
      <w:pPr>
        <w:pStyle w:val="51"/>
        <w:shd w:val="clear" w:color="auto" w:fill="auto"/>
        <w:spacing w:line="240" w:lineRule="auto"/>
        <w:ind w:left="1" w:hanging="3"/>
        <w:jc w:val="center"/>
        <w:rPr>
          <w:b/>
          <w:sz w:val="28"/>
          <w:szCs w:val="28"/>
        </w:rPr>
      </w:pPr>
      <w:r w:rsidRPr="00A026BE">
        <w:rPr>
          <w:b/>
          <w:sz w:val="28"/>
          <w:szCs w:val="28"/>
        </w:rPr>
        <w:t xml:space="preserve">різниці між тарифами </w:t>
      </w:r>
      <w:r w:rsidRPr="00A026BE">
        <w:rPr>
          <w:rFonts w:eastAsia="Calibri"/>
          <w:b/>
          <w:bCs/>
          <w:sz w:val="28"/>
          <w:szCs w:val="28"/>
        </w:rPr>
        <w:t>на послуги з централізованого водопостачання та централізованого водовідведення</w:t>
      </w:r>
      <w:r>
        <w:rPr>
          <w:rFonts w:eastAsia="Calibri"/>
          <w:b/>
          <w:bCs/>
          <w:sz w:val="28"/>
          <w:szCs w:val="28"/>
        </w:rPr>
        <w:t xml:space="preserve"> для населення</w:t>
      </w:r>
      <w:r w:rsidRPr="00A026BE">
        <w:rPr>
          <w:b/>
          <w:sz w:val="28"/>
          <w:szCs w:val="28"/>
        </w:rPr>
        <w:t>,</w:t>
      </w:r>
    </w:p>
    <w:p w:rsidR="001C608A" w:rsidRPr="00A026BE" w:rsidRDefault="001C608A" w:rsidP="001C608A">
      <w:pPr>
        <w:pStyle w:val="51"/>
        <w:shd w:val="clear" w:color="auto" w:fill="auto"/>
        <w:spacing w:line="240" w:lineRule="auto"/>
        <w:ind w:left="1" w:hanging="3"/>
        <w:jc w:val="center"/>
        <w:rPr>
          <w:b/>
          <w:sz w:val="28"/>
          <w:szCs w:val="28"/>
        </w:rPr>
      </w:pPr>
      <w:r w:rsidRPr="00A026BE">
        <w:rPr>
          <w:b/>
          <w:sz w:val="28"/>
          <w:szCs w:val="28"/>
        </w:rPr>
        <w:t>в рамках Програми</w:t>
      </w:r>
    </w:p>
    <w:p w:rsidR="001C608A" w:rsidRPr="00A026BE" w:rsidRDefault="001C608A" w:rsidP="001C608A">
      <w:pPr>
        <w:pStyle w:val="51"/>
        <w:shd w:val="clear" w:color="auto" w:fill="auto"/>
        <w:spacing w:line="240" w:lineRule="auto"/>
        <w:ind w:left="1" w:hanging="3"/>
        <w:jc w:val="center"/>
        <w:rPr>
          <w:b/>
          <w:sz w:val="28"/>
          <w:szCs w:val="28"/>
        </w:rPr>
      </w:pPr>
    </w:p>
    <w:p w:rsidR="001C608A" w:rsidRPr="00A026BE" w:rsidRDefault="001C608A" w:rsidP="001C608A">
      <w:pPr>
        <w:ind w:left="1" w:hanging="3"/>
        <w:jc w:val="both"/>
        <w:rPr>
          <w:sz w:val="28"/>
          <w:szCs w:val="28"/>
          <w:lang w:val="uk-UA"/>
        </w:rPr>
      </w:pPr>
      <w:r w:rsidRPr="00A026BE">
        <w:rPr>
          <w:sz w:val="28"/>
          <w:szCs w:val="28"/>
          <w:lang w:val="uk-UA"/>
        </w:rPr>
        <w:t xml:space="preserve"> наданий комунальним підприємством «</w:t>
      </w:r>
      <w:proofErr w:type="spellStart"/>
      <w:r w:rsidRPr="00A026BE">
        <w:rPr>
          <w:sz w:val="28"/>
          <w:szCs w:val="28"/>
          <w:lang w:val="uk-UA"/>
        </w:rPr>
        <w:t>Здолбунівводоканал</w:t>
      </w:r>
      <w:proofErr w:type="spellEnd"/>
      <w:r w:rsidRPr="00A026BE">
        <w:rPr>
          <w:sz w:val="28"/>
          <w:szCs w:val="28"/>
          <w:lang w:val="uk-UA"/>
        </w:rPr>
        <w:t>», ЄДРПОУ 32256482</w:t>
      </w:r>
    </w:p>
    <w:p w:rsidR="001C608A" w:rsidRPr="00A026BE" w:rsidRDefault="001C608A" w:rsidP="001C608A">
      <w:pPr>
        <w:pStyle w:val="51"/>
        <w:numPr>
          <w:ilvl w:val="0"/>
          <w:numId w:val="18"/>
        </w:numPr>
        <w:shd w:val="clear" w:color="auto" w:fill="auto"/>
        <w:spacing w:line="240" w:lineRule="auto"/>
        <w:ind w:left="1" w:hanging="3"/>
        <w:jc w:val="both"/>
        <w:rPr>
          <w:sz w:val="28"/>
          <w:szCs w:val="28"/>
        </w:rPr>
      </w:pPr>
      <w:r w:rsidRPr="00A026BE">
        <w:rPr>
          <w:sz w:val="28"/>
          <w:szCs w:val="28"/>
        </w:rPr>
        <w:t xml:space="preserve">Встановлений економічно-обґрунтований тариф </w:t>
      </w:r>
      <w:r w:rsidRPr="00A026BE">
        <w:rPr>
          <w:rFonts w:eastAsia="Calibri"/>
          <w:bCs/>
          <w:sz w:val="28"/>
          <w:szCs w:val="28"/>
        </w:rPr>
        <w:t xml:space="preserve">на послуги з централізованого водопостачання на рівні </w:t>
      </w:r>
      <w:r>
        <w:rPr>
          <w:rFonts w:eastAsia="Calibri"/>
          <w:bCs/>
          <w:sz w:val="28"/>
          <w:szCs w:val="28"/>
        </w:rPr>
        <w:t>____</w:t>
      </w:r>
      <w:r w:rsidR="00E60AAA">
        <w:rPr>
          <w:rFonts w:eastAsia="Calibri"/>
          <w:bCs/>
          <w:sz w:val="28"/>
          <w:szCs w:val="28"/>
        </w:rPr>
        <w:t>____</w:t>
      </w:r>
      <w:r w:rsidRPr="00A026BE">
        <w:rPr>
          <w:rFonts w:eastAsia="Calibri"/>
          <w:bCs/>
          <w:sz w:val="28"/>
          <w:szCs w:val="28"/>
        </w:rPr>
        <w:t xml:space="preserve"> </w:t>
      </w:r>
      <w:r w:rsidRPr="00A026BE">
        <w:rPr>
          <w:sz w:val="28"/>
          <w:szCs w:val="28"/>
        </w:rPr>
        <w:t>грн/</w:t>
      </w:r>
      <w:proofErr w:type="spellStart"/>
      <w:r w:rsidRPr="00A026BE">
        <w:rPr>
          <w:sz w:val="28"/>
          <w:szCs w:val="28"/>
        </w:rPr>
        <w:t>м.куб</w:t>
      </w:r>
      <w:proofErr w:type="spellEnd"/>
      <w:r w:rsidRPr="00A026BE">
        <w:rPr>
          <w:sz w:val="28"/>
          <w:szCs w:val="28"/>
        </w:rPr>
        <w:t xml:space="preserve"> (з ПДВ) (рішення Виконавчого комітету Здолбунівської міської ради №</w:t>
      </w:r>
      <w:r w:rsidRPr="00480165">
        <w:rPr>
          <w:sz w:val="28"/>
          <w:szCs w:val="28"/>
        </w:rPr>
        <w:t>____</w:t>
      </w:r>
      <w:r w:rsidRPr="00A026BE">
        <w:rPr>
          <w:sz w:val="28"/>
          <w:szCs w:val="28"/>
        </w:rPr>
        <w:t xml:space="preserve"> від </w:t>
      </w:r>
      <w:r w:rsidRPr="00E60AAA">
        <w:rPr>
          <w:sz w:val="28"/>
          <w:szCs w:val="28"/>
        </w:rPr>
        <w:t>«__</w:t>
      </w:r>
      <w:r w:rsidR="00E60AAA" w:rsidRPr="00E60AAA">
        <w:rPr>
          <w:sz w:val="28"/>
          <w:szCs w:val="28"/>
        </w:rPr>
        <w:t>_</w:t>
      </w:r>
      <w:r w:rsidRPr="00E60AAA">
        <w:rPr>
          <w:sz w:val="28"/>
          <w:szCs w:val="28"/>
        </w:rPr>
        <w:t>»</w:t>
      </w:r>
      <w:r w:rsidR="00E60AAA">
        <w:rPr>
          <w:sz w:val="28"/>
          <w:szCs w:val="28"/>
        </w:rPr>
        <w:t>__________</w:t>
      </w:r>
      <w:r w:rsidRPr="00E60AAA">
        <w:rPr>
          <w:sz w:val="28"/>
          <w:szCs w:val="28"/>
        </w:rPr>
        <w:t>202</w:t>
      </w:r>
      <w:r>
        <w:rPr>
          <w:sz w:val="28"/>
          <w:szCs w:val="28"/>
        </w:rPr>
        <w:t>__</w:t>
      </w:r>
      <w:r w:rsidRPr="00A026BE">
        <w:rPr>
          <w:sz w:val="28"/>
          <w:szCs w:val="28"/>
        </w:rPr>
        <w:t>р</w:t>
      </w:r>
      <w:r w:rsidR="00E60AAA">
        <w:rPr>
          <w:sz w:val="28"/>
          <w:szCs w:val="28"/>
        </w:rPr>
        <w:t>оку</w:t>
      </w:r>
      <w:r w:rsidRPr="00A026BE">
        <w:rPr>
          <w:sz w:val="28"/>
          <w:szCs w:val="28"/>
        </w:rPr>
        <w:t xml:space="preserve">) </w:t>
      </w:r>
      <w:r w:rsidRPr="00A026BE">
        <w:rPr>
          <w:rFonts w:eastAsia="Calibri"/>
          <w:bCs/>
          <w:sz w:val="28"/>
          <w:szCs w:val="28"/>
        </w:rPr>
        <w:t>та централізованого водовідведення</w:t>
      </w:r>
      <w:r w:rsidRPr="00A026BE">
        <w:rPr>
          <w:sz w:val="28"/>
          <w:szCs w:val="28"/>
        </w:rPr>
        <w:t xml:space="preserve"> на рівні  </w:t>
      </w:r>
      <w:r>
        <w:rPr>
          <w:sz w:val="28"/>
          <w:szCs w:val="28"/>
        </w:rPr>
        <w:t>_____</w:t>
      </w:r>
      <w:r w:rsidR="00E60AAA">
        <w:rPr>
          <w:sz w:val="28"/>
          <w:szCs w:val="28"/>
        </w:rPr>
        <w:t>______</w:t>
      </w:r>
      <w:r w:rsidRPr="00A026BE">
        <w:rPr>
          <w:sz w:val="28"/>
          <w:szCs w:val="28"/>
        </w:rPr>
        <w:t xml:space="preserve"> грн/</w:t>
      </w:r>
      <w:proofErr w:type="spellStart"/>
      <w:r w:rsidRPr="00A026BE">
        <w:rPr>
          <w:sz w:val="28"/>
          <w:szCs w:val="28"/>
        </w:rPr>
        <w:t>м.куб</w:t>
      </w:r>
      <w:proofErr w:type="spellEnd"/>
      <w:r w:rsidRPr="00A026BE">
        <w:rPr>
          <w:sz w:val="28"/>
          <w:szCs w:val="28"/>
        </w:rPr>
        <w:t xml:space="preserve"> (з ПДВ) (рішення Виконавчого комітету Здолбунівської міської ради №</w:t>
      </w:r>
      <w:r>
        <w:rPr>
          <w:sz w:val="28"/>
          <w:szCs w:val="28"/>
        </w:rPr>
        <w:t>___</w:t>
      </w:r>
      <w:r w:rsidRPr="00A026BE">
        <w:rPr>
          <w:sz w:val="28"/>
          <w:szCs w:val="28"/>
        </w:rPr>
        <w:t xml:space="preserve"> від</w:t>
      </w:r>
      <w:r w:rsidR="00A34885">
        <w:rPr>
          <w:sz w:val="28"/>
          <w:szCs w:val="28"/>
        </w:rPr>
        <w:t xml:space="preserve">                                                         </w:t>
      </w:r>
      <w:r w:rsidRPr="00A026BE">
        <w:rPr>
          <w:sz w:val="28"/>
          <w:szCs w:val="28"/>
        </w:rPr>
        <w:t>«</w:t>
      </w:r>
      <w:r w:rsidR="00E60AAA">
        <w:rPr>
          <w:sz w:val="28"/>
          <w:szCs w:val="28"/>
        </w:rPr>
        <w:t>___</w:t>
      </w:r>
      <w:r w:rsidRPr="00A026BE">
        <w:rPr>
          <w:sz w:val="28"/>
          <w:szCs w:val="28"/>
        </w:rPr>
        <w:t xml:space="preserve">» </w:t>
      </w:r>
      <w:r w:rsidR="00A34885">
        <w:rPr>
          <w:sz w:val="28"/>
          <w:szCs w:val="28"/>
        </w:rPr>
        <w:t>_______</w:t>
      </w:r>
      <w:r w:rsidRPr="00A026BE">
        <w:rPr>
          <w:sz w:val="28"/>
          <w:szCs w:val="28"/>
        </w:rPr>
        <w:t>202</w:t>
      </w:r>
      <w:r>
        <w:rPr>
          <w:sz w:val="28"/>
          <w:szCs w:val="28"/>
        </w:rPr>
        <w:t>__</w:t>
      </w:r>
      <w:r w:rsidRPr="00A026BE">
        <w:rPr>
          <w:sz w:val="28"/>
          <w:szCs w:val="28"/>
        </w:rPr>
        <w:t>р</w:t>
      </w:r>
      <w:r w:rsidR="00E60AAA">
        <w:rPr>
          <w:sz w:val="28"/>
          <w:szCs w:val="28"/>
        </w:rPr>
        <w:t>оку</w:t>
      </w:r>
      <w:r w:rsidRPr="00A026BE">
        <w:rPr>
          <w:sz w:val="28"/>
          <w:szCs w:val="28"/>
        </w:rPr>
        <w:t>)</w:t>
      </w:r>
    </w:p>
    <w:p w:rsidR="001C608A" w:rsidRPr="00A026BE" w:rsidRDefault="001C608A" w:rsidP="001C608A">
      <w:pPr>
        <w:pStyle w:val="51"/>
        <w:shd w:val="clear" w:color="auto" w:fill="auto"/>
        <w:spacing w:line="240" w:lineRule="auto"/>
        <w:ind w:left="1" w:hanging="3"/>
        <w:jc w:val="both"/>
        <w:rPr>
          <w:sz w:val="28"/>
          <w:szCs w:val="28"/>
        </w:rPr>
      </w:pPr>
    </w:p>
    <w:p w:rsidR="001C608A" w:rsidRPr="00A026BE" w:rsidRDefault="001C608A" w:rsidP="001C608A">
      <w:pPr>
        <w:numPr>
          <w:ilvl w:val="0"/>
          <w:numId w:val="18"/>
        </w:numPr>
        <w:suppressAutoHyphens w:val="0"/>
        <w:spacing w:line="240" w:lineRule="auto"/>
        <w:ind w:leftChars="0" w:left="1" w:firstLineChars="0" w:hanging="3"/>
        <w:jc w:val="both"/>
        <w:textDirection w:val="lrTb"/>
        <w:textAlignment w:val="auto"/>
        <w:outlineLvl w:val="9"/>
        <w:rPr>
          <w:sz w:val="28"/>
          <w:szCs w:val="28"/>
          <w:lang w:val="uk-UA"/>
        </w:rPr>
      </w:pPr>
      <w:r w:rsidRPr="00A026BE">
        <w:rPr>
          <w:sz w:val="28"/>
          <w:szCs w:val="28"/>
          <w:lang w:val="uk-UA"/>
        </w:rPr>
        <w:t xml:space="preserve">Визначений до застосування </w:t>
      </w:r>
      <w:r w:rsidRPr="001C608A">
        <w:rPr>
          <w:sz w:val="28"/>
          <w:szCs w:val="28"/>
          <w:lang w:val="uk-UA"/>
        </w:rPr>
        <w:t xml:space="preserve">тариф </w:t>
      </w:r>
      <w:r w:rsidRPr="00A026BE">
        <w:rPr>
          <w:sz w:val="28"/>
          <w:szCs w:val="28"/>
          <w:lang w:val="uk-UA"/>
        </w:rPr>
        <w:t xml:space="preserve">для населення </w:t>
      </w:r>
      <w:r w:rsidRPr="00A026BE">
        <w:rPr>
          <w:rFonts w:eastAsia="Calibri"/>
          <w:bCs/>
          <w:sz w:val="28"/>
          <w:szCs w:val="28"/>
          <w:lang w:val="uk-UA" w:eastAsia="uk-UA"/>
        </w:rPr>
        <w:t xml:space="preserve">на послуги з централізованого водопостачання на рівні </w:t>
      </w:r>
      <w:r>
        <w:rPr>
          <w:rFonts w:eastAsia="Calibri"/>
          <w:bCs/>
          <w:sz w:val="28"/>
          <w:szCs w:val="28"/>
          <w:lang w:val="uk-UA" w:eastAsia="uk-UA"/>
        </w:rPr>
        <w:t>_____</w:t>
      </w:r>
      <w:r w:rsidRPr="00A026BE">
        <w:rPr>
          <w:rFonts w:eastAsia="Calibri"/>
          <w:bCs/>
          <w:sz w:val="28"/>
          <w:szCs w:val="28"/>
          <w:lang w:val="uk-UA" w:eastAsia="uk-UA"/>
        </w:rPr>
        <w:t xml:space="preserve"> </w:t>
      </w:r>
      <w:r w:rsidRPr="001C608A">
        <w:rPr>
          <w:sz w:val="28"/>
          <w:szCs w:val="28"/>
          <w:lang w:val="uk-UA"/>
        </w:rPr>
        <w:t>грн/</w:t>
      </w:r>
      <w:proofErr w:type="spellStart"/>
      <w:r w:rsidRPr="00A026BE">
        <w:rPr>
          <w:sz w:val="28"/>
          <w:szCs w:val="28"/>
          <w:lang w:val="uk-UA"/>
        </w:rPr>
        <w:t>м.куб</w:t>
      </w:r>
      <w:proofErr w:type="spellEnd"/>
      <w:r w:rsidRPr="001C608A">
        <w:rPr>
          <w:sz w:val="28"/>
          <w:szCs w:val="28"/>
          <w:lang w:val="uk-UA"/>
        </w:rPr>
        <w:t xml:space="preserve"> (з ПДВ) (рішення Виконавчого комітету Здолбунівської міської ради №</w:t>
      </w:r>
      <w:r w:rsidRPr="00480165">
        <w:rPr>
          <w:sz w:val="28"/>
          <w:szCs w:val="28"/>
          <w:lang w:val="uk-UA"/>
        </w:rPr>
        <w:t>____</w:t>
      </w:r>
      <w:r w:rsidRPr="001C608A">
        <w:rPr>
          <w:sz w:val="28"/>
          <w:szCs w:val="28"/>
          <w:lang w:val="uk-UA"/>
        </w:rPr>
        <w:t xml:space="preserve"> від </w:t>
      </w:r>
      <w:r w:rsidRPr="00E60AAA">
        <w:rPr>
          <w:sz w:val="28"/>
          <w:szCs w:val="28"/>
          <w:lang w:val="uk-UA"/>
        </w:rPr>
        <w:t>«</w:t>
      </w:r>
      <w:r w:rsidR="00E60AAA" w:rsidRPr="00E60AAA">
        <w:rPr>
          <w:sz w:val="28"/>
          <w:szCs w:val="28"/>
          <w:lang w:val="uk-UA"/>
        </w:rPr>
        <w:t>_____</w:t>
      </w:r>
      <w:r w:rsidRPr="00E60AAA">
        <w:rPr>
          <w:sz w:val="28"/>
          <w:szCs w:val="28"/>
          <w:lang w:val="uk-UA"/>
        </w:rPr>
        <w:t>»</w:t>
      </w:r>
      <w:r w:rsidR="00E60AAA">
        <w:rPr>
          <w:sz w:val="28"/>
          <w:szCs w:val="28"/>
          <w:lang w:val="uk-UA"/>
        </w:rPr>
        <w:t>_________</w:t>
      </w:r>
      <w:r w:rsidRPr="00E60AAA">
        <w:rPr>
          <w:sz w:val="28"/>
          <w:szCs w:val="28"/>
          <w:lang w:val="uk-UA"/>
        </w:rPr>
        <w:t>202</w:t>
      </w:r>
      <w:r w:rsidR="00E60AAA">
        <w:rPr>
          <w:sz w:val="28"/>
          <w:szCs w:val="28"/>
          <w:lang w:val="uk-UA"/>
        </w:rPr>
        <w:t>__</w:t>
      </w:r>
      <w:r w:rsidRPr="001C608A">
        <w:rPr>
          <w:sz w:val="28"/>
          <w:szCs w:val="28"/>
          <w:lang w:val="uk-UA"/>
        </w:rPr>
        <w:t>р</w:t>
      </w:r>
      <w:r w:rsidR="00E60AAA">
        <w:rPr>
          <w:sz w:val="28"/>
          <w:szCs w:val="28"/>
          <w:lang w:val="uk-UA"/>
        </w:rPr>
        <w:t>оку</w:t>
      </w:r>
      <w:r w:rsidRPr="001C608A">
        <w:rPr>
          <w:sz w:val="28"/>
          <w:szCs w:val="28"/>
          <w:lang w:val="uk-UA"/>
        </w:rPr>
        <w:t>)</w:t>
      </w:r>
      <w:r w:rsidRPr="00A026BE">
        <w:rPr>
          <w:sz w:val="28"/>
          <w:szCs w:val="28"/>
          <w:lang w:val="uk-UA"/>
        </w:rPr>
        <w:t xml:space="preserve"> </w:t>
      </w:r>
      <w:r w:rsidRPr="00A026BE">
        <w:rPr>
          <w:rFonts w:eastAsia="Calibri"/>
          <w:bCs/>
          <w:sz w:val="28"/>
          <w:szCs w:val="28"/>
          <w:lang w:val="uk-UA" w:eastAsia="uk-UA"/>
        </w:rPr>
        <w:t>та централізованого водовідведення</w:t>
      </w:r>
      <w:r w:rsidRPr="001C608A">
        <w:rPr>
          <w:sz w:val="28"/>
          <w:szCs w:val="28"/>
          <w:lang w:val="uk-UA"/>
        </w:rPr>
        <w:t xml:space="preserve"> на рівні </w:t>
      </w:r>
      <w:r>
        <w:rPr>
          <w:sz w:val="28"/>
          <w:szCs w:val="28"/>
          <w:lang w:val="uk-UA"/>
        </w:rPr>
        <w:t xml:space="preserve">  ______</w:t>
      </w:r>
      <w:r w:rsidRPr="00A026BE">
        <w:rPr>
          <w:sz w:val="28"/>
          <w:szCs w:val="28"/>
          <w:lang w:val="uk-UA"/>
        </w:rPr>
        <w:t xml:space="preserve"> </w:t>
      </w:r>
      <w:r w:rsidRPr="001C608A">
        <w:rPr>
          <w:sz w:val="28"/>
          <w:szCs w:val="28"/>
          <w:lang w:val="uk-UA"/>
        </w:rPr>
        <w:t>грн/</w:t>
      </w:r>
      <w:proofErr w:type="spellStart"/>
      <w:r w:rsidRPr="00A026BE">
        <w:rPr>
          <w:sz w:val="28"/>
          <w:szCs w:val="28"/>
          <w:lang w:val="uk-UA"/>
        </w:rPr>
        <w:t>м.куб</w:t>
      </w:r>
      <w:proofErr w:type="spellEnd"/>
      <w:r w:rsidRPr="001C608A">
        <w:rPr>
          <w:sz w:val="28"/>
          <w:szCs w:val="28"/>
          <w:lang w:val="uk-UA"/>
        </w:rPr>
        <w:t xml:space="preserve"> (з ПДВ) (рішення Виконавчого комітету Здолбунівської міської ради</w:t>
      </w:r>
      <w:r w:rsidRPr="00A026BE">
        <w:rPr>
          <w:sz w:val="28"/>
          <w:szCs w:val="28"/>
          <w:lang w:val="uk-UA"/>
        </w:rPr>
        <w:t xml:space="preserve"> №</w:t>
      </w:r>
      <w:r>
        <w:rPr>
          <w:sz w:val="28"/>
          <w:szCs w:val="28"/>
          <w:lang w:val="uk-UA"/>
        </w:rPr>
        <w:t>____</w:t>
      </w:r>
      <w:r w:rsidRPr="00A026BE">
        <w:rPr>
          <w:sz w:val="28"/>
          <w:szCs w:val="28"/>
          <w:lang w:val="uk-UA"/>
        </w:rPr>
        <w:t xml:space="preserve"> від </w:t>
      </w:r>
      <w:r w:rsidR="00E60AAA" w:rsidRPr="004267ED">
        <w:rPr>
          <w:sz w:val="28"/>
          <w:szCs w:val="28"/>
          <w:lang w:val="uk-UA"/>
        </w:rPr>
        <w:t>№___ від «___» ____________202__року</w:t>
      </w:r>
      <w:r w:rsidRPr="00A026BE">
        <w:rPr>
          <w:sz w:val="28"/>
          <w:szCs w:val="28"/>
          <w:lang w:val="uk-UA"/>
        </w:rPr>
        <w:t>)</w:t>
      </w:r>
    </w:p>
    <w:p w:rsidR="001C608A" w:rsidRPr="00A026BE" w:rsidRDefault="001C608A" w:rsidP="001C608A">
      <w:pPr>
        <w:spacing w:line="240" w:lineRule="auto"/>
        <w:ind w:left="1" w:hanging="3"/>
        <w:jc w:val="both"/>
        <w:rPr>
          <w:sz w:val="28"/>
          <w:szCs w:val="28"/>
          <w:lang w:val="uk-UA"/>
        </w:rPr>
      </w:pPr>
    </w:p>
    <w:p w:rsidR="001C608A" w:rsidRPr="00A026BE" w:rsidRDefault="001C608A" w:rsidP="001C608A">
      <w:pPr>
        <w:numPr>
          <w:ilvl w:val="0"/>
          <w:numId w:val="18"/>
        </w:numPr>
        <w:suppressAutoHyphens w:val="0"/>
        <w:spacing w:line="240" w:lineRule="auto"/>
        <w:ind w:leftChars="0" w:left="1" w:firstLineChars="0" w:hanging="3"/>
        <w:jc w:val="both"/>
        <w:textDirection w:val="lrTb"/>
        <w:textAlignment w:val="auto"/>
        <w:outlineLvl w:val="9"/>
        <w:rPr>
          <w:sz w:val="28"/>
          <w:szCs w:val="28"/>
          <w:lang w:val="uk-UA"/>
        </w:rPr>
      </w:pPr>
      <w:r w:rsidRPr="00A026BE">
        <w:rPr>
          <w:sz w:val="28"/>
          <w:szCs w:val="28"/>
          <w:lang w:val="uk-UA"/>
        </w:rPr>
        <w:t xml:space="preserve">Різниця між встановленими економічно-обґрунтованими тарифами (пункт 1 цього розрахунку) і тими тарифами, що визначені до застосування з </w:t>
      </w:r>
      <w:r w:rsidR="004267ED">
        <w:rPr>
          <w:sz w:val="28"/>
          <w:szCs w:val="28"/>
          <w:lang w:val="uk-UA"/>
        </w:rPr>
        <w:t xml:space="preserve">  </w:t>
      </w:r>
      <w:r w:rsidRPr="00A026BE">
        <w:rPr>
          <w:sz w:val="28"/>
          <w:szCs w:val="28"/>
          <w:lang w:val="uk-UA"/>
        </w:rPr>
        <w:t xml:space="preserve">01 </w:t>
      </w:r>
      <w:r>
        <w:rPr>
          <w:sz w:val="28"/>
          <w:szCs w:val="28"/>
          <w:lang w:val="uk-UA"/>
        </w:rPr>
        <w:t>січня</w:t>
      </w:r>
      <w:r w:rsidRPr="00A026BE">
        <w:rPr>
          <w:sz w:val="28"/>
          <w:szCs w:val="28"/>
          <w:lang w:val="uk-UA"/>
        </w:rPr>
        <w:t xml:space="preserve"> 202</w:t>
      </w:r>
      <w:r>
        <w:rPr>
          <w:sz w:val="28"/>
          <w:szCs w:val="28"/>
          <w:lang w:val="uk-UA"/>
        </w:rPr>
        <w:t>6</w:t>
      </w:r>
      <w:r w:rsidRPr="00A026BE">
        <w:rPr>
          <w:sz w:val="28"/>
          <w:szCs w:val="28"/>
          <w:lang w:val="uk-UA"/>
        </w:rPr>
        <w:t xml:space="preserve"> </w:t>
      </w:r>
      <w:r w:rsidRPr="00600025">
        <w:rPr>
          <w:sz w:val="28"/>
          <w:szCs w:val="28"/>
          <w:lang w:val="uk-UA"/>
        </w:rPr>
        <w:t xml:space="preserve">до </w:t>
      </w:r>
      <w:r w:rsidR="00600025" w:rsidRPr="00600025">
        <w:rPr>
          <w:sz w:val="28"/>
          <w:szCs w:val="28"/>
          <w:lang w:val="uk-UA"/>
        </w:rPr>
        <w:t>31 грудня</w:t>
      </w:r>
      <w:r w:rsidRPr="00600025">
        <w:rPr>
          <w:sz w:val="28"/>
          <w:szCs w:val="28"/>
          <w:lang w:val="uk-UA"/>
        </w:rPr>
        <w:t xml:space="preserve"> 2027 року</w:t>
      </w:r>
      <w:r w:rsidRPr="00A026BE">
        <w:rPr>
          <w:sz w:val="28"/>
          <w:szCs w:val="28"/>
          <w:lang w:val="uk-UA"/>
        </w:rPr>
        <w:t xml:space="preserve"> (п. 2 цього розрахунку), становить</w:t>
      </w:r>
      <w:r w:rsidR="004267ED">
        <w:rPr>
          <w:sz w:val="28"/>
          <w:szCs w:val="28"/>
          <w:lang w:val="uk-UA"/>
        </w:rPr>
        <w:t>:</w:t>
      </w:r>
      <w:r>
        <w:rPr>
          <w:sz w:val="28"/>
          <w:szCs w:val="28"/>
          <w:lang w:val="uk-UA"/>
        </w:rPr>
        <w:t xml:space="preserve"> на </w:t>
      </w:r>
      <w:r w:rsidRPr="00A026BE">
        <w:rPr>
          <w:sz w:val="28"/>
          <w:szCs w:val="28"/>
          <w:lang w:val="uk-UA"/>
        </w:rPr>
        <w:t xml:space="preserve">послуги з </w:t>
      </w:r>
      <w:r>
        <w:rPr>
          <w:sz w:val="28"/>
          <w:szCs w:val="28"/>
          <w:lang w:val="uk-UA"/>
        </w:rPr>
        <w:t xml:space="preserve">централізованого </w:t>
      </w:r>
      <w:r w:rsidRPr="00A026BE">
        <w:rPr>
          <w:sz w:val="28"/>
          <w:szCs w:val="28"/>
          <w:lang w:val="uk-UA"/>
        </w:rPr>
        <w:t xml:space="preserve">водопостачання </w:t>
      </w:r>
      <w:r>
        <w:rPr>
          <w:sz w:val="28"/>
          <w:szCs w:val="28"/>
          <w:lang w:val="uk-UA"/>
        </w:rPr>
        <w:t>3,35</w:t>
      </w:r>
      <w:r w:rsidRPr="00A026BE">
        <w:rPr>
          <w:sz w:val="28"/>
          <w:szCs w:val="28"/>
          <w:lang w:val="uk-UA"/>
        </w:rPr>
        <w:t xml:space="preserve"> грн/</w:t>
      </w:r>
      <w:proofErr w:type="spellStart"/>
      <w:r w:rsidRPr="00A026BE">
        <w:rPr>
          <w:sz w:val="28"/>
          <w:szCs w:val="28"/>
          <w:lang w:val="uk-UA"/>
        </w:rPr>
        <w:t>м.куб</w:t>
      </w:r>
      <w:proofErr w:type="spellEnd"/>
      <w:r w:rsidRPr="00A026BE">
        <w:rPr>
          <w:sz w:val="28"/>
          <w:szCs w:val="28"/>
          <w:lang w:val="uk-UA"/>
        </w:rPr>
        <w:t>., на послуги з</w:t>
      </w:r>
      <w:r>
        <w:rPr>
          <w:sz w:val="28"/>
          <w:szCs w:val="28"/>
          <w:lang w:val="uk-UA"/>
        </w:rPr>
        <w:t xml:space="preserve"> централізованого</w:t>
      </w:r>
      <w:r w:rsidRPr="00A026BE">
        <w:rPr>
          <w:sz w:val="28"/>
          <w:szCs w:val="28"/>
          <w:lang w:val="uk-UA"/>
        </w:rPr>
        <w:t xml:space="preserve"> водовідведення </w:t>
      </w:r>
      <w:r>
        <w:rPr>
          <w:sz w:val="28"/>
          <w:szCs w:val="28"/>
          <w:lang w:val="uk-UA"/>
        </w:rPr>
        <w:t>2,83</w:t>
      </w:r>
      <w:r w:rsidRPr="00A026BE">
        <w:rPr>
          <w:sz w:val="28"/>
          <w:szCs w:val="28"/>
          <w:lang w:val="uk-UA"/>
        </w:rPr>
        <w:t xml:space="preserve"> грн/</w:t>
      </w:r>
      <w:proofErr w:type="spellStart"/>
      <w:r w:rsidRPr="00A026BE">
        <w:rPr>
          <w:sz w:val="28"/>
          <w:szCs w:val="28"/>
          <w:lang w:val="uk-UA"/>
        </w:rPr>
        <w:t>м.куб</w:t>
      </w:r>
      <w:proofErr w:type="spellEnd"/>
      <w:r w:rsidRPr="00A026BE">
        <w:rPr>
          <w:sz w:val="28"/>
          <w:szCs w:val="28"/>
          <w:lang w:val="uk-UA"/>
        </w:rPr>
        <w:t>.</w:t>
      </w:r>
    </w:p>
    <w:p w:rsidR="001C608A" w:rsidRPr="00A026BE" w:rsidRDefault="001C608A" w:rsidP="001C608A">
      <w:pPr>
        <w:spacing w:line="240" w:lineRule="auto"/>
        <w:ind w:left="1" w:hanging="3"/>
        <w:jc w:val="both"/>
        <w:rPr>
          <w:sz w:val="28"/>
          <w:szCs w:val="28"/>
          <w:lang w:val="uk-UA"/>
        </w:rPr>
      </w:pPr>
    </w:p>
    <w:p w:rsidR="001C608A" w:rsidRPr="00A026BE" w:rsidRDefault="001C608A" w:rsidP="001C608A">
      <w:pPr>
        <w:pStyle w:val="51"/>
        <w:numPr>
          <w:ilvl w:val="0"/>
          <w:numId w:val="18"/>
        </w:numPr>
        <w:shd w:val="clear" w:color="auto" w:fill="auto"/>
        <w:spacing w:line="240" w:lineRule="auto"/>
        <w:ind w:left="1" w:hanging="3"/>
        <w:jc w:val="both"/>
        <w:rPr>
          <w:sz w:val="28"/>
          <w:szCs w:val="28"/>
        </w:rPr>
      </w:pPr>
      <w:r w:rsidRPr="00A026BE">
        <w:rPr>
          <w:sz w:val="28"/>
          <w:szCs w:val="28"/>
        </w:rPr>
        <w:t>Відшкодування різниці з бюджету Здолбунівської міської територіальної громади проводиться згідно з п.2.1 Порядку</w:t>
      </w:r>
    </w:p>
    <w:p w:rsidR="001C608A" w:rsidRPr="00A026BE" w:rsidRDefault="001C608A" w:rsidP="001C608A">
      <w:pPr>
        <w:pStyle w:val="51"/>
        <w:shd w:val="clear" w:color="auto" w:fill="auto"/>
        <w:spacing w:line="240" w:lineRule="auto"/>
        <w:ind w:left="1" w:hanging="3"/>
        <w:jc w:val="both"/>
        <w:rPr>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1332"/>
        <w:gridCol w:w="1140"/>
        <w:gridCol w:w="1134"/>
        <w:gridCol w:w="1231"/>
        <w:gridCol w:w="1037"/>
        <w:gridCol w:w="992"/>
        <w:gridCol w:w="1134"/>
        <w:gridCol w:w="1672"/>
      </w:tblGrid>
      <w:tr w:rsidR="001C608A" w:rsidRPr="00A10E8E" w:rsidTr="005E60A7">
        <w:trPr>
          <w:trHeight w:val="1741"/>
          <w:jc w:val="center"/>
        </w:trPr>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Місяць</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4267ED" w:rsidP="005E60A7">
            <w:pPr>
              <w:pStyle w:val="12"/>
              <w:shd w:val="clear" w:color="auto" w:fill="auto"/>
              <w:spacing w:after="0" w:line="240" w:lineRule="auto"/>
              <w:ind w:left="1" w:hanging="3"/>
              <w:jc w:val="center"/>
              <w:rPr>
                <w:color w:val="auto"/>
                <w:sz w:val="28"/>
                <w:szCs w:val="28"/>
                <w:lang w:val="uk-UA"/>
              </w:rPr>
            </w:pPr>
            <w:proofErr w:type="spellStart"/>
            <w:r w:rsidRPr="00A026BE">
              <w:rPr>
                <w:color w:val="auto"/>
                <w:sz w:val="28"/>
                <w:szCs w:val="28"/>
                <w:lang w:val="uk-UA"/>
              </w:rPr>
              <w:t>Реалізо-вано</w:t>
            </w:r>
            <w:proofErr w:type="spellEnd"/>
            <w:r w:rsidRPr="00A026BE">
              <w:rPr>
                <w:color w:val="auto"/>
                <w:sz w:val="28"/>
                <w:szCs w:val="28"/>
                <w:lang w:val="uk-UA"/>
              </w:rPr>
              <w:t xml:space="preserve"> води, </w:t>
            </w:r>
            <w:proofErr w:type="spellStart"/>
            <w:r w:rsidRPr="00A026BE">
              <w:rPr>
                <w:color w:val="auto"/>
                <w:sz w:val="28"/>
                <w:szCs w:val="28"/>
                <w:lang w:val="uk-UA"/>
              </w:rPr>
              <w:t>м.куб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lang w:val="uk-UA"/>
              </w:rPr>
            </w:pPr>
            <w:r w:rsidRPr="00A026BE">
              <w:rPr>
                <w:color w:val="auto"/>
                <w:sz w:val="28"/>
                <w:szCs w:val="28"/>
                <w:lang w:val="uk-UA"/>
              </w:rPr>
              <w:t xml:space="preserve">Різниця між </w:t>
            </w:r>
            <w:proofErr w:type="spellStart"/>
            <w:r w:rsidRPr="00A026BE">
              <w:rPr>
                <w:color w:val="auto"/>
                <w:sz w:val="28"/>
                <w:szCs w:val="28"/>
                <w:lang w:val="uk-UA"/>
              </w:rPr>
              <w:t>тарифа</w:t>
            </w:r>
            <w:proofErr w:type="spellEnd"/>
            <w:r w:rsidRPr="00A026BE">
              <w:rPr>
                <w:color w:val="auto"/>
                <w:sz w:val="28"/>
                <w:szCs w:val="28"/>
                <w:lang w:val="uk-UA"/>
              </w:rPr>
              <w:t xml:space="preserve">-ми, п.3. грн./ </w:t>
            </w:r>
            <w:proofErr w:type="spellStart"/>
            <w:r w:rsidRPr="00A026BE">
              <w:rPr>
                <w:color w:val="auto"/>
                <w:sz w:val="28"/>
                <w:szCs w:val="28"/>
                <w:lang w:val="uk-UA"/>
              </w:rPr>
              <w:t>м.куб</w:t>
            </w:r>
            <w:proofErr w:type="spellEnd"/>
            <w:r w:rsidRPr="00A026BE">
              <w:rPr>
                <w:color w:val="auto"/>
                <w:sz w:val="28"/>
                <w:szCs w:val="28"/>
                <w:lang w:val="uk-UA"/>
              </w:rPr>
              <w:t>)</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lang w:val="uk-UA"/>
              </w:rPr>
              <w:t xml:space="preserve">Сума до відшкодування </w:t>
            </w:r>
            <w:r w:rsidRPr="00A026BE">
              <w:rPr>
                <w:color w:val="auto"/>
                <w:sz w:val="28"/>
                <w:szCs w:val="28"/>
              </w:rPr>
              <w:t>(грн)</w:t>
            </w:r>
          </w:p>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(стовпець 2 х</w:t>
            </w:r>
          </w:p>
          <w:p w:rsidR="001C608A" w:rsidRPr="00A026BE" w:rsidRDefault="001C608A" w:rsidP="005E60A7">
            <w:pPr>
              <w:pStyle w:val="12"/>
              <w:shd w:val="clear" w:color="auto" w:fill="auto"/>
              <w:spacing w:after="0" w:line="240" w:lineRule="auto"/>
              <w:ind w:left="1" w:hanging="3"/>
              <w:jc w:val="center"/>
              <w:rPr>
                <w:color w:val="auto"/>
                <w:sz w:val="28"/>
                <w:szCs w:val="28"/>
              </w:rPr>
            </w:pPr>
            <w:proofErr w:type="spellStart"/>
            <w:r w:rsidRPr="00A026BE">
              <w:rPr>
                <w:color w:val="auto"/>
                <w:sz w:val="28"/>
                <w:szCs w:val="28"/>
                <w:lang w:val="uk-UA"/>
              </w:rPr>
              <w:t>стов-пець</w:t>
            </w:r>
            <w:proofErr w:type="spellEnd"/>
            <w:r w:rsidRPr="00A026BE">
              <w:rPr>
                <w:color w:val="auto"/>
                <w:sz w:val="28"/>
                <w:szCs w:val="28"/>
                <w:lang w:val="uk-UA"/>
              </w:rPr>
              <w:t xml:space="preserve"> 3</w:t>
            </w:r>
            <w:r w:rsidRPr="00A026BE">
              <w:rPr>
                <w:color w:val="auto"/>
                <w:sz w:val="28"/>
                <w:szCs w:val="28"/>
              </w:rPr>
              <w:t>)</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lang w:val="uk-UA"/>
              </w:rPr>
            </w:pPr>
            <w:r w:rsidRPr="00A026BE">
              <w:rPr>
                <w:color w:val="auto"/>
                <w:sz w:val="28"/>
                <w:szCs w:val="28"/>
                <w:lang w:val="uk-UA"/>
              </w:rPr>
              <w:t xml:space="preserve">Зібрано стоків, </w:t>
            </w:r>
            <w:proofErr w:type="spellStart"/>
            <w:r w:rsidRPr="00A026BE">
              <w:rPr>
                <w:color w:val="auto"/>
                <w:sz w:val="28"/>
                <w:szCs w:val="28"/>
                <w:lang w:val="uk-UA"/>
              </w:rPr>
              <w:t>м.куб</w:t>
            </w:r>
            <w:proofErr w:type="spellEnd"/>
            <w:r w:rsidRPr="00A026BE">
              <w:rPr>
                <w:color w:val="auto"/>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lang w:val="uk-UA"/>
              </w:rPr>
              <w:t xml:space="preserve">Різниця між </w:t>
            </w:r>
            <w:proofErr w:type="spellStart"/>
            <w:r w:rsidRPr="00A026BE">
              <w:rPr>
                <w:color w:val="auto"/>
                <w:sz w:val="28"/>
                <w:szCs w:val="28"/>
                <w:lang w:val="uk-UA"/>
              </w:rPr>
              <w:t>тарифа</w:t>
            </w:r>
            <w:proofErr w:type="spellEnd"/>
            <w:r w:rsidRPr="00A026BE">
              <w:rPr>
                <w:color w:val="auto"/>
                <w:sz w:val="28"/>
                <w:szCs w:val="28"/>
                <w:lang w:val="uk-UA"/>
              </w:rPr>
              <w:t xml:space="preserve">-ми, п.3. (грн./ </w:t>
            </w:r>
            <w:proofErr w:type="spellStart"/>
            <w:r w:rsidRPr="00A026BE">
              <w:rPr>
                <w:color w:val="auto"/>
                <w:sz w:val="28"/>
                <w:szCs w:val="28"/>
                <w:lang w:val="uk-UA"/>
              </w:rPr>
              <w:t>м.куб</w:t>
            </w:r>
            <w:proofErr w:type="spellEnd"/>
            <w:r w:rsidRPr="00A026BE">
              <w:rPr>
                <w:color w:val="auto"/>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lang w:val="uk-UA"/>
              </w:rPr>
              <w:t xml:space="preserve">Сума до </w:t>
            </w:r>
            <w:proofErr w:type="spellStart"/>
            <w:r w:rsidRPr="00A026BE">
              <w:rPr>
                <w:color w:val="auto"/>
                <w:sz w:val="28"/>
                <w:szCs w:val="28"/>
                <w:lang w:val="uk-UA"/>
              </w:rPr>
              <w:t>відшко-дування</w:t>
            </w:r>
            <w:proofErr w:type="spellEnd"/>
            <w:r w:rsidRPr="00A026BE">
              <w:rPr>
                <w:color w:val="auto"/>
                <w:sz w:val="28"/>
                <w:szCs w:val="28"/>
                <w:lang w:val="uk-UA"/>
              </w:rPr>
              <w:t xml:space="preserve"> </w:t>
            </w:r>
            <w:r w:rsidRPr="00A026BE">
              <w:rPr>
                <w:color w:val="auto"/>
                <w:sz w:val="28"/>
                <w:szCs w:val="28"/>
              </w:rPr>
              <w:t>(грн)</w:t>
            </w:r>
          </w:p>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w:t>
            </w:r>
            <w:proofErr w:type="spellStart"/>
            <w:r w:rsidRPr="00A026BE">
              <w:rPr>
                <w:color w:val="auto"/>
                <w:sz w:val="28"/>
                <w:szCs w:val="28"/>
              </w:rPr>
              <w:t>стов</w:t>
            </w:r>
            <w:proofErr w:type="spellEnd"/>
            <w:r w:rsidRPr="00A026BE">
              <w:rPr>
                <w:color w:val="auto"/>
                <w:sz w:val="28"/>
                <w:szCs w:val="28"/>
                <w:lang w:val="uk-UA"/>
              </w:rPr>
              <w:t>-</w:t>
            </w:r>
            <w:proofErr w:type="spellStart"/>
            <w:r w:rsidRPr="00A026BE">
              <w:rPr>
                <w:color w:val="auto"/>
                <w:sz w:val="28"/>
                <w:szCs w:val="28"/>
              </w:rPr>
              <w:t>пець</w:t>
            </w:r>
            <w:proofErr w:type="spellEnd"/>
            <w:r w:rsidRPr="00A026BE">
              <w:rPr>
                <w:color w:val="auto"/>
                <w:sz w:val="28"/>
                <w:szCs w:val="28"/>
              </w:rPr>
              <w:t xml:space="preserve"> </w:t>
            </w:r>
            <w:r w:rsidRPr="00A026BE">
              <w:rPr>
                <w:color w:val="auto"/>
                <w:sz w:val="28"/>
                <w:szCs w:val="28"/>
                <w:lang w:val="uk-UA"/>
              </w:rPr>
              <w:t>5</w:t>
            </w:r>
            <w:r w:rsidRPr="00A026BE">
              <w:rPr>
                <w:color w:val="auto"/>
                <w:sz w:val="28"/>
                <w:szCs w:val="28"/>
              </w:rPr>
              <w:t xml:space="preserve"> х</w:t>
            </w:r>
          </w:p>
          <w:p w:rsidR="001C608A" w:rsidRPr="00A026BE" w:rsidRDefault="001C608A" w:rsidP="005E60A7">
            <w:pPr>
              <w:pStyle w:val="12"/>
              <w:shd w:val="clear" w:color="auto" w:fill="auto"/>
              <w:spacing w:after="0" w:line="240" w:lineRule="auto"/>
              <w:ind w:left="1" w:hanging="3"/>
              <w:jc w:val="center"/>
              <w:rPr>
                <w:color w:val="auto"/>
                <w:sz w:val="28"/>
                <w:szCs w:val="28"/>
              </w:rPr>
            </w:pPr>
            <w:proofErr w:type="spellStart"/>
            <w:r w:rsidRPr="00A026BE">
              <w:rPr>
                <w:color w:val="auto"/>
                <w:sz w:val="28"/>
                <w:szCs w:val="28"/>
                <w:lang w:val="uk-UA"/>
              </w:rPr>
              <w:t>стов-пець</w:t>
            </w:r>
            <w:proofErr w:type="spellEnd"/>
            <w:r w:rsidRPr="00A026BE">
              <w:rPr>
                <w:color w:val="auto"/>
                <w:sz w:val="28"/>
                <w:szCs w:val="28"/>
                <w:lang w:val="uk-UA"/>
              </w:rPr>
              <w:t xml:space="preserve"> 6</w:t>
            </w:r>
            <w:r w:rsidRPr="00A026BE">
              <w:rPr>
                <w:color w:val="auto"/>
                <w:sz w:val="28"/>
                <w:szCs w:val="28"/>
              </w:rPr>
              <w:t>)</w:t>
            </w:r>
          </w:p>
        </w:tc>
        <w:tc>
          <w:tcPr>
            <w:tcW w:w="1672" w:type="dxa"/>
            <w:tcBorders>
              <w:top w:val="single" w:sz="4" w:space="0" w:color="auto"/>
              <w:left w:val="single" w:sz="4" w:space="0" w:color="auto"/>
              <w:bottom w:val="single" w:sz="4" w:space="0" w:color="auto"/>
              <w:right w:val="single" w:sz="4" w:space="0" w:color="auto"/>
            </w:tcBorders>
            <w:shd w:val="clear" w:color="auto" w:fill="FFFFFF"/>
            <w:vAlign w:val="center"/>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 xml:space="preserve">Відшкодування різниці з бюджету </w:t>
            </w:r>
            <w:r w:rsidRPr="00A026BE">
              <w:rPr>
                <w:color w:val="auto"/>
                <w:sz w:val="28"/>
                <w:szCs w:val="28"/>
                <w:lang w:val="uk-UA"/>
              </w:rPr>
              <w:t>Здолбунів-</w:t>
            </w:r>
            <w:proofErr w:type="spellStart"/>
            <w:r w:rsidRPr="00A026BE">
              <w:rPr>
                <w:color w:val="auto"/>
                <w:sz w:val="28"/>
                <w:szCs w:val="28"/>
                <w:lang w:val="uk-UA"/>
              </w:rPr>
              <w:t>ської</w:t>
            </w:r>
            <w:proofErr w:type="spellEnd"/>
            <w:r w:rsidRPr="00A026BE">
              <w:rPr>
                <w:color w:val="auto"/>
                <w:sz w:val="28"/>
                <w:szCs w:val="28"/>
                <w:lang w:val="uk-UA"/>
              </w:rPr>
              <w:t xml:space="preserve"> </w:t>
            </w:r>
            <w:r w:rsidRPr="00A026BE">
              <w:rPr>
                <w:color w:val="auto"/>
                <w:sz w:val="28"/>
                <w:szCs w:val="28"/>
              </w:rPr>
              <w:t xml:space="preserve">міської </w:t>
            </w:r>
            <w:proofErr w:type="spellStart"/>
            <w:r w:rsidRPr="00A026BE">
              <w:rPr>
                <w:color w:val="auto"/>
                <w:sz w:val="28"/>
                <w:szCs w:val="28"/>
              </w:rPr>
              <w:t>терито</w:t>
            </w:r>
            <w:proofErr w:type="spellEnd"/>
            <w:r w:rsidRPr="00A026BE">
              <w:rPr>
                <w:color w:val="auto"/>
                <w:sz w:val="28"/>
                <w:szCs w:val="28"/>
                <w:lang w:val="uk-UA"/>
              </w:rPr>
              <w:t>-</w:t>
            </w:r>
            <w:proofErr w:type="spellStart"/>
            <w:r w:rsidRPr="00A026BE">
              <w:rPr>
                <w:color w:val="auto"/>
                <w:sz w:val="28"/>
                <w:szCs w:val="28"/>
              </w:rPr>
              <w:t>ріальної</w:t>
            </w:r>
            <w:proofErr w:type="spellEnd"/>
            <w:r w:rsidRPr="00A026BE">
              <w:rPr>
                <w:color w:val="auto"/>
                <w:sz w:val="28"/>
                <w:szCs w:val="28"/>
              </w:rPr>
              <w:t xml:space="preserve"> громади</w:t>
            </w:r>
            <w:r w:rsidRPr="00A026BE">
              <w:rPr>
                <w:color w:val="auto"/>
                <w:sz w:val="28"/>
                <w:szCs w:val="28"/>
                <w:lang w:val="uk-UA"/>
              </w:rPr>
              <w:t xml:space="preserve"> (4+7)</w:t>
            </w:r>
            <w:r w:rsidRPr="00A026BE">
              <w:rPr>
                <w:color w:val="auto"/>
                <w:sz w:val="28"/>
                <w:szCs w:val="28"/>
              </w:rPr>
              <w:t>(грн)</w:t>
            </w:r>
          </w:p>
        </w:tc>
      </w:tr>
      <w:tr w:rsidR="001C608A" w:rsidRPr="00A026BE" w:rsidTr="005E60A7">
        <w:trPr>
          <w:trHeight w:val="230"/>
          <w:jc w:val="center"/>
        </w:trPr>
        <w:tc>
          <w:tcPr>
            <w:tcW w:w="133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1</w:t>
            </w:r>
          </w:p>
        </w:tc>
        <w:tc>
          <w:tcPr>
            <w:tcW w:w="1140"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4</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7</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sidRPr="00A026BE">
              <w:rPr>
                <w:color w:val="auto"/>
                <w:sz w:val="28"/>
                <w:szCs w:val="28"/>
              </w:rPr>
              <w:t>8</w:t>
            </w:r>
          </w:p>
        </w:tc>
      </w:tr>
      <w:tr w:rsidR="001C608A" w:rsidRPr="00A026BE" w:rsidTr="005E60A7">
        <w:trPr>
          <w:trHeight w:val="449"/>
          <w:jc w:val="center"/>
        </w:trPr>
        <w:tc>
          <w:tcPr>
            <w:tcW w:w="133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rPr>
            </w:pPr>
            <w:r>
              <w:rPr>
                <w:color w:val="auto"/>
                <w:sz w:val="28"/>
                <w:szCs w:val="28"/>
                <w:lang w:val="uk-UA"/>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r>
      <w:tr w:rsidR="001C608A" w:rsidRPr="00A026BE" w:rsidTr="005E60A7">
        <w:trPr>
          <w:trHeight w:val="236"/>
          <w:jc w:val="center"/>
        </w:trPr>
        <w:tc>
          <w:tcPr>
            <w:tcW w:w="133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pStyle w:val="12"/>
              <w:shd w:val="clear" w:color="auto" w:fill="auto"/>
              <w:spacing w:after="0" w:line="240" w:lineRule="auto"/>
              <w:ind w:left="1" w:hanging="3"/>
              <w:jc w:val="center"/>
              <w:rPr>
                <w:color w:val="auto"/>
                <w:sz w:val="28"/>
                <w:szCs w:val="28"/>
                <w:lang w:val="uk-UA"/>
              </w:rPr>
            </w:pPr>
            <w:r>
              <w:rPr>
                <w:color w:val="auto"/>
                <w:sz w:val="28"/>
                <w:szCs w:val="28"/>
                <w:lang w:val="uk-UA"/>
              </w:rPr>
              <w:t>ВСЬОГО</w:t>
            </w:r>
          </w:p>
        </w:tc>
        <w:tc>
          <w:tcPr>
            <w:tcW w:w="1140"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C608A" w:rsidRPr="00A026BE" w:rsidRDefault="001C608A" w:rsidP="005E60A7">
            <w:pPr>
              <w:ind w:left="1" w:hanging="3"/>
              <w:rPr>
                <w:sz w:val="28"/>
                <w:szCs w:val="28"/>
              </w:rPr>
            </w:pPr>
          </w:p>
        </w:tc>
      </w:tr>
    </w:tbl>
    <w:p w:rsidR="001C608A" w:rsidRPr="00A026BE" w:rsidRDefault="001C608A" w:rsidP="001C608A">
      <w:pPr>
        <w:pStyle w:val="12"/>
        <w:shd w:val="clear" w:color="auto" w:fill="auto"/>
        <w:spacing w:after="0" w:line="240" w:lineRule="auto"/>
        <w:ind w:left="1" w:hanging="3"/>
        <w:jc w:val="both"/>
        <w:rPr>
          <w:color w:val="auto"/>
          <w:sz w:val="28"/>
          <w:szCs w:val="28"/>
          <w:lang w:val="uk-UA"/>
        </w:rPr>
      </w:pPr>
    </w:p>
    <w:p w:rsidR="00346783" w:rsidRDefault="00346783" w:rsidP="001C608A">
      <w:pPr>
        <w:pStyle w:val="12"/>
        <w:shd w:val="clear" w:color="auto" w:fill="auto"/>
        <w:spacing w:after="0" w:line="240" w:lineRule="auto"/>
        <w:ind w:left="1" w:hanging="3"/>
        <w:jc w:val="left"/>
        <w:rPr>
          <w:color w:val="auto"/>
          <w:sz w:val="28"/>
          <w:szCs w:val="28"/>
          <w:lang w:val="uk-UA"/>
        </w:rPr>
      </w:pPr>
    </w:p>
    <w:p w:rsidR="001C608A" w:rsidRPr="00A026BE" w:rsidRDefault="001C608A" w:rsidP="00346783">
      <w:pPr>
        <w:pStyle w:val="12"/>
        <w:shd w:val="clear" w:color="auto" w:fill="auto"/>
        <w:spacing w:after="0" w:line="240" w:lineRule="auto"/>
        <w:ind w:left="1" w:firstLine="425"/>
        <w:jc w:val="left"/>
        <w:rPr>
          <w:color w:val="auto"/>
          <w:sz w:val="28"/>
          <w:szCs w:val="28"/>
          <w:lang w:val="uk-UA"/>
        </w:rPr>
      </w:pPr>
      <w:r w:rsidRPr="00A026BE">
        <w:rPr>
          <w:color w:val="auto"/>
          <w:sz w:val="28"/>
          <w:szCs w:val="28"/>
          <w:lang w:val="uk-UA"/>
        </w:rPr>
        <w:t xml:space="preserve">Директор </w:t>
      </w:r>
    </w:p>
    <w:p w:rsidR="001C608A" w:rsidRPr="00A026BE" w:rsidRDefault="001C608A" w:rsidP="00565683">
      <w:pPr>
        <w:pStyle w:val="12"/>
        <w:shd w:val="clear" w:color="auto" w:fill="auto"/>
        <w:spacing w:after="0" w:line="240" w:lineRule="auto"/>
        <w:ind w:left="1" w:hanging="3"/>
        <w:jc w:val="center"/>
        <w:rPr>
          <w:sz w:val="28"/>
          <w:szCs w:val="28"/>
          <w:lang w:val="uk-UA"/>
        </w:rPr>
      </w:pPr>
      <w:r w:rsidRPr="00A026BE">
        <w:rPr>
          <w:color w:val="auto"/>
          <w:sz w:val="28"/>
          <w:szCs w:val="28"/>
          <w:lang w:val="uk-UA"/>
        </w:rPr>
        <w:t>КП «</w:t>
      </w:r>
      <w:proofErr w:type="spellStart"/>
      <w:r w:rsidRPr="00A026BE">
        <w:rPr>
          <w:color w:val="auto"/>
          <w:sz w:val="28"/>
          <w:szCs w:val="28"/>
          <w:lang w:val="uk-UA"/>
        </w:rPr>
        <w:t>Здолбунівводоканал</w:t>
      </w:r>
      <w:proofErr w:type="spellEnd"/>
      <w:r w:rsidRPr="00A026BE">
        <w:rPr>
          <w:color w:val="auto"/>
          <w:sz w:val="28"/>
          <w:szCs w:val="28"/>
          <w:lang w:val="uk-UA"/>
        </w:rPr>
        <w:t xml:space="preserve">»        </w:t>
      </w:r>
      <w:r w:rsidRPr="00A026BE">
        <w:rPr>
          <w:color w:val="auto"/>
          <w:sz w:val="28"/>
          <w:szCs w:val="28"/>
          <w:u w:val="single"/>
          <w:lang w:val="uk-UA"/>
        </w:rPr>
        <w:tab/>
      </w:r>
      <w:r w:rsidRPr="00A026BE">
        <w:rPr>
          <w:color w:val="auto"/>
          <w:sz w:val="28"/>
          <w:szCs w:val="28"/>
          <w:u w:val="single"/>
          <w:lang w:val="uk-UA"/>
        </w:rPr>
        <w:tab/>
      </w:r>
      <w:r w:rsidRPr="00A026BE">
        <w:rPr>
          <w:color w:val="auto"/>
          <w:sz w:val="28"/>
          <w:szCs w:val="28"/>
          <w:u w:val="single"/>
          <w:lang w:val="uk-UA"/>
        </w:rPr>
        <w:tab/>
      </w:r>
      <w:r w:rsidRPr="00A026BE">
        <w:rPr>
          <w:color w:val="auto"/>
          <w:sz w:val="28"/>
          <w:szCs w:val="28"/>
          <w:lang w:val="uk-UA"/>
        </w:rPr>
        <w:tab/>
        <w:t>Анатолій СТОЛЯРЧУК</w:t>
      </w:r>
      <w:r w:rsidR="00565683">
        <w:rPr>
          <w:color w:val="auto"/>
          <w:sz w:val="28"/>
          <w:szCs w:val="28"/>
          <w:lang w:val="uk-UA"/>
        </w:rPr>
        <w:t xml:space="preserve"> </w:t>
      </w:r>
      <w:r w:rsidRPr="00A026BE">
        <w:rPr>
          <w:sz w:val="28"/>
          <w:szCs w:val="28"/>
          <w:lang w:val="uk-UA"/>
        </w:rPr>
        <w:t>(підпис)</w:t>
      </w:r>
    </w:p>
    <w:p w:rsidR="001C608A" w:rsidRDefault="001C608A" w:rsidP="00346783">
      <w:pPr>
        <w:ind w:leftChars="0" w:left="1" w:firstLineChars="202" w:firstLine="566"/>
        <w:rPr>
          <w:sz w:val="28"/>
          <w:szCs w:val="28"/>
          <w:lang w:val="uk-UA"/>
        </w:rPr>
      </w:pPr>
      <w:r w:rsidRPr="00A026BE">
        <w:rPr>
          <w:sz w:val="28"/>
          <w:szCs w:val="28"/>
          <w:lang w:val="uk-UA"/>
        </w:rPr>
        <w:t>Головний бухгалтер</w:t>
      </w:r>
      <w:r w:rsidRPr="00A026BE">
        <w:rPr>
          <w:sz w:val="28"/>
          <w:szCs w:val="28"/>
          <w:lang w:val="uk-UA"/>
        </w:rPr>
        <w:tab/>
      </w:r>
      <w:r w:rsidRPr="00A026BE">
        <w:rPr>
          <w:sz w:val="28"/>
          <w:szCs w:val="28"/>
          <w:lang w:val="uk-UA"/>
        </w:rPr>
        <w:tab/>
      </w:r>
      <w:r w:rsidRPr="00A026BE">
        <w:rPr>
          <w:sz w:val="28"/>
          <w:szCs w:val="28"/>
          <w:u w:val="single"/>
          <w:lang w:val="uk-UA"/>
        </w:rPr>
        <w:tab/>
      </w:r>
      <w:r w:rsidRPr="00A026BE">
        <w:rPr>
          <w:sz w:val="28"/>
          <w:szCs w:val="28"/>
          <w:u w:val="single"/>
          <w:lang w:val="uk-UA"/>
        </w:rPr>
        <w:tab/>
      </w:r>
      <w:r w:rsidRPr="00A026BE">
        <w:rPr>
          <w:sz w:val="28"/>
          <w:szCs w:val="28"/>
          <w:u w:val="single"/>
          <w:lang w:val="uk-UA"/>
        </w:rPr>
        <w:tab/>
      </w:r>
      <w:r w:rsidR="00645FAC">
        <w:rPr>
          <w:sz w:val="28"/>
          <w:szCs w:val="28"/>
          <w:lang w:val="uk-UA"/>
        </w:rPr>
        <w:t xml:space="preserve">     </w:t>
      </w:r>
      <w:r w:rsidRPr="00A026BE">
        <w:rPr>
          <w:sz w:val="28"/>
          <w:szCs w:val="28"/>
          <w:lang w:val="uk-UA"/>
        </w:rPr>
        <w:t>Тетяна ГРАБОВСЬКА</w:t>
      </w:r>
    </w:p>
    <w:p w:rsidR="001C608A" w:rsidRPr="00A026BE" w:rsidRDefault="001C608A" w:rsidP="001C608A">
      <w:pPr>
        <w:ind w:left="1" w:hanging="3"/>
        <w:jc w:val="center"/>
        <w:rPr>
          <w:sz w:val="28"/>
          <w:szCs w:val="28"/>
          <w:lang w:val="uk-UA"/>
        </w:rPr>
      </w:pPr>
      <w:r w:rsidRPr="00A026BE">
        <w:rPr>
          <w:sz w:val="28"/>
          <w:szCs w:val="28"/>
          <w:lang w:val="uk-UA"/>
        </w:rPr>
        <w:t>(підпис)</w:t>
      </w:r>
    </w:p>
    <w:p w:rsidR="00346783" w:rsidRDefault="001C608A" w:rsidP="00565683">
      <w:pPr>
        <w:pStyle w:val="12"/>
        <w:shd w:val="clear" w:color="auto" w:fill="auto"/>
        <w:spacing w:after="0" w:line="240" w:lineRule="auto"/>
        <w:ind w:left="1" w:hanging="3"/>
        <w:jc w:val="center"/>
        <w:rPr>
          <w:sz w:val="28"/>
          <w:szCs w:val="28"/>
          <w:lang w:val="uk-UA"/>
        </w:rPr>
      </w:pPr>
      <w:r w:rsidRPr="00A026BE">
        <w:rPr>
          <w:color w:val="auto"/>
          <w:sz w:val="28"/>
          <w:szCs w:val="28"/>
          <w:lang w:val="uk-UA"/>
        </w:rPr>
        <w:t>Головний економіст</w:t>
      </w:r>
      <w:r w:rsidRPr="00A026BE">
        <w:rPr>
          <w:color w:val="auto"/>
          <w:sz w:val="28"/>
          <w:szCs w:val="28"/>
          <w:lang w:val="uk-UA"/>
        </w:rPr>
        <w:tab/>
      </w:r>
      <w:r w:rsidRPr="00A026BE">
        <w:rPr>
          <w:color w:val="auto"/>
          <w:sz w:val="28"/>
          <w:szCs w:val="28"/>
          <w:lang w:val="uk-UA"/>
        </w:rPr>
        <w:tab/>
      </w:r>
      <w:r w:rsidRPr="00A026BE">
        <w:rPr>
          <w:color w:val="auto"/>
          <w:sz w:val="28"/>
          <w:szCs w:val="28"/>
          <w:u w:val="single"/>
          <w:lang w:val="uk-UA"/>
        </w:rPr>
        <w:tab/>
      </w:r>
      <w:r w:rsidRPr="00A026BE">
        <w:rPr>
          <w:color w:val="auto"/>
          <w:sz w:val="28"/>
          <w:szCs w:val="28"/>
          <w:u w:val="single"/>
          <w:lang w:val="uk-UA"/>
        </w:rPr>
        <w:tab/>
      </w:r>
      <w:r w:rsidRPr="00A026BE">
        <w:rPr>
          <w:color w:val="auto"/>
          <w:sz w:val="28"/>
          <w:szCs w:val="28"/>
          <w:u w:val="single"/>
          <w:lang w:val="uk-UA"/>
        </w:rPr>
        <w:tab/>
      </w:r>
      <w:r w:rsidR="00645FAC">
        <w:rPr>
          <w:color w:val="auto"/>
          <w:sz w:val="28"/>
          <w:szCs w:val="28"/>
          <w:u w:val="single"/>
          <w:lang w:val="uk-UA"/>
        </w:rPr>
        <w:t xml:space="preserve">        </w:t>
      </w:r>
      <w:r w:rsidRPr="00A026BE">
        <w:rPr>
          <w:color w:val="auto"/>
          <w:sz w:val="28"/>
          <w:szCs w:val="28"/>
          <w:lang w:val="uk-UA"/>
        </w:rPr>
        <w:t>Олена ПРОКОПЧУК</w:t>
      </w:r>
      <w:r w:rsidRPr="00A026BE">
        <w:rPr>
          <w:sz w:val="28"/>
          <w:szCs w:val="28"/>
          <w:lang w:val="uk-UA"/>
        </w:rPr>
        <w:t xml:space="preserve"> </w:t>
      </w:r>
    </w:p>
    <w:p w:rsidR="001C608A" w:rsidRPr="00A026BE" w:rsidRDefault="001C608A" w:rsidP="00565683">
      <w:pPr>
        <w:pStyle w:val="12"/>
        <w:shd w:val="clear" w:color="auto" w:fill="auto"/>
        <w:spacing w:after="0" w:line="240" w:lineRule="auto"/>
        <w:ind w:left="1" w:hanging="3"/>
        <w:jc w:val="center"/>
        <w:rPr>
          <w:sz w:val="28"/>
          <w:szCs w:val="28"/>
          <w:lang w:val="uk-UA"/>
        </w:rPr>
      </w:pPr>
      <w:r w:rsidRPr="00A026BE">
        <w:rPr>
          <w:sz w:val="28"/>
          <w:szCs w:val="28"/>
          <w:lang w:val="uk-UA"/>
        </w:rPr>
        <w:t xml:space="preserve"> (підпис)</w:t>
      </w:r>
    </w:p>
    <w:p w:rsidR="001C608A" w:rsidRPr="00A026BE" w:rsidRDefault="001C608A" w:rsidP="001C608A">
      <w:pPr>
        <w:pStyle w:val="8"/>
        <w:shd w:val="clear" w:color="auto" w:fill="auto"/>
        <w:spacing w:after="0" w:line="322" w:lineRule="exact"/>
        <w:ind w:left="1" w:hanging="3"/>
        <w:jc w:val="center"/>
        <w:rPr>
          <w:sz w:val="28"/>
          <w:szCs w:val="28"/>
        </w:rPr>
      </w:pPr>
    </w:p>
    <w:p w:rsidR="001C608A" w:rsidRPr="00A026BE" w:rsidRDefault="001C608A" w:rsidP="001C608A">
      <w:pPr>
        <w:pStyle w:val="8"/>
        <w:shd w:val="clear" w:color="auto" w:fill="auto"/>
        <w:spacing w:after="0" w:line="322" w:lineRule="exact"/>
        <w:ind w:left="1" w:hanging="3"/>
        <w:jc w:val="center"/>
        <w:rPr>
          <w:sz w:val="28"/>
          <w:szCs w:val="28"/>
        </w:rPr>
      </w:pPr>
    </w:p>
    <w:p w:rsidR="00756923" w:rsidRPr="00EC0658" w:rsidRDefault="00756923" w:rsidP="00756923">
      <w:pPr>
        <w:pStyle w:val="ab"/>
        <w:tabs>
          <w:tab w:val="left" w:pos="10500"/>
        </w:tabs>
        <w:ind w:left="1" w:hanging="3"/>
        <w:rPr>
          <w:sz w:val="28"/>
          <w:szCs w:val="28"/>
          <w:lang w:val="uk-UA"/>
        </w:rPr>
      </w:pPr>
      <w:r>
        <w:rPr>
          <w:sz w:val="28"/>
          <w:szCs w:val="28"/>
          <w:lang w:val="uk-UA"/>
        </w:rPr>
        <w:t>Секретар міської ради</w:t>
      </w:r>
      <w:r w:rsidRPr="00794F80">
        <w:rPr>
          <w:sz w:val="28"/>
          <w:szCs w:val="28"/>
        </w:rPr>
        <w:t xml:space="preserve">        </w:t>
      </w:r>
      <w:r>
        <w:rPr>
          <w:sz w:val="28"/>
          <w:szCs w:val="28"/>
          <w:lang w:val="uk-UA"/>
        </w:rPr>
        <w:t xml:space="preserve">  </w:t>
      </w:r>
      <w:r w:rsidRPr="00794F80">
        <w:rPr>
          <w:sz w:val="28"/>
          <w:szCs w:val="28"/>
        </w:rPr>
        <w:t xml:space="preserve">         </w:t>
      </w:r>
      <w:r>
        <w:rPr>
          <w:sz w:val="28"/>
          <w:szCs w:val="28"/>
          <w:lang w:val="uk-UA"/>
        </w:rPr>
        <w:t xml:space="preserve">            </w:t>
      </w:r>
      <w:r>
        <w:rPr>
          <w:sz w:val="28"/>
          <w:szCs w:val="28"/>
          <w:lang w:val="uk-UA"/>
        </w:rPr>
        <w:tab/>
        <w:t xml:space="preserve">                  </w:t>
      </w:r>
      <w:r w:rsidRPr="00794F80">
        <w:rPr>
          <w:sz w:val="28"/>
          <w:szCs w:val="28"/>
        </w:rPr>
        <w:t xml:space="preserve">    </w:t>
      </w:r>
      <w:r>
        <w:rPr>
          <w:sz w:val="28"/>
          <w:szCs w:val="28"/>
          <w:lang w:val="uk-UA"/>
        </w:rPr>
        <w:t>Олег БАБІЙ</w:t>
      </w:r>
    </w:p>
    <w:p w:rsidR="001C608A" w:rsidRPr="001C608A" w:rsidRDefault="001C608A" w:rsidP="001C608A">
      <w:pPr>
        <w:pStyle w:val="8"/>
        <w:shd w:val="clear" w:color="auto" w:fill="auto"/>
        <w:spacing w:after="0" w:line="322" w:lineRule="exact"/>
        <w:ind w:left="1" w:hanging="3"/>
        <w:rPr>
          <w:sz w:val="28"/>
          <w:szCs w:val="28"/>
          <w:lang w:val="ru-RU"/>
        </w:rPr>
      </w:pPr>
    </w:p>
    <w:p w:rsidR="00033871" w:rsidRPr="00A34885" w:rsidRDefault="00033871" w:rsidP="001C608A">
      <w:pPr>
        <w:suppressAutoHyphens w:val="0"/>
        <w:spacing w:line="240" w:lineRule="auto"/>
        <w:ind w:leftChars="0" w:left="567" w:firstLineChars="0" w:firstLine="0"/>
        <w:textDirection w:val="lrTb"/>
        <w:textAlignment w:val="auto"/>
        <w:outlineLvl w:val="9"/>
        <w:rPr>
          <w:color w:val="000000"/>
          <w:sz w:val="28"/>
          <w:szCs w:val="28"/>
        </w:rPr>
      </w:pPr>
    </w:p>
    <w:sectPr w:rsidR="00033871" w:rsidRPr="00A34885" w:rsidSect="00F037B4">
      <w:headerReference w:type="first" r:id="rId9"/>
      <w:pgSz w:w="11905" w:h="16837"/>
      <w:pgMar w:top="851" w:right="567" w:bottom="851" w:left="1418" w:header="283"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FBA" w:rsidRDefault="00FA2FBA" w:rsidP="00B7449B">
      <w:pPr>
        <w:spacing w:line="240" w:lineRule="auto"/>
        <w:ind w:left="0" w:hanging="2"/>
      </w:pPr>
      <w:r>
        <w:separator/>
      </w:r>
    </w:p>
  </w:endnote>
  <w:endnote w:type="continuationSeparator" w:id="0">
    <w:p w:rsidR="00FA2FBA" w:rsidRDefault="00FA2FBA" w:rsidP="00B744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
    <w:altName w:val="Courier New"/>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FBA" w:rsidRDefault="00FA2FBA" w:rsidP="00B7449B">
      <w:pPr>
        <w:spacing w:line="240" w:lineRule="auto"/>
        <w:ind w:left="0" w:hanging="2"/>
      </w:pPr>
      <w:r>
        <w:separator/>
      </w:r>
    </w:p>
  </w:footnote>
  <w:footnote w:type="continuationSeparator" w:id="0">
    <w:p w:rsidR="00FA2FBA" w:rsidRDefault="00FA2FBA" w:rsidP="00B744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B4" w:rsidRDefault="00F037B4">
    <w:pPr>
      <w:pStyle w:val="a9"/>
      <w:ind w:left="0" w:hanging="2"/>
      <w:jc w:val="center"/>
    </w:pPr>
  </w:p>
  <w:p w:rsidR="00F037B4" w:rsidRDefault="00F037B4">
    <w:pPr>
      <w:pStyle w:val="a9"/>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B5D3357"/>
    <w:multiLevelType w:val="multilevel"/>
    <w:tmpl w:val="7640F580"/>
    <w:lvl w:ilvl="0">
      <w:start w:val="1"/>
      <w:numFmt w:val="decimal"/>
      <w:lvlText w:val="%1."/>
      <w:lvlJc w:val="left"/>
      <w:pPr>
        <w:ind w:left="6805" w:firstLine="0"/>
      </w:pPr>
      <w:rPr>
        <w:rFonts w:ascii="Times New Roman" w:eastAsia="Times New Roman" w:hAnsi="Times New Roman" w:cs="Times New Roman"/>
        <w:b w:val="0"/>
        <w:i w:val="0"/>
        <w:smallCaps w:val="0"/>
        <w:strike w:val="0"/>
        <w:color w:val="000000"/>
        <w:sz w:val="27"/>
        <w:szCs w:val="27"/>
        <w:u w:val="none"/>
        <w:vertAlign w:val="baseline"/>
      </w:rPr>
    </w:lvl>
    <w:lvl w:ilvl="1">
      <w:start w:val="2"/>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6C0A65"/>
    <w:multiLevelType w:val="multilevel"/>
    <w:tmpl w:val="0DF25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x-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D071E"/>
    <w:multiLevelType w:val="multilevel"/>
    <w:tmpl w:val="5E3ECF3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D81371"/>
    <w:multiLevelType w:val="multilevel"/>
    <w:tmpl w:val="5E5A25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194AA8"/>
    <w:multiLevelType w:val="multilevel"/>
    <w:tmpl w:val="33A6B4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081A1A"/>
    <w:multiLevelType w:val="hybridMultilevel"/>
    <w:tmpl w:val="06B0E7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38565E"/>
    <w:multiLevelType w:val="multilevel"/>
    <w:tmpl w:val="E83CE03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1A1119"/>
    <w:multiLevelType w:val="multilevel"/>
    <w:tmpl w:val="5174584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91E57AB"/>
    <w:multiLevelType w:val="multilevel"/>
    <w:tmpl w:val="70921D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EE1902"/>
    <w:multiLevelType w:val="hybridMultilevel"/>
    <w:tmpl w:val="162A8F18"/>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4F8A21EC"/>
    <w:multiLevelType w:val="hybridMultilevel"/>
    <w:tmpl w:val="49D85F3C"/>
    <w:lvl w:ilvl="0" w:tplc="C204C0C2">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2" w15:restartNumberingAfterBreak="0">
    <w:nsid w:val="53FC24A8"/>
    <w:multiLevelType w:val="multilevel"/>
    <w:tmpl w:val="E34C9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AB5886"/>
    <w:multiLevelType w:val="multilevel"/>
    <w:tmpl w:val="90DA82C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5F323A"/>
    <w:multiLevelType w:val="multilevel"/>
    <w:tmpl w:val="43EAF93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47C056D"/>
    <w:multiLevelType w:val="multilevel"/>
    <w:tmpl w:val="9954C16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8"/>
  </w:num>
  <w:num w:numId="3">
    <w:abstractNumId w:val="1"/>
  </w:num>
  <w:num w:numId="4">
    <w:abstractNumId w:val="13"/>
  </w:num>
  <w:num w:numId="5">
    <w:abstractNumId w:val="12"/>
  </w:num>
  <w:num w:numId="6">
    <w:abstractNumId w:val="11"/>
  </w:num>
  <w:num w:numId="7">
    <w:abstractNumId w:val="15"/>
    <w:lvlOverride w:ilvl="0"/>
    <w:lvlOverride w:ilvl="1">
      <w:startOverride w:val="1"/>
    </w:lvlOverride>
    <w:lvlOverride w:ilvl="2"/>
    <w:lvlOverride w:ilvl="3"/>
    <w:lvlOverride w:ilvl="4"/>
    <w:lvlOverride w:ilvl="5"/>
    <w:lvlOverride w:ilvl="6"/>
    <w:lvlOverride w:ilvl="7"/>
    <w:lvlOverride w:ilvl="8"/>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4"/>
  </w:num>
  <w:num w:numId="12">
    <w:abstractNumId w:val="9"/>
  </w:num>
  <w:num w:numId="13">
    <w:abstractNumId w:val="5"/>
  </w:num>
  <w:num w:numId="14">
    <w:abstractNumId w:val="7"/>
  </w:num>
  <w:num w:numId="15">
    <w:abstractNumId w:val="3"/>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71"/>
    <w:rsid w:val="0002053A"/>
    <w:rsid w:val="00031EB1"/>
    <w:rsid w:val="00033871"/>
    <w:rsid w:val="00033D38"/>
    <w:rsid w:val="00036C9C"/>
    <w:rsid w:val="000422A1"/>
    <w:rsid w:val="00133199"/>
    <w:rsid w:val="00135D91"/>
    <w:rsid w:val="001C608A"/>
    <w:rsid w:val="001D3CB9"/>
    <w:rsid w:val="00246E39"/>
    <w:rsid w:val="00301007"/>
    <w:rsid w:val="00324855"/>
    <w:rsid w:val="00346783"/>
    <w:rsid w:val="003479C9"/>
    <w:rsid w:val="00363B98"/>
    <w:rsid w:val="00374659"/>
    <w:rsid w:val="003B3354"/>
    <w:rsid w:val="003F4CD1"/>
    <w:rsid w:val="004267ED"/>
    <w:rsid w:val="00440A48"/>
    <w:rsid w:val="0049511C"/>
    <w:rsid w:val="004D595A"/>
    <w:rsid w:val="005013DF"/>
    <w:rsid w:val="00555A19"/>
    <w:rsid w:val="005609F3"/>
    <w:rsid w:val="00565683"/>
    <w:rsid w:val="005A68A8"/>
    <w:rsid w:val="005D2FA6"/>
    <w:rsid w:val="00600025"/>
    <w:rsid w:val="006025F0"/>
    <w:rsid w:val="00612E39"/>
    <w:rsid w:val="00615707"/>
    <w:rsid w:val="0062428C"/>
    <w:rsid w:val="006251D1"/>
    <w:rsid w:val="00645FAC"/>
    <w:rsid w:val="00701748"/>
    <w:rsid w:val="00720EAC"/>
    <w:rsid w:val="00756923"/>
    <w:rsid w:val="007C724E"/>
    <w:rsid w:val="007D5F4F"/>
    <w:rsid w:val="00861020"/>
    <w:rsid w:val="00864E82"/>
    <w:rsid w:val="008813D0"/>
    <w:rsid w:val="008A7136"/>
    <w:rsid w:val="008A7292"/>
    <w:rsid w:val="008B7528"/>
    <w:rsid w:val="008E4E5D"/>
    <w:rsid w:val="00965C33"/>
    <w:rsid w:val="009D1685"/>
    <w:rsid w:val="00A10E8E"/>
    <w:rsid w:val="00A34885"/>
    <w:rsid w:val="00A5205B"/>
    <w:rsid w:val="00B136C9"/>
    <w:rsid w:val="00B7449B"/>
    <w:rsid w:val="00C530AB"/>
    <w:rsid w:val="00CB3F40"/>
    <w:rsid w:val="00D13C2C"/>
    <w:rsid w:val="00D534FF"/>
    <w:rsid w:val="00D6540A"/>
    <w:rsid w:val="00D77716"/>
    <w:rsid w:val="00D87664"/>
    <w:rsid w:val="00E2458B"/>
    <w:rsid w:val="00E565B9"/>
    <w:rsid w:val="00E60AAA"/>
    <w:rsid w:val="00EB797C"/>
    <w:rsid w:val="00EC0658"/>
    <w:rsid w:val="00ED7D37"/>
    <w:rsid w:val="00EF28E7"/>
    <w:rsid w:val="00F037B4"/>
    <w:rsid w:val="00F2209C"/>
    <w:rsid w:val="00F57898"/>
    <w:rsid w:val="00F67349"/>
    <w:rsid w:val="00FA2FBA"/>
    <w:rsid w:val="00FD2F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5BB3E"/>
  <w15:docId w15:val="{83FE5962-98EE-42CD-9B28-502337F3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jc w:val="center"/>
    </w:pPr>
    <w:rPr>
      <w:b/>
      <w:sz w:val="36"/>
      <w:szCs w:val="20"/>
    </w:rPr>
  </w:style>
  <w:style w:type="paragraph" w:styleId="2">
    <w:name w:val="heading 2"/>
    <w:basedOn w:val="a"/>
    <w:next w:val="a"/>
    <w:pPr>
      <w:keepNext/>
      <w:spacing w:before="240" w:after="60"/>
      <w:outlineLvl w:val="1"/>
    </w:pPr>
    <w:rPr>
      <w:rFonts w:ascii="Calibri Light" w:hAnsi="Calibri Light"/>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sz w:val="72"/>
      <w:szCs w:val="72"/>
    </w:rPr>
  </w:style>
  <w:style w:type="paragraph" w:styleId="a5">
    <w:name w:val="Balloon Text"/>
    <w:basedOn w:val="a"/>
    <w:rPr>
      <w:rFonts w:ascii="Tahoma" w:hAnsi="Tahoma" w:cs="Tahoma"/>
      <w:sz w:val="16"/>
      <w:szCs w:val="16"/>
    </w:rPr>
  </w:style>
  <w:style w:type="paragraph" w:customStyle="1" w:styleId="a6">
    <w:name w:val="Знак"/>
    <w:basedOn w:val="a"/>
    <w:rPr>
      <w:rFonts w:ascii="Verdana" w:hAnsi="Verdana" w:cs="Verdana"/>
      <w:sz w:val="20"/>
      <w:szCs w:val="20"/>
      <w:lang w:val="en-US" w:eastAsia="en-US"/>
    </w:rPr>
  </w:style>
  <w:style w:type="character" w:customStyle="1" w:styleId="10">
    <w:name w:val="Заголовок 1 Знак"/>
    <w:rPr>
      <w:b/>
      <w:w w:val="100"/>
      <w:position w:val="-1"/>
      <w:sz w:val="36"/>
      <w:effect w:val="none"/>
      <w:vertAlign w:val="baseline"/>
      <w:cs w:val="0"/>
      <w:em w:val="none"/>
    </w:rPr>
  </w:style>
  <w:style w:type="paragraph" w:styleId="a7">
    <w:name w:val="Document Map"/>
    <w:basedOn w:val="a"/>
    <w:rPr>
      <w:rFonts w:ascii="Tahoma" w:hAnsi="Tahoma" w:cs="Tahoma"/>
      <w:sz w:val="16"/>
      <w:szCs w:val="16"/>
    </w:rPr>
  </w:style>
  <w:style w:type="character" w:customStyle="1" w:styleId="a8">
    <w:name w:val="Схема документа Знак"/>
    <w:rPr>
      <w:rFonts w:ascii="Tahoma" w:hAnsi="Tahoma" w:cs="Tahoma"/>
      <w:w w:val="100"/>
      <w:position w:val="-1"/>
      <w:sz w:val="16"/>
      <w:szCs w:val="16"/>
      <w:effect w:val="none"/>
      <w:vertAlign w:val="baseline"/>
      <w:cs w:val="0"/>
      <w:em w:val="none"/>
    </w:rPr>
  </w:style>
  <w:style w:type="paragraph" w:styleId="a9">
    <w:name w:val="header"/>
    <w:basedOn w:val="a"/>
    <w:uiPriority w:val="99"/>
    <w:pPr>
      <w:tabs>
        <w:tab w:val="center" w:pos="4677"/>
        <w:tab w:val="right" w:pos="9355"/>
      </w:tabs>
    </w:pPr>
  </w:style>
  <w:style w:type="character" w:customStyle="1" w:styleId="aa">
    <w:name w:val="Верхний колонтитул Знак"/>
    <w:uiPriority w:val="99"/>
    <w:rPr>
      <w:w w:val="100"/>
      <w:position w:val="-1"/>
      <w:sz w:val="24"/>
      <w:szCs w:val="24"/>
      <w:effect w:val="none"/>
      <w:vertAlign w:val="baseline"/>
      <w:cs w:val="0"/>
      <w:em w:val="none"/>
    </w:rPr>
  </w:style>
  <w:style w:type="paragraph" w:styleId="ab">
    <w:name w:val="footer"/>
    <w:basedOn w:val="a"/>
    <w:uiPriority w:val="99"/>
    <w:pPr>
      <w:tabs>
        <w:tab w:val="center" w:pos="4677"/>
        <w:tab w:val="right" w:pos="9355"/>
      </w:tabs>
    </w:pPr>
  </w:style>
  <w:style w:type="character" w:customStyle="1" w:styleId="ac">
    <w:name w:val="Нижний колонтитул Знак"/>
    <w:uiPriority w:val="99"/>
    <w:rPr>
      <w:w w:val="100"/>
      <w:position w:val="-1"/>
      <w:sz w:val="24"/>
      <w:szCs w:val="24"/>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val="de-DE" w:eastAsia="ja-JP" w:bidi="fa-IR"/>
    </w:rPr>
  </w:style>
  <w:style w:type="paragraph" w:customStyle="1" w:styleId="11">
    <w:name w:val="Без интервала1"/>
    <w:pPr>
      <w:suppressAutoHyphens/>
      <w:autoSpaceDN w:val="0"/>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paragraph" w:styleId="ad">
    <w:name w:val="Body Text"/>
    <w:basedOn w:val="a"/>
    <w:pPr>
      <w:spacing w:line="187" w:lineRule="auto"/>
      <w:jc w:val="both"/>
    </w:pPr>
    <w:rPr>
      <w:sz w:val="28"/>
      <w:szCs w:val="28"/>
      <w:lang w:val="uk-UA"/>
    </w:rPr>
  </w:style>
  <w:style w:type="character" w:customStyle="1" w:styleId="ae">
    <w:name w:val="Основной текст Знак"/>
    <w:rPr>
      <w:w w:val="100"/>
      <w:position w:val="-1"/>
      <w:sz w:val="28"/>
      <w:szCs w:val="28"/>
      <w:effect w:val="none"/>
      <w:vertAlign w:val="baseline"/>
      <w:cs w:val="0"/>
      <w:em w:val="none"/>
      <w:lang w:eastAsia="ru-RU"/>
    </w:rPr>
  </w:style>
  <w:style w:type="paragraph" w:customStyle="1" w:styleId="Web11211111112">
    <w:name w:val="Обычный (веб);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qFormat/>
    <w:pPr>
      <w:spacing w:before="100" w:beforeAutospacing="1" w:after="100" w:afterAutospacing="1"/>
    </w:pPr>
  </w:style>
  <w:style w:type="character" w:customStyle="1" w:styleId="1Web111211112">
    <w:name w:val="Обычный (веб) Знак1;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rPr>
      <w:w w:val="100"/>
      <w:position w:val="-1"/>
      <w:sz w:val="24"/>
      <w:szCs w:val="24"/>
      <w:effect w:val="none"/>
      <w:vertAlign w:val="baseline"/>
      <w:cs w:val="0"/>
      <w:em w:val="none"/>
    </w:rPr>
  </w:style>
  <w:style w:type="character" w:customStyle="1" w:styleId="rvts44">
    <w:name w:val="rvts44"/>
    <w:basedOn w:val="a0"/>
    <w:rPr>
      <w:w w:val="100"/>
      <w:position w:val="-1"/>
      <w:effect w:val="none"/>
      <w:vertAlign w:val="baseline"/>
      <w:cs w:val="0"/>
      <w:em w:val="none"/>
    </w:rPr>
  </w:style>
  <w:style w:type="paragraph" w:styleId="af">
    <w:name w:val="Body Text Indent"/>
    <w:basedOn w:val="a"/>
    <w:pPr>
      <w:spacing w:after="120"/>
      <w:ind w:left="283"/>
    </w:pPr>
  </w:style>
  <w:style w:type="character" w:customStyle="1" w:styleId="xfm34002369">
    <w:name w:val="xfm_34002369"/>
    <w:basedOn w:val="a0"/>
    <w:rPr>
      <w:w w:val="100"/>
      <w:position w:val="-1"/>
      <w:effect w:val="none"/>
      <w:vertAlign w:val="baseline"/>
      <w:cs w:val="0"/>
      <w:em w:val="none"/>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15" w:type="dxa"/>
        <w:right w:w="115" w:type="dxa"/>
      </w:tblCellMar>
    </w:tbl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position w:val="-1"/>
      <w:lang w:val="ru-RU" w:eastAsia="ru-RU"/>
    </w:rPr>
  </w:style>
  <w:style w:type="character" w:styleId="afc">
    <w:name w:val="annotation reference"/>
    <w:basedOn w:val="a0"/>
    <w:uiPriority w:val="99"/>
    <w:semiHidden/>
    <w:unhideWhenUsed/>
    <w:rPr>
      <w:sz w:val="16"/>
      <w:szCs w:val="16"/>
    </w:rPr>
  </w:style>
  <w:style w:type="paragraph" w:styleId="afd">
    <w:name w:val="List Paragraph"/>
    <w:basedOn w:val="a"/>
    <w:uiPriority w:val="34"/>
    <w:qFormat/>
    <w:rsid w:val="00F57898"/>
    <w:pPr>
      <w:ind w:left="720"/>
      <w:contextualSpacing/>
    </w:pPr>
  </w:style>
  <w:style w:type="character" w:customStyle="1" w:styleId="afe">
    <w:name w:val="Основний текст_"/>
    <w:link w:val="8"/>
    <w:rsid w:val="001C608A"/>
    <w:rPr>
      <w:sz w:val="27"/>
      <w:szCs w:val="27"/>
      <w:shd w:val="clear" w:color="auto" w:fill="FFFFFF"/>
    </w:rPr>
  </w:style>
  <w:style w:type="paragraph" w:customStyle="1" w:styleId="8">
    <w:name w:val="Основний текст8"/>
    <w:basedOn w:val="a"/>
    <w:link w:val="afe"/>
    <w:rsid w:val="001C608A"/>
    <w:pPr>
      <w:shd w:val="clear" w:color="auto" w:fill="FFFFFF"/>
      <w:suppressAutoHyphens w:val="0"/>
      <w:spacing w:after="240" w:line="0" w:lineRule="atLeast"/>
      <w:ind w:leftChars="0" w:left="0" w:firstLineChars="0" w:hanging="1020"/>
      <w:textDirection w:val="lrTb"/>
      <w:textAlignment w:val="auto"/>
      <w:outlineLvl w:val="9"/>
    </w:pPr>
    <w:rPr>
      <w:position w:val="0"/>
      <w:sz w:val="27"/>
      <w:szCs w:val="27"/>
      <w:lang w:val="uk-UA" w:eastAsia="uk-UA"/>
    </w:rPr>
  </w:style>
  <w:style w:type="character" w:customStyle="1" w:styleId="aff">
    <w:name w:val="Підпис до таблиці_"/>
    <w:link w:val="aff0"/>
    <w:rsid w:val="001C608A"/>
    <w:rPr>
      <w:sz w:val="27"/>
      <w:szCs w:val="27"/>
      <w:shd w:val="clear" w:color="auto" w:fill="FFFFFF"/>
    </w:rPr>
  </w:style>
  <w:style w:type="paragraph" w:customStyle="1" w:styleId="aff0">
    <w:name w:val="Підпис до таблиці"/>
    <w:basedOn w:val="a"/>
    <w:link w:val="aff"/>
    <w:rsid w:val="001C608A"/>
    <w:pPr>
      <w:shd w:val="clear" w:color="auto" w:fill="FFFFFF"/>
      <w:suppressAutoHyphens w:val="0"/>
      <w:spacing w:line="0" w:lineRule="atLeast"/>
      <w:ind w:leftChars="0" w:left="0" w:firstLineChars="0" w:firstLine="0"/>
      <w:textDirection w:val="lrTb"/>
      <w:textAlignment w:val="auto"/>
      <w:outlineLvl w:val="9"/>
    </w:pPr>
    <w:rPr>
      <w:position w:val="0"/>
      <w:sz w:val="27"/>
      <w:szCs w:val="27"/>
      <w:lang w:val="uk-UA" w:eastAsia="uk-UA"/>
    </w:rPr>
  </w:style>
  <w:style w:type="character" w:customStyle="1" w:styleId="40">
    <w:name w:val="Основний текст (4)_"/>
    <w:link w:val="41"/>
    <w:rsid w:val="001C608A"/>
    <w:rPr>
      <w:sz w:val="25"/>
      <w:szCs w:val="25"/>
      <w:shd w:val="clear" w:color="auto" w:fill="FFFFFF"/>
    </w:rPr>
  </w:style>
  <w:style w:type="paragraph" w:customStyle="1" w:styleId="41">
    <w:name w:val="Основний текст (4)"/>
    <w:basedOn w:val="a"/>
    <w:link w:val="40"/>
    <w:rsid w:val="001C608A"/>
    <w:pPr>
      <w:shd w:val="clear" w:color="auto" w:fill="FFFFFF"/>
      <w:suppressAutoHyphens w:val="0"/>
      <w:spacing w:line="0" w:lineRule="atLeast"/>
      <w:ind w:leftChars="0" w:left="0" w:firstLineChars="0" w:hanging="280"/>
      <w:textDirection w:val="lrTb"/>
      <w:textAlignment w:val="auto"/>
      <w:outlineLvl w:val="9"/>
    </w:pPr>
    <w:rPr>
      <w:position w:val="0"/>
      <w:sz w:val="25"/>
      <w:szCs w:val="25"/>
      <w:lang w:val="uk-UA" w:eastAsia="uk-UA"/>
    </w:rPr>
  </w:style>
  <w:style w:type="paragraph" w:customStyle="1" w:styleId="12">
    <w:name w:val="Основний текст1"/>
    <w:basedOn w:val="a"/>
    <w:rsid w:val="001C608A"/>
    <w:pPr>
      <w:shd w:val="clear" w:color="auto" w:fill="FFFFFF"/>
      <w:suppressAutoHyphens w:val="0"/>
      <w:spacing w:after="180" w:line="228" w:lineRule="exact"/>
      <w:ind w:leftChars="0" w:left="0" w:firstLineChars="0" w:hanging="540"/>
      <w:jc w:val="right"/>
      <w:textDirection w:val="lrTb"/>
      <w:textAlignment w:val="auto"/>
      <w:outlineLvl w:val="9"/>
    </w:pPr>
    <w:rPr>
      <w:color w:val="000000"/>
      <w:position w:val="0"/>
      <w:sz w:val="18"/>
      <w:szCs w:val="18"/>
      <w:lang w:val="uk" w:eastAsia="uk-UA"/>
    </w:rPr>
  </w:style>
  <w:style w:type="character" w:customStyle="1" w:styleId="50">
    <w:name w:val="Основний текст (5)_"/>
    <w:link w:val="51"/>
    <w:rsid w:val="001C608A"/>
    <w:rPr>
      <w:sz w:val="21"/>
      <w:szCs w:val="21"/>
      <w:shd w:val="clear" w:color="auto" w:fill="FFFFFF"/>
    </w:rPr>
  </w:style>
  <w:style w:type="paragraph" w:customStyle="1" w:styleId="51">
    <w:name w:val="Основний текст (5)"/>
    <w:basedOn w:val="a"/>
    <w:link w:val="50"/>
    <w:rsid w:val="001C608A"/>
    <w:pPr>
      <w:shd w:val="clear" w:color="auto" w:fill="FFFFFF"/>
      <w:suppressAutoHyphens w:val="0"/>
      <w:spacing w:line="0" w:lineRule="atLeast"/>
      <w:ind w:leftChars="0" w:left="0" w:firstLineChars="0" w:firstLine="0"/>
      <w:textDirection w:val="lrTb"/>
      <w:textAlignment w:val="auto"/>
      <w:outlineLvl w:val="9"/>
    </w:pPr>
    <w:rPr>
      <w:position w:val="0"/>
      <w:sz w:val="21"/>
      <w:szCs w:val="21"/>
      <w:lang w:val="uk-UA" w:eastAsia="uk-UA"/>
    </w:rPr>
  </w:style>
  <w:style w:type="character" w:customStyle="1" w:styleId="21">
    <w:name w:val="Заголовок №2_"/>
    <w:link w:val="22"/>
    <w:rsid w:val="001C608A"/>
    <w:rPr>
      <w:sz w:val="18"/>
      <w:szCs w:val="18"/>
      <w:shd w:val="clear" w:color="auto" w:fill="FFFFFF"/>
    </w:rPr>
  </w:style>
  <w:style w:type="character" w:customStyle="1" w:styleId="13">
    <w:name w:val="Заголовок №1_"/>
    <w:link w:val="14"/>
    <w:rsid w:val="001C608A"/>
    <w:rPr>
      <w:sz w:val="21"/>
      <w:szCs w:val="21"/>
      <w:shd w:val="clear" w:color="auto" w:fill="FFFFFF"/>
    </w:rPr>
  </w:style>
  <w:style w:type="paragraph" w:customStyle="1" w:styleId="22">
    <w:name w:val="Заголовок №2"/>
    <w:basedOn w:val="a"/>
    <w:link w:val="21"/>
    <w:rsid w:val="001C608A"/>
    <w:pPr>
      <w:shd w:val="clear" w:color="auto" w:fill="FFFFFF"/>
      <w:suppressAutoHyphens w:val="0"/>
      <w:spacing w:before="240" w:after="180" w:line="0" w:lineRule="atLeast"/>
      <w:ind w:leftChars="0" w:left="0" w:firstLineChars="0" w:firstLine="0"/>
      <w:jc w:val="center"/>
      <w:textDirection w:val="lrTb"/>
      <w:textAlignment w:val="auto"/>
      <w:outlineLvl w:val="1"/>
    </w:pPr>
    <w:rPr>
      <w:position w:val="0"/>
      <w:sz w:val="18"/>
      <w:szCs w:val="18"/>
      <w:lang w:val="uk-UA" w:eastAsia="uk-UA"/>
    </w:rPr>
  </w:style>
  <w:style w:type="paragraph" w:customStyle="1" w:styleId="14">
    <w:name w:val="Заголовок №1"/>
    <w:basedOn w:val="a"/>
    <w:link w:val="13"/>
    <w:rsid w:val="001C608A"/>
    <w:pPr>
      <w:shd w:val="clear" w:color="auto" w:fill="FFFFFF"/>
      <w:suppressAutoHyphens w:val="0"/>
      <w:spacing w:before="240" w:after="360" w:line="0" w:lineRule="atLeast"/>
      <w:ind w:leftChars="0" w:left="0" w:firstLineChars="0" w:firstLine="0"/>
      <w:textDirection w:val="lrTb"/>
      <w:textAlignment w:val="auto"/>
    </w:pPr>
    <w:rPr>
      <w:position w:val="0"/>
      <w:sz w:val="21"/>
      <w:szCs w:val="21"/>
      <w:lang w:val="uk-UA" w:eastAsia="uk-UA"/>
    </w:rPr>
  </w:style>
  <w:style w:type="paragraph" w:customStyle="1" w:styleId="aff1">
    <w:name w:val="Стандарт"/>
    <w:rsid w:val="001C608A"/>
    <w:pPr>
      <w:widowControl w:val="0"/>
      <w:suppressAutoHyphens/>
      <w:autoSpaceDE w:val="0"/>
    </w:pPr>
    <w:rPr>
      <w:rFonts w:ascii="Pragmatica" w:hAnsi="Pragmatica" w:cs="Pragmatica"/>
      <w:color w:val="000000"/>
      <w:sz w:val="7"/>
      <w:szCs w:val="7"/>
      <w:lang w:val="ru-RU" w:eastAsia="ar-SA"/>
    </w:rPr>
  </w:style>
  <w:style w:type="character" w:styleId="aff2">
    <w:name w:val="Emphasis"/>
    <w:qFormat/>
    <w:rsid w:val="001C608A"/>
    <w:rPr>
      <w:i/>
      <w:iCs/>
    </w:rPr>
  </w:style>
  <w:style w:type="paragraph" w:styleId="23">
    <w:name w:val="Quote"/>
    <w:basedOn w:val="a"/>
    <w:next w:val="a"/>
    <w:link w:val="24"/>
    <w:uiPriority w:val="29"/>
    <w:qFormat/>
    <w:rsid w:val="001C608A"/>
    <w:pPr>
      <w:suppressAutoHyphens w:val="0"/>
      <w:spacing w:before="200" w:after="160" w:line="276" w:lineRule="auto"/>
      <w:ind w:leftChars="0" w:left="864" w:right="864" w:firstLineChars="0" w:firstLine="0"/>
      <w:jc w:val="center"/>
      <w:textDirection w:val="lrTb"/>
      <w:textAlignment w:val="auto"/>
      <w:outlineLvl w:val="9"/>
    </w:pPr>
    <w:rPr>
      <w:rFonts w:ascii="Calibri" w:hAnsi="Calibri"/>
      <w:i/>
      <w:iCs/>
      <w:color w:val="404040"/>
      <w:position w:val="0"/>
      <w:sz w:val="22"/>
      <w:szCs w:val="22"/>
    </w:rPr>
  </w:style>
  <w:style w:type="character" w:customStyle="1" w:styleId="24">
    <w:name w:val="Цитата 2 Знак"/>
    <w:basedOn w:val="a0"/>
    <w:link w:val="23"/>
    <w:uiPriority w:val="29"/>
    <w:rsid w:val="001C608A"/>
    <w:rPr>
      <w:rFonts w:ascii="Calibri" w:hAnsi="Calibri"/>
      <w:i/>
      <w:iCs/>
      <w:color w:val="404040"/>
      <w:sz w:val="22"/>
      <w:szCs w:val="22"/>
      <w:lang w:val="ru-RU" w:eastAsia="ru-RU"/>
    </w:rPr>
  </w:style>
  <w:style w:type="character" w:customStyle="1" w:styleId="a4">
    <w:name w:val="Заголовок Знак"/>
    <w:link w:val="a3"/>
    <w:uiPriority w:val="99"/>
    <w:locked/>
    <w:rsid w:val="00EB797C"/>
    <w:rPr>
      <w:b/>
      <w:position w:val="-1"/>
      <w:sz w:val="72"/>
      <w:szCs w:val="72"/>
      <w:lang w:val="ru-RU" w:eastAsia="ru-RU"/>
    </w:rPr>
  </w:style>
  <w:style w:type="paragraph" w:customStyle="1" w:styleId="25">
    <w:name w:val="Без интервала2"/>
    <w:uiPriority w:val="99"/>
    <w:rsid w:val="00EB797C"/>
    <w:rPr>
      <w:rFonts w:ascii="Calibri" w:hAnsi="Calibri"/>
      <w:sz w:val="22"/>
      <w:szCs w:val="22"/>
      <w:lang w:eastAsia="en-US"/>
    </w:rPr>
  </w:style>
  <w:style w:type="character" w:customStyle="1" w:styleId="c10">
    <w:name w:val="c10"/>
    <w:uiPriority w:val="99"/>
    <w:rsid w:val="00EB797C"/>
    <w:rPr>
      <w:rFonts w:cs="Times New Roman"/>
    </w:rPr>
  </w:style>
  <w:style w:type="paragraph" w:customStyle="1" w:styleId="Style4">
    <w:name w:val="Style4"/>
    <w:basedOn w:val="a"/>
    <w:uiPriority w:val="99"/>
    <w:rsid w:val="00EC0658"/>
    <w:pPr>
      <w:widowControl w:val="0"/>
      <w:autoSpaceDE w:val="0"/>
      <w:spacing w:line="240" w:lineRule="auto"/>
      <w:ind w:leftChars="0" w:left="0" w:firstLineChars="0" w:firstLine="0"/>
      <w:textDirection w:val="lrTb"/>
      <w:textAlignment w:val="auto"/>
      <w:outlineLvl w:val="9"/>
    </w:pPr>
    <w:rPr>
      <w:positio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hHVYCsP1mbs3om01+4zLMPbw==">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2D309E-6EB6-4EC8-9B27-92844AF6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17337</Words>
  <Characters>9883</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Заголовки</vt:lpstr>
      </vt:variant>
      <vt:variant>
        <vt:i4>77</vt:i4>
      </vt:variant>
    </vt:vector>
  </HeadingPairs>
  <TitlesOfParts>
    <vt:vector size="78" baseType="lpstr">
      <vt:lpstr/>
      <vt:lpstr/>
      <vt:lpstr>1. ВИЗНАЧЕННЯ ПРОБЛЕМИ, НА РОЗВ’ЯЗАННЯ ЯКОЇ СПРЯМОВАНА ПРОГРАМА</vt:lpstr>
      <vt:lpstr>Прийняття Програми зумовлено тим, що виконавчий комітет міської ради вирішує зас</vt:lpstr>
      <vt:lpstr>Проте, сама процедура коригування,  організаційні та технологічні зміни на підпр</vt:lpstr>
      <vt:lpstr>Таким чином, виділення коштів на відшкодування різниці в тарифах в частині надан</vt:lpstr>
      <vt:lpstr>Ця Програма, пов'язана з виконанням власних повноважень органів місцевого самовр</vt:lpstr>
      <vt:lpstr>Ця Програма підготовлена на виконання рішення Виконавчого комітету Здолбунівсько</vt:lpstr>
      <vt:lpstr>Постанова  Кабінету Міністрів України від 01 червня 2011 року № 869 «Про забезпе</vt:lpstr>
      <vt:lpstr>Згідно з статтею 7 Бюджетного кодексу України та статті 61 Закону України «Про м</vt:lpstr>
      <vt:lpstr>Згідно з статтею 3 Закону України «Про житлово-комунальні послуги» державна полі</vt:lpstr>
      <vt:lpstr>забезпечення функціонування підприємств, установ та організацій, що виробляють, </vt:lpstr>
      <vt:lpstr>регулювання цін/тарифів на житлово-комунальні послуги у випадках, визначених зак</vt:lpstr>
      <vt:lpstr>Відповідно до статті 12 Закону України «Про ціни і ціноутворення» державні регул</vt:lpstr>
      <vt:lpstr>Статтею 15 Закону України «Про ціни і ціноутворення» визначені гарантії, що нада</vt:lpstr>
      <vt:lpstr>Механізм формування тарифів на централізоване водопостачання та централізоване в</vt:lpstr>
      <vt:lpstr>Комунальне підприємство «Здолбунівводоканал» засноване на власності територіальн</vt:lpstr>
      <vt:lpstr>На виконання Закону України «Про житлово-комунальні послуги», у відповідності до</vt:lpstr>
      <vt:lpstr>Відповідно до частини другої статті 3 Закону України «Про державну допомогу суб'</vt:lpstr>
      <vt:lpstr>Згідно з пунктом 14 частини першої статті 1 Закону послуги, що становлять загаль</vt:lpstr>
      <vt:lpstr>Перелік послуг, що становлять загальний економічний інтерес, встановлюється Кабі</vt:lpstr>
      <vt:lpstr>Основними напрямками діяльності суб'єктів господарювання, які надають послуги у </vt:lpstr>
      <vt:lpstr>Щодо стану ринків у сфері централізованого водопостачання та централізованого во</vt:lpstr>
      <vt:lpstr/>
      <vt:lpstr>2. МЕТА ПРОГРАМИ</vt:lpstr>
      <vt:lpstr>З  метою  врахування  інтересів  як  споживачів послуг з централізованого водопо</vt:lpstr>
      <vt:lpstr>Дія програми поширюється на 2026-2027 роки, відшкодування проводиться у 2026-202</vt:lpstr>
      <vt:lpstr/>
      <vt:lpstr/>
      <vt:lpstr>Завдання Програми  відшкодування різниці між тарифами на послуги з централізован</vt:lpstr>
      <vt:lpstr/>
      <vt:lpstr/>
      <vt:lpstr/>
      <vt:lpstr>З 1 січня 2026 до 31 грудня 2027 року різниця між тарифами на послуги з централі</vt:lpstr>
      <vt:lpstr/>
      <vt:lpstr/>
      <vt:lpstr/>
      <vt:lpstr>Секретар міської ради                               	                      Олег </vt:lpstr>
      <vt:lpstr>Додаток 1</vt:lpstr>
      <vt:lpstr>до Програми</vt:lpstr>
      <vt:lpstr>ПАСПОРТ </vt:lpstr>
      <vt:lpstr>Програми програми відшкодування різниці між тарифами на послуги з централізовано</vt:lpstr>
      <vt:lpstr/>
      <vt:lpstr/>
      <vt:lpstr>Секретар міської ради                               	                      Олег </vt:lpstr>
      <vt:lpstr>програми відшкодування різниці між тарифами на послуги з централізованого водопо</vt:lpstr>
      <vt:lpstr/>
      <vt:lpstr/>
      <vt:lpstr/>
      <vt:lpstr>Секретар міської ради                               	                      Олег </vt:lpstr>
      <vt:lpstr/>
      <vt:lpstr/>
      <vt:lpstr>Секретар міської ради                               	                      Олег </vt:lpstr>
      <vt:lpstr/>
      <vt:lpstr>    </vt:lpstr>
      <vt:lpstr>    1. Предмет Договору</vt:lpstr>
      <vt:lpstr>1.1. Предметом цього Договору є: відшкодування різниці між встановленими економі</vt:lpstr>
      <vt:lpstr>1.2. Різниця між встановленими економічно-обґрунтованими тарифами на послуги з ц</vt:lpstr>
      <vt:lpstr>1.4. Відшкодування Різниці між тарифами здійснюється за період з 01 січня 2026 р</vt:lpstr>
      <vt:lpstr>    </vt:lpstr>
      <vt:lpstr>    2. Обов'язки та права Сторін</vt:lpstr>
      <vt:lpstr>    </vt:lpstr>
      <vt:lpstr>    3.Відповідальність Сторін</vt:lpstr>
      <vt:lpstr>    </vt:lpstr>
      <vt:lpstr>    4.Дія Договору</vt:lpstr>
      <vt:lpstr/>
      <vt:lpstr>5. Інші умови Договору</vt:lpstr>
      <vt:lpstr>6. Прикінцеві положення Договору</vt:lpstr>
      <vt:lpstr>ЗАМОВНИК:                                               ПІДРЯ</vt:lpstr>
      <vt:lpstr>Здолбунівський</vt:lpstr>
      <vt:lpstr>міський голова   ________В.О.Сухляк     Директор__________  А.Л. Столярчук</vt:lpstr>
      <vt:lpstr>Секретар міської ради                               	                      Олег </vt:lpstr>
      <vt:lpstr>наданий комунальним підприємством «Здолбунівводоканал», ЄДРПОУ 32256482</vt:lpstr>
      <vt:lpstr/>
      <vt:lpstr/>
      <vt:lpstr>Головний бухгалтер					     Тетяна ГРАБОВСЬКА</vt:lpstr>
      <vt:lpstr>(підпис)</vt:lpstr>
      <vt:lpstr>Секретар міської ради                               	                      Олег </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Hewlett Packard</cp:lastModifiedBy>
  <cp:revision>6</cp:revision>
  <cp:lastPrinted>2026-01-27T06:51:00Z</cp:lastPrinted>
  <dcterms:created xsi:type="dcterms:W3CDTF">2026-01-20T08:41:00Z</dcterms:created>
  <dcterms:modified xsi:type="dcterms:W3CDTF">2026-01-27T06:51:00Z</dcterms:modified>
</cp:coreProperties>
</file>