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E56464" w:rsidRDefault="0037290C" w:rsidP="00CE2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36F6">
        <w:rPr>
          <w:sz w:val="28"/>
          <w:szCs w:val="28"/>
        </w:rPr>
        <w:t xml:space="preserve">     </w:t>
      </w:r>
      <w:r w:rsidR="007E3344" w:rsidRPr="00E56464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37290C">
        <w:rPr>
          <w:b/>
          <w:bCs/>
          <w:sz w:val="28"/>
          <w:szCs w:val="28"/>
        </w:rPr>
        <w:t xml:space="preserve">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83002D">
        <w:rPr>
          <w:b/>
          <w:sz w:val="28"/>
          <w:szCs w:val="28"/>
        </w:rPr>
        <w:t xml:space="preserve"> </w:t>
      </w:r>
      <w:r w:rsidR="00FD7995">
        <w:rPr>
          <w:b/>
          <w:sz w:val="28"/>
          <w:szCs w:val="28"/>
        </w:rPr>
        <w:t xml:space="preserve"> </w:t>
      </w:r>
      <w:r w:rsidR="000220AA">
        <w:rPr>
          <w:b/>
          <w:sz w:val="28"/>
          <w:szCs w:val="28"/>
        </w:rPr>
        <w:t xml:space="preserve"> </w:t>
      </w:r>
      <w:r w:rsidR="00B40321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 xml:space="preserve">Р І Ш Е Н </w:t>
      </w:r>
      <w:proofErr w:type="spellStart"/>
      <w:r w:rsidR="00CE2CCE" w:rsidRPr="00E56464">
        <w:rPr>
          <w:b/>
          <w:bCs/>
          <w:sz w:val="28"/>
          <w:szCs w:val="28"/>
        </w:rPr>
        <w:t>Н</w:t>
      </w:r>
      <w:proofErr w:type="spellEnd"/>
      <w:r w:rsidR="00CE2CCE" w:rsidRPr="00E56464">
        <w:rPr>
          <w:b/>
          <w:bCs/>
          <w:sz w:val="28"/>
          <w:szCs w:val="28"/>
        </w:rPr>
        <w:t xml:space="preserve"> Я</w:t>
      </w:r>
      <w:r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F3652C" w:rsidRPr="00E56464" w:rsidRDefault="002C520D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E921D0">
        <w:rPr>
          <w:sz w:val="28"/>
          <w:szCs w:val="28"/>
        </w:rPr>
        <w:t xml:space="preserve"> </w:t>
      </w:r>
      <w:r w:rsidR="009D7411">
        <w:rPr>
          <w:sz w:val="28"/>
          <w:szCs w:val="28"/>
        </w:rPr>
        <w:t>18 лютого</w:t>
      </w:r>
      <w:r w:rsidR="006078A1" w:rsidRPr="006078A1">
        <w:rPr>
          <w:sz w:val="28"/>
          <w:szCs w:val="28"/>
        </w:rPr>
        <w:t xml:space="preserve"> 202</w:t>
      </w:r>
      <w:r w:rsidR="00DF1EF1">
        <w:rPr>
          <w:sz w:val="28"/>
          <w:szCs w:val="28"/>
        </w:rPr>
        <w:t>6</w:t>
      </w:r>
      <w:r w:rsidR="006078A1" w:rsidRPr="006078A1">
        <w:rPr>
          <w:sz w:val="28"/>
          <w:szCs w:val="28"/>
        </w:rPr>
        <w:t xml:space="preserve">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 </w:t>
      </w:r>
      <w:r w:rsidR="00807671">
        <w:rPr>
          <w:sz w:val="28"/>
          <w:szCs w:val="28"/>
        </w:rPr>
        <w:t xml:space="preserve"> </w:t>
      </w:r>
      <w:r w:rsidR="000528D7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</w:t>
      </w:r>
      <w:r w:rsidR="008E0CD6">
        <w:rPr>
          <w:sz w:val="28"/>
          <w:szCs w:val="28"/>
        </w:rPr>
        <w:t xml:space="preserve">  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 </w:t>
      </w:r>
      <w:r w:rsidR="00B40321">
        <w:rPr>
          <w:sz w:val="28"/>
          <w:szCs w:val="28"/>
        </w:rPr>
        <w:t>3185</w:t>
      </w:r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37290C">
      <w:pPr>
        <w:pStyle w:val="ab"/>
        <w:tabs>
          <w:tab w:val="left" w:pos="5387"/>
        </w:tabs>
        <w:ind w:right="3967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7 (сім)  років </w:t>
      </w:r>
      <w:r w:rsidR="00DF1EF1">
        <w:rPr>
          <w:sz w:val="28"/>
          <w:szCs w:val="28"/>
        </w:rPr>
        <w:t xml:space="preserve">громадянину </w:t>
      </w:r>
      <w:r w:rsidR="009C5A45">
        <w:rPr>
          <w:sz w:val="28"/>
          <w:szCs w:val="28"/>
        </w:rPr>
        <w:t>Ткачуку Вадиму Олександровичу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9C5A45">
        <w:rPr>
          <w:bCs/>
          <w:sz w:val="28"/>
          <w:szCs w:val="28"/>
        </w:rPr>
        <w:t>місті Здолбунів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</w:t>
      </w:r>
      <w:r w:rsidR="00DE0486">
        <w:rPr>
          <w:sz w:val="28"/>
          <w:szCs w:val="28"/>
        </w:rPr>
        <w:t>чу</w:t>
      </w:r>
      <w:r w:rsidR="00B142EF" w:rsidRPr="00E56464">
        <w:rPr>
          <w:sz w:val="28"/>
          <w:szCs w:val="28"/>
        </w:rPr>
        <w:t xml:space="preserve"> земельн</w:t>
      </w:r>
      <w:r w:rsidR="00DE0486">
        <w:rPr>
          <w:sz w:val="28"/>
          <w:szCs w:val="28"/>
        </w:rPr>
        <w:t>ої</w:t>
      </w:r>
      <w:r w:rsidR="00B142EF" w:rsidRPr="00E56464">
        <w:rPr>
          <w:sz w:val="28"/>
          <w:szCs w:val="28"/>
        </w:rPr>
        <w:t xml:space="preserve"> ділянк</w:t>
      </w:r>
      <w:r w:rsidR="00DE0486">
        <w:rPr>
          <w:sz w:val="28"/>
          <w:szCs w:val="28"/>
        </w:rPr>
        <w:t>и</w:t>
      </w:r>
      <w:r w:rsidR="00B142EF" w:rsidRPr="00E56464">
        <w:rPr>
          <w:sz w:val="28"/>
          <w:szCs w:val="28"/>
        </w:rPr>
        <w:t xml:space="preserve">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Pr="00E5646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>терміном на 7 (сім)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громадянину </w:t>
      </w:r>
      <w:r w:rsidR="009C5A45">
        <w:rPr>
          <w:sz w:val="28"/>
          <w:szCs w:val="28"/>
        </w:rPr>
        <w:t>Ткачуку Вадиму Олександровичу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9C5A45">
        <w:rPr>
          <w:bCs/>
          <w:sz w:val="28"/>
          <w:szCs w:val="28"/>
        </w:rPr>
        <w:t>місті Здолбунів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8B4B5C">
        <w:rPr>
          <w:sz w:val="28"/>
          <w:szCs w:val="28"/>
        </w:rPr>
        <w:t xml:space="preserve">фізичною особою підприємцем </w:t>
      </w:r>
      <w:proofErr w:type="spellStart"/>
      <w:r w:rsidR="00561ABA">
        <w:rPr>
          <w:sz w:val="28"/>
          <w:szCs w:val="28"/>
        </w:rPr>
        <w:t>Кісільчуком</w:t>
      </w:r>
      <w:proofErr w:type="spellEnd"/>
      <w:r w:rsidR="00561ABA">
        <w:rPr>
          <w:sz w:val="28"/>
          <w:szCs w:val="28"/>
        </w:rPr>
        <w:t xml:space="preserve"> Павлом Анатолі</w:t>
      </w:r>
      <w:r w:rsidR="00927D58">
        <w:rPr>
          <w:sz w:val="28"/>
          <w:szCs w:val="28"/>
        </w:rPr>
        <w:t>йо</w:t>
      </w:r>
      <w:r w:rsidR="00561ABA">
        <w:rPr>
          <w:sz w:val="28"/>
          <w:szCs w:val="28"/>
        </w:rPr>
        <w:t>вичем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561ABA" w:rsidRPr="00561ABA">
        <w:rPr>
          <w:sz w:val="28"/>
          <w:szCs w:val="28"/>
        </w:rPr>
        <w:t>громадя</w:t>
      </w:r>
      <w:r w:rsidR="00927D58">
        <w:rPr>
          <w:sz w:val="28"/>
          <w:szCs w:val="28"/>
        </w:rPr>
        <w:t>н</w:t>
      </w:r>
      <w:r w:rsidR="00D10A59">
        <w:rPr>
          <w:sz w:val="28"/>
          <w:szCs w:val="28"/>
        </w:rPr>
        <w:t>ина</w:t>
      </w:r>
      <w:r w:rsidR="00561ABA" w:rsidRPr="00561ABA">
        <w:rPr>
          <w:sz w:val="28"/>
          <w:szCs w:val="28"/>
        </w:rPr>
        <w:t xml:space="preserve"> </w:t>
      </w:r>
      <w:r w:rsidR="009C5A45">
        <w:rPr>
          <w:sz w:val="28"/>
          <w:szCs w:val="28"/>
        </w:rPr>
        <w:t>Ткачука Вадима Олександровича</w:t>
      </w:r>
      <w:r w:rsidR="00AD0529" w:rsidRPr="00561ABA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9C5A45">
        <w:rPr>
          <w:bCs/>
          <w:sz w:val="28"/>
          <w:szCs w:val="28"/>
        </w:rPr>
        <w:t>місті Здолбунів</w:t>
      </w:r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E44F54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>Затвердити проект землеустрою щодо відведе</w:t>
      </w:r>
      <w:r w:rsidR="00026669" w:rsidRPr="00E56464">
        <w:rPr>
          <w:sz w:val="28"/>
          <w:szCs w:val="28"/>
        </w:rPr>
        <w:t>ння  земельн</w:t>
      </w:r>
      <w:r w:rsidR="00A5661C" w:rsidRPr="00E56464">
        <w:rPr>
          <w:sz w:val="28"/>
          <w:szCs w:val="28"/>
        </w:rPr>
        <w:t>ої</w:t>
      </w:r>
      <w:r w:rsidR="00026669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02666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DF1EF1">
        <w:rPr>
          <w:sz w:val="28"/>
          <w:szCs w:val="28"/>
        </w:rPr>
        <w:t>56226</w:t>
      </w:r>
      <w:r w:rsidR="009C5A45">
        <w:rPr>
          <w:sz w:val="28"/>
          <w:szCs w:val="28"/>
        </w:rPr>
        <w:t>101</w:t>
      </w:r>
      <w:r w:rsidR="00DF1EF1">
        <w:rPr>
          <w:sz w:val="28"/>
          <w:szCs w:val="28"/>
        </w:rPr>
        <w:t>00:0</w:t>
      </w:r>
      <w:r w:rsidR="009C5A45">
        <w:rPr>
          <w:sz w:val="28"/>
          <w:szCs w:val="28"/>
        </w:rPr>
        <w:t>0</w:t>
      </w:r>
      <w:r w:rsidR="00DF1EF1">
        <w:rPr>
          <w:sz w:val="28"/>
          <w:szCs w:val="28"/>
        </w:rPr>
        <w:t>:00</w:t>
      </w:r>
      <w:r w:rsidR="009C5A45">
        <w:rPr>
          <w:sz w:val="28"/>
          <w:szCs w:val="28"/>
        </w:rPr>
        <w:t>6</w:t>
      </w:r>
      <w:r w:rsidR="00DF1EF1">
        <w:rPr>
          <w:sz w:val="28"/>
          <w:szCs w:val="28"/>
        </w:rPr>
        <w:t>:</w:t>
      </w:r>
      <w:r w:rsidR="009C5A45">
        <w:rPr>
          <w:sz w:val="28"/>
          <w:szCs w:val="28"/>
        </w:rPr>
        <w:t>1045</w:t>
      </w:r>
      <w:r w:rsidR="00B142EF" w:rsidRPr="00E56464">
        <w:rPr>
          <w:sz w:val="28"/>
          <w:szCs w:val="28"/>
        </w:rPr>
        <w:t xml:space="preserve">, загальною площею  </w:t>
      </w:r>
      <w:r w:rsidR="009C5A45">
        <w:rPr>
          <w:sz w:val="28"/>
          <w:szCs w:val="28"/>
        </w:rPr>
        <w:t>117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</w:t>
      </w:r>
      <w:r w:rsidR="0061546E">
        <w:rPr>
          <w:sz w:val="28"/>
          <w:szCs w:val="28"/>
        </w:rPr>
        <w:t>0,</w:t>
      </w:r>
      <w:r w:rsidR="009C5A45">
        <w:rPr>
          <w:sz w:val="28"/>
          <w:szCs w:val="28"/>
        </w:rPr>
        <w:t>0117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громадянину </w:t>
      </w:r>
      <w:r w:rsidR="009C5A45">
        <w:rPr>
          <w:sz w:val="28"/>
          <w:szCs w:val="28"/>
        </w:rPr>
        <w:t>Ткачуку Вадиму Олександровичу</w:t>
      </w:r>
      <w:r w:rsidR="001643D0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9C5A45">
        <w:rPr>
          <w:bCs/>
          <w:sz w:val="28"/>
          <w:szCs w:val="28"/>
        </w:rPr>
        <w:t>місті Здолбунів</w:t>
      </w:r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2.</w:t>
      </w:r>
      <w:r w:rsidR="00763A3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Передати </w:t>
      </w:r>
      <w:r w:rsidR="00B06DB6" w:rsidRPr="00E56464">
        <w:rPr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громадянину </w:t>
      </w:r>
      <w:r w:rsidR="009C5A45">
        <w:rPr>
          <w:sz w:val="28"/>
          <w:szCs w:val="28"/>
        </w:rPr>
        <w:t>Ткачуку Вадиму Олександровичу</w:t>
      </w:r>
      <w:r w:rsidR="00133F87">
        <w:rPr>
          <w:sz w:val="28"/>
          <w:szCs w:val="28"/>
        </w:rPr>
        <w:t xml:space="preserve"> </w:t>
      </w:r>
      <w:r w:rsidR="00133F87" w:rsidRPr="00AC39D5">
        <w:rPr>
          <w:sz w:val="28"/>
          <w:szCs w:val="28"/>
        </w:rPr>
        <w:t>(РНОКПП №</w:t>
      </w:r>
      <w:r w:rsidR="00133F87" w:rsidRPr="00BF0849">
        <w:rPr>
          <w:sz w:val="28"/>
          <w:szCs w:val="28"/>
        </w:rPr>
        <w:t xml:space="preserve"> </w:t>
      </w:r>
      <w:r w:rsidR="009C5A45">
        <w:rPr>
          <w:sz w:val="28"/>
          <w:szCs w:val="28"/>
        </w:rPr>
        <w:t>3355415636</w:t>
      </w:r>
      <w:r w:rsidR="0061546E">
        <w:rPr>
          <w:sz w:val="28"/>
          <w:szCs w:val="28"/>
        </w:rPr>
        <w:t>8</w:t>
      </w:r>
      <w:r w:rsidR="00133F87" w:rsidRPr="00AC39D5">
        <w:rPr>
          <w:sz w:val="28"/>
          <w:szCs w:val="28"/>
        </w:rPr>
        <w:t>)</w:t>
      </w:r>
      <w:r w:rsidR="00420B58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як</w:t>
      </w:r>
      <w:r w:rsidR="00DF1EF1">
        <w:rPr>
          <w:spacing w:val="-4"/>
          <w:sz w:val="28"/>
          <w:szCs w:val="28"/>
        </w:rPr>
        <w:t>ий</w:t>
      </w:r>
      <w:r w:rsidR="00561ABA">
        <w:rPr>
          <w:spacing w:val="-4"/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зареєстрован</w:t>
      </w:r>
      <w:r w:rsidR="00DF1EF1">
        <w:rPr>
          <w:spacing w:val="-4"/>
          <w:sz w:val="28"/>
          <w:szCs w:val="28"/>
        </w:rPr>
        <w:t>ий</w:t>
      </w:r>
      <w:r w:rsidR="00B142EF" w:rsidRPr="00E56464">
        <w:rPr>
          <w:spacing w:val="-4"/>
          <w:sz w:val="28"/>
          <w:szCs w:val="28"/>
        </w:rPr>
        <w:t xml:space="preserve"> в </w:t>
      </w:r>
      <w:r w:rsidR="009C5A45">
        <w:rPr>
          <w:bCs/>
          <w:sz w:val="28"/>
          <w:szCs w:val="28"/>
        </w:rPr>
        <w:t xml:space="preserve">селі </w:t>
      </w:r>
      <w:proofErr w:type="spellStart"/>
      <w:r w:rsidR="009C5A45">
        <w:rPr>
          <w:bCs/>
          <w:sz w:val="28"/>
          <w:szCs w:val="28"/>
        </w:rPr>
        <w:t>Ільпінь</w:t>
      </w:r>
      <w:proofErr w:type="spellEnd"/>
      <w:r w:rsidR="00B142EF" w:rsidRPr="00E56464">
        <w:rPr>
          <w:spacing w:val="-4"/>
          <w:sz w:val="28"/>
          <w:szCs w:val="28"/>
        </w:rPr>
        <w:t xml:space="preserve">, по вулиці </w:t>
      </w:r>
      <w:r w:rsidR="009C5A45">
        <w:rPr>
          <w:sz w:val="28"/>
          <w:szCs w:val="28"/>
        </w:rPr>
        <w:t>Незалежності</w:t>
      </w:r>
      <w:r w:rsidR="00AD0529" w:rsidRPr="00E56464">
        <w:rPr>
          <w:sz w:val="28"/>
          <w:szCs w:val="28"/>
        </w:rPr>
        <w:t>, будинок</w:t>
      </w:r>
      <w:r w:rsidR="00DF1EF1">
        <w:rPr>
          <w:sz w:val="28"/>
          <w:szCs w:val="28"/>
        </w:rPr>
        <w:t xml:space="preserve">, </w:t>
      </w:r>
      <w:r w:rsidR="009C5A45">
        <w:rPr>
          <w:sz w:val="28"/>
          <w:szCs w:val="28"/>
        </w:rPr>
        <w:t>11</w:t>
      </w:r>
      <w:r w:rsidR="00133F87">
        <w:rPr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9C5A45">
        <w:rPr>
          <w:sz w:val="28"/>
          <w:szCs w:val="28"/>
        </w:rPr>
        <w:t>5622610100:00:006:1045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9C5A45">
        <w:rPr>
          <w:sz w:val="28"/>
          <w:szCs w:val="28"/>
        </w:rPr>
        <w:t>117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>квадратних метрів</w:t>
      </w:r>
      <w:r w:rsidR="00B06DB6" w:rsidRPr="00E56464">
        <w:rPr>
          <w:sz w:val="28"/>
          <w:szCs w:val="28"/>
        </w:rPr>
        <w:t xml:space="preserve"> (</w:t>
      </w:r>
      <w:r w:rsidR="0061546E">
        <w:rPr>
          <w:sz w:val="28"/>
          <w:szCs w:val="28"/>
        </w:rPr>
        <w:t>0,</w:t>
      </w:r>
      <w:r w:rsidR="009C5A45">
        <w:rPr>
          <w:sz w:val="28"/>
          <w:szCs w:val="28"/>
        </w:rPr>
        <w:t>0117</w:t>
      </w:r>
      <w:r w:rsidR="00B06DB6" w:rsidRPr="00E56464">
        <w:rPr>
          <w:sz w:val="28"/>
          <w:szCs w:val="28"/>
        </w:rPr>
        <w:t xml:space="preserve"> 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7</w:t>
      </w:r>
      <w:r w:rsidR="00E55F15" w:rsidRPr="00E56464">
        <w:rPr>
          <w:sz w:val="28"/>
          <w:szCs w:val="28"/>
        </w:rPr>
        <w:t xml:space="preserve"> (</w:t>
      </w:r>
      <w:r w:rsidR="008C51F3" w:rsidRPr="00E56464">
        <w:rPr>
          <w:sz w:val="28"/>
          <w:szCs w:val="28"/>
        </w:rPr>
        <w:t>сім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8C51F3" w:rsidRPr="00E56464">
        <w:rPr>
          <w:bCs/>
          <w:sz w:val="28"/>
          <w:szCs w:val="28"/>
        </w:rPr>
        <w:t xml:space="preserve">для городництва </w:t>
      </w:r>
      <w:r w:rsidR="008C51F3" w:rsidRPr="00E56464">
        <w:rPr>
          <w:sz w:val="28"/>
          <w:szCs w:val="28"/>
          <w:shd w:val="clear" w:color="auto" w:fill="FFFFFF"/>
        </w:rPr>
        <w:t>(</w:t>
      </w:r>
      <w:r w:rsidR="008C51F3" w:rsidRPr="00E56464">
        <w:rPr>
          <w:sz w:val="28"/>
          <w:szCs w:val="28"/>
        </w:rPr>
        <w:t xml:space="preserve">код згідно КВЦПЗ – </w:t>
      </w:r>
      <w:r w:rsidR="008C51F3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9C5A45">
        <w:rPr>
          <w:bCs/>
          <w:sz w:val="28"/>
          <w:szCs w:val="28"/>
        </w:rPr>
        <w:t>місті Здолбунів</w:t>
      </w:r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7956F5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Громадянину </w:t>
      </w:r>
      <w:r w:rsidR="009C5A45">
        <w:rPr>
          <w:sz w:val="28"/>
          <w:szCs w:val="28"/>
        </w:rPr>
        <w:t>Ткачуку Вадиму Олександровичу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7956F5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956F5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A77F2B">
        <w:rPr>
          <w:sz w:val="28"/>
          <w:szCs w:val="28"/>
          <w:lang w:val="ru-RU"/>
        </w:rPr>
        <w:t>0</w:t>
      </w:r>
      <w:r w:rsidR="00DF1EF1">
        <w:rPr>
          <w:sz w:val="28"/>
          <w:szCs w:val="28"/>
          <w:lang w:val="ru-RU"/>
        </w:rPr>
        <w:t>5</w:t>
      </w:r>
      <w:r w:rsidR="0039139E" w:rsidRPr="00E56464">
        <w:rPr>
          <w:sz w:val="28"/>
          <w:szCs w:val="28"/>
        </w:rPr>
        <w:t>.202</w:t>
      </w:r>
      <w:r w:rsidR="00A77F2B">
        <w:rPr>
          <w:sz w:val="28"/>
          <w:szCs w:val="28"/>
        </w:rPr>
        <w:t>6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2E687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sectPr w:rsidR="002E6873" w:rsidSect="003F36F6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3C6" w:rsidRDefault="005013C6" w:rsidP="005B7687">
      <w:r>
        <w:separator/>
      </w:r>
    </w:p>
  </w:endnote>
  <w:endnote w:type="continuationSeparator" w:id="0">
    <w:p w:rsidR="005013C6" w:rsidRDefault="005013C6" w:rsidP="005B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3C6" w:rsidRDefault="005013C6" w:rsidP="005B7687">
      <w:r>
        <w:separator/>
      </w:r>
    </w:p>
  </w:footnote>
  <w:footnote w:type="continuationSeparator" w:id="0">
    <w:p w:rsidR="005013C6" w:rsidRDefault="005013C6" w:rsidP="005B7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5398115"/>
      <w:docPartObj>
        <w:docPartGallery w:val="Page Numbers (Top of Page)"/>
        <w:docPartUnique/>
      </w:docPartObj>
    </w:sdtPr>
    <w:sdtContent>
      <w:p w:rsidR="00203228" w:rsidRDefault="00170B57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37290C" w:rsidRPr="0037290C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20CE1"/>
    <w:rsid w:val="000220AA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0E9"/>
    <w:rsid w:val="00085623"/>
    <w:rsid w:val="000931C2"/>
    <w:rsid w:val="00095766"/>
    <w:rsid w:val="000A0986"/>
    <w:rsid w:val="000A1914"/>
    <w:rsid w:val="000B1873"/>
    <w:rsid w:val="000C059B"/>
    <w:rsid w:val="000C196E"/>
    <w:rsid w:val="000E3789"/>
    <w:rsid w:val="000E60B8"/>
    <w:rsid w:val="000E743D"/>
    <w:rsid w:val="001058BF"/>
    <w:rsid w:val="0010684D"/>
    <w:rsid w:val="00110F06"/>
    <w:rsid w:val="00132D63"/>
    <w:rsid w:val="00133F87"/>
    <w:rsid w:val="00134DD0"/>
    <w:rsid w:val="00141AC9"/>
    <w:rsid w:val="001527F0"/>
    <w:rsid w:val="00160981"/>
    <w:rsid w:val="00163BE6"/>
    <w:rsid w:val="001643D0"/>
    <w:rsid w:val="00170B57"/>
    <w:rsid w:val="00171E71"/>
    <w:rsid w:val="00177135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3228"/>
    <w:rsid w:val="00216CC4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520D"/>
    <w:rsid w:val="002C66A8"/>
    <w:rsid w:val="002E6873"/>
    <w:rsid w:val="002F028E"/>
    <w:rsid w:val="00300983"/>
    <w:rsid w:val="00310A89"/>
    <w:rsid w:val="00313ABF"/>
    <w:rsid w:val="00320B31"/>
    <w:rsid w:val="00322E0C"/>
    <w:rsid w:val="00327671"/>
    <w:rsid w:val="00340B29"/>
    <w:rsid w:val="003522D9"/>
    <w:rsid w:val="003639F5"/>
    <w:rsid w:val="003704A5"/>
    <w:rsid w:val="0037290C"/>
    <w:rsid w:val="0037691F"/>
    <w:rsid w:val="0038371D"/>
    <w:rsid w:val="0039139E"/>
    <w:rsid w:val="003A7564"/>
    <w:rsid w:val="003B2154"/>
    <w:rsid w:val="003B5E8E"/>
    <w:rsid w:val="003C2ED6"/>
    <w:rsid w:val="003E049A"/>
    <w:rsid w:val="003F24D1"/>
    <w:rsid w:val="003F36F6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770D3"/>
    <w:rsid w:val="0048674B"/>
    <w:rsid w:val="00496645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013C6"/>
    <w:rsid w:val="0051358B"/>
    <w:rsid w:val="005135D6"/>
    <w:rsid w:val="00526B58"/>
    <w:rsid w:val="0053238C"/>
    <w:rsid w:val="005332F2"/>
    <w:rsid w:val="00542A59"/>
    <w:rsid w:val="005553F8"/>
    <w:rsid w:val="00561ABA"/>
    <w:rsid w:val="00570563"/>
    <w:rsid w:val="00576E0B"/>
    <w:rsid w:val="00577676"/>
    <w:rsid w:val="00584B0F"/>
    <w:rsid w:val="0059644E"/>
    <w:rsid w:val="005974C2"/>
    <w:rsid w:val="005B7687"/>
    <w:rsid w:val="005C7606"/>
    <w:rsid w:val="005E0412"/>
    <w:rsid w:val="005E6DD5"/>
    <w:rsid w:val="006078A1"/>
    <w:rsid w:val="0061546E"/>
    <w:rsid w:val="00617056"/>
    <w:rsid w:val="006253FE"/>
    <w:rsid w:val="00626FAF"/>
    <w:rsid w:val="0063305C"/>
    <w:rsid w:val="00633A4B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95"/>
    <w:rsid w:val="006F72C2"/>
    <w:rsid w:val="00700604"/>
    <w:rsid w:val="007027B8"/>
    <w:rsid w:val="00702E15"/>
    <w:rsid w:val="00705402"/>
    <w:rsid w:val="00705974"/>
    <w:rsid w:val="007221FC"/>
    <w:rsid w:val="007475B4"/>
    <w:rsid w:val="0075109F"/>
    <w:rsid w:val="00757DB0"/>
    <w:rsid w:val="00763A31"/>
    <w:rsid w:val="00772C29"/>
    <w:rsid w:val="00777976"/>
    <w:rsid w:val="00783082"/>
    <w:rsid w:val="00786366"/>
    <w:rsid w:val="007956F5"/>
    <w:rsid w:val="00797A04"/>
    <w:rsid w:val="007A57EF"/>
    <w:rsid w:val="007B2070"/>
    <w:rsid w:val="007B32B6"/>
    <w:rsid w:val="007C1451"/>
    <w:rsid w:val="007D69B7"/>
    <w:rsid w:val="007E0405"/>
    <w:rsid w:val="007E3344"/>
    <w:rsid w:val="00800C5A"/>
    <w:rsid w:val="0080444D"/>
    <w:rsid w:val="008045A9"/>
    <w:rsid w:val="00807671"/>
    <w:rsid w:val="008166BD"/>
    <w:rsid w:val="0083002D"/>
    <w:rsid w:val="008344D4"/>
    <w:rsid w:val="00835B4C"/>
    <w:rsid w:val="00840B20"/>
    <w:rsid w:val="00841C8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249F"/>
    <w:rsid w:val="008A329F"/>
    <w:rsid w:val="008A644A"/>
    <w:rsid w:val="008B1D20"/>
    <w:rsid w:val="008B4B5C"/>
    <w:rsid w:val="008C1A1F"/>
    <w:rsid w:val="008C335C"/>
    <w:rsid w:val="008C51F3"/>
    <w:rsid w:val="008D451A"/>
    <w:rsid w:val="008E0CD6"/>
    <w:rsid w:val="008E4E9A"/>
    <w:rsid w:val="008F117C"/>
    <w:rsid w:val="008F2E50"/>
    <w:rsid w:val="00900262"/>
    <w:rsid w:val="00927D58"/>
    <w:rsid w:val="00936937"/>
    <w:rsid w:val="00941D40"/>
    <w:rsid w:val="0095228A"/>
    <w:rsid w:val="00961F67"/>
    <w:rsid w:val="00964585"/>
    <w:rsid w:val="00972EA2"/>
    <w:rsid w:val="00975732"/>
    <w:rsid w:val="00976FE0"/>
    <w:rsid w:val="00981E0F"/>
    <w:rsid w:val="00987FAD"/>
    <w:rsid w:val="009B1816"/>
    <w:rsid w:val="009B3C33"/>
    <w:rsid w:val="009C5A45"/>
    <w:rsid w:val="009C7E1C"/>
    <w:rsid w:val="009D29CA"/>
    <w:rsid w:val="009D7411"/>
    <w:rsid w:val="009D7429"/>
    <w:rsid w:val="009E0258"/>
    <w:rsid w:val="009E76FE"/>
    <w:rsid w:val="009F1E18"/>
    <w:rsid w:val="00A01A2E"/>
    <w:rsid w:val="00A123F2"/>
    <w:rsid w:val="00A14437"/>
    <w:rsid w:val="00A15CE8"/>
    <w:rsid w:val="00A40FBF"/>
    <w:rsid w:val="00A47C38"/>
    <w:rsid w:val="00A5661C"/>
    <w:rsid w:val="00A57C16"/>
    <w:rsid w:val="00A66FBB"/>
    <w:rsid w:val="00A754BE"/>
    <w:rsid w:val="00A77F2B"/>
    <w:rsid w:val="00A84023"/>
    <w:rsid w:val="00A855F1"/>
    <w:rsid w:val="00A86BAB"/>
    <w:rsid w:val="00AA1B9E"/>
    <w:rsid w:val="00AB5F29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1E41"/>
    <w:rsid w:val="00B335B6"/>
    <w:rsid w:val="00B361C4"/>
    <w:rsid w:val="00B401D4"/>
    <w:rsid w:val="00B40321"/>
    <w:rsid w:val="00B5730B"/>
    <w:rsid w:val="00B74B9B"/>
    <w:rsid w:val="00B760FA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1DC"/>
    <w:rsid w:val="00BE3F41"/>
    <w:rsid w:val="00BE7F51"/>
    <w:rsid w:val="00C01264"/>
    <w:rsid w:val="00C03D28"/>
    <w:rsid w:val="00C30E8B"/>
    <w:rsid w:val="00C34D10"/>
    <w:rsid w:val="00C3515E"/>
    <w:rsid w:val="00C54B22"/>
    <w:rsid w:val="00C64568"/>
    <w:rsid w:val="00C7495A"/>
    <w:rsid w:val="00C90E2F"/>
    <w:rsid w:val="00CA1D6C"/>
    <w:rsid w:val="00CB547E"/>
    <w:rsid w:val="00CB7F52"/>
    <w:rsid w:val="00CC0954"/>
    <w:rsid w:val="00CE2CCE"/>
    <w:rsid w:val="00CF5B6F"/>
    <w:rsid w:val="00CF7A48"/>
    <w:rsid w:val="00D01C62"/>
    <w:rsid w:val="00D01EC2"/>
    <w:rsid w:val="00D03284"/>
    <w:rsid w:val="00D10A59"/>
    <w:rsid w:val="00D11BE3"/>
    <w:rsid w:val="00D12441"/>
    <w:rsid w:val="00D46B4F"/>
    <w:rsid w:val="00D55409"/>
    <w:rsid w:val="00D62EF2"/>
    <w:rsid w:val="00D70555"/>
    <w:rsid w:val="00D914D4"/>
    <w:rsid w:val="00D93B4D"/>
    <w:rsid w:val="00DA2CD6"/>
    <w:rsid w:val="00DA2D95"/>
    <w:rsid w:val="00DB0CC8"/>
    <w:rsid w:val="00DB2D31"/>
    <w:rsid w:val="00DC0BEC"/>
    <w:rsid w:val="00DC7B5A"/>
    <w:rsid w:val="00DE0486"/>
    <w:rsid w:val="00DE1921"/>
    <w:rsid w:val="00DE584A"/>
    <w:rsid w:val="00DF1EF1"/>
    <w:rsid w:val="00DF2581"/>
    <w:rsid w:val="00E10DD6"/>
    <w:rsid w:val="00E31473"/>
    <w:rsid w:val="00E33022"/>
    <w:rsid w:val="00E4383E"/>
    <w:rsid w:val="00E44E4D"/>
    <w:rsid w:val="00E44F54"/>
    <w:rsid w:val="00E458F8"/>
    <w:rsid w:val="00E5086B"/>
    <w:rsid w:val="00E55F15"/>
    <w:rsid w:val="00E56464"/>
    <w:rsid w:val="00E577AA"/>
    <w:rsid w:val="00E66877"/>
    <w:rsid w:val="00E8363F"/>
    <w:rsid w:val="00E921D0"/>
    <w:rsid w:val="00E95A66"/>
    <w:rsid w:val="00E96C08"/>
    <w:rsid w:val="00E971AD"/>
    <w:rsid w:val="00EA2866"/>
    <w:rsid w:val="00EC22A4"/>
    <w:rsid w:val="00EC40A0"/>
    <w:rsid w:val="00ED6315"/>
    <w:rsid w:val="00ED7B89"/>
    <w:rsid w:val="00EE33F2"/>
    <w:rsid w:val="00EE7291"/>
    <w:rsid w:val="00EF2B61"/>
    <w:rsid w:val="00F12536"/>
    <w:rsid w:val="00F17ABE"/>
    <w:rsid w:val="00F17EA6"/>
    <w:rsid w:val="00F2702C"/>
    <w:rsid w:val="00F32CE6"/>
    <w:rsid w:val="00F3652C"/>
    <w:rsid w:val="00F66569"/>
    <w:rsid w:val="00F67B53"/>
    <w:rsid w:val="00F72131"/>
    <w:rsid w:val="00F7609F"/>
    <w:rsid w:val="00F76E77"/>
    <w:rsid w:val="00F80F91"/>
    <w:rsid w:val="00F87B81"/>
    <w:rsid w:val="00FA0185"/>
    <w:rsid w:val="00FA0798"/>
    <w:rsid w:val="00FA5604"/>
    <w:rsid w:val="00FB2590"/>
    <w:rsid w:val="00FB37F8"/>
    <w:rsid w:val="00FC0E0B"/>
    <w:rsid w:val="00FC3BF9"/>
    <w:rsid w:val="00FD3347"/>
    <w:rsid w:val="00FD7995"/>
    <w:rsid w:val="00FF1788"/>
    <w:rsid w:val="00FF36B4"/>
    <w:rsid w:val="00FF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D9D90-6966-4FB9-ACFE-8E0552DC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9</cp:revision>
  <cp:lastPrinted>2025-12-09T10:33:00Z</cp:lastPrinted>
  <dcterms:created xsi:type="dcterms:W3CDTF">2026-01-09T10:24:00Z</dcterms:created>
  <dcterms:modified xsi:type="dcterms:W3CDTF">2026-02-19T08:31:00Z</dcterms:modified>
</cp:coreProperties>
</file>