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4B2B04" w:rsidP="00AA7A65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AA7A65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  <w:r w:rsidR="00E46D34">
        <w:rPr>
          <w:b/>
          <w:sz w:val="28"/>
          <w:szCs w:val="28"/>
          <w:lang w:val="uk-UA"/>
        </w:rPr>
        <w:t xml:space="preserve"> </w:t>
      </w:r>
    </w:p>
    <w:p w:rsidR="00AA7A65" w:rsidRPr="001E3806" w:rsidRDefault="00BB1D8A" w:rsidP="001E3806">
      <w:pPr>
        <w:tabs>
          <w:tab w:val="center" w:pos="4819"/>
          <w:tab w:val="left" w:pos="7650"/>
          <w:tab w:val="left" w:pos="8685"/>
        </w:tabs>
        <w:ind w:left="212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4B2B04">
        <w:rPr>
          <w:b/>
          <w:bCs/>
          <w:sz w:val="28"/>
          <w:szCs w:val="28"/>
          <w:lang w:val="uk-UA"/>
        </w:rPr>
        <w:t xml:space="preserve"> </w:t>
      </w:r>
      <w:r w:rsidR="00AA7A65" w:rsidRPr="00610C1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A7A65" w:rsidRPr="00610C1F">
        <w:rPr>
          <w:b/>
          <w:bCs/>
          <w:sz w:val="28"/>
          <w:szCs w:val="28"/>
        </w:rPr>
        <w:t>Н</w:t>
      </w:r>
      <w:proofErr w:type="spellEnd"/>
      <w:proofErr w:type="gramEnd"/>
      <w:r w:rsidR="00AA7A65" w:rsidRPr="00610C1F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30C7A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1E3806">
        <w:rPr>
          <w:b/>
          <w:bCs/>
          <w:sz w:val="28"/>
          <w:szCs w:val="28"/>
          <w:lang w:val="uk-UA"/>
        </w:rPr>
        <w:t xml:space="preserve"> 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1E3806">
        <w:rPr>
          <w:sz w:val="28"/>
          <w:szCs w:val="28"/>
          <w:lang w:val="uk-UA"/>
        </w:rPr>
        <w:t>18</w:t>
      </w:r>
      <w:r w:rsidR="008F689D">
        <w:rPr>
          <w:sz w:val="28"/>
          <w:szCs w:val="28"/>
          <w:lang w:val="uk-UA"/>
        </w:rPr>
        <w:t xml:space="preserve"> </w:t>
      </w:r>
      <w:r w:rsidR="001E3806">
        <w:rPr>
          <w:sz w:val="28"/>
          <w:szCs w:val="28"/>
          <w:lang w:val="uk-UA"/>
        </w:rPr>
        <w:t>лютого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1E3806">
        <w:rPr>
          <w:sz w:val="28"/>
          <w:szCs w:val="28"/>
          <w:lang w:val="uk-UA"/>
        </w:rPr>
        <w:t>6</w:t>
      </w:r>
      <w:r w:rsidRPr="00610C1F">
        <w:rPr>
          <w:sz w:val="28"/>
          <w:szCs w:val="28"/>
          <w:lang w:val="uk-UA"/>
        </w:rPr>
        <w:t xml:space="preserve"> року                                                  </w:t>
      </w:r>
      <w:r w:rsidR="005324EA">
        <w:rPr>
          <w:sz w:val="28"/>
          <w:szCs w:val="28"/>
          <w:lang w:val="uk-UA"/>
        </w:rPr>
        <w:t xml:space="preserve">                            </w:t>
      </w:r>
      <w:r w:rsidRPr="00610C1F">
        <w:rPr>
          <w:sz w:val="28"/>
          <w:szCs w:val="28"/>
          <w:lang w:val="uk-UA"/>
        </w:rPr>
        <w:t xml:space="preserve">№ </w:t>
      </w:r>
      <w:r w:rsidR="00530C7A">
        <w:rPr>
          <w:sz w:val="28"/>
          <w:szCs w:val="28"/>
          <w:lang w:val="uk-UA"/>
        </w:rPr>
        <w:t>3217</w:t>
      </w:r>
    </w:p>
    <w:p w:rsidR="0075526D" w:rsidRDefault="0075526D" w:rsidP="005324EA">
      <w:pPr>
        <w:ind w:right="3826"/>
        <w:jc w:val="both"/>
        <w:rPr>
          <w:sz w:val="28"/>
          <w:szCs w:val="28"/>
          <w:lang w:val="uk-UA"/>
        </w:rPr>
      </w:pPr>
    </w:p>
    <w:p w:rsidR="00AA7A65" w:rsidRDefault="00D32BB7" w:rsidP="001E3806">
      <w:pPr>
        <w:tabs>
          <w:tab w:val="left" w:pos="5387"/>
          <w:tab w:val="left" w:pos="5529"/>
        </w:tabs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розгляд звернення громадянина  </w:t>
      </w:r>
      <w:proofErr w:type="spellStart"/>
      <w:r w:rsidR="001E3806">
        <w:rPr>
          <w:sz w:val="28"/>
          <w:szCs w:val="28"/>
          <w:lang w:val="uk-UA"/>
        </w:rPr>
        <w:t>Топоровського</w:t>
      </w:r>
      <w:proofErr w:type="spellEnd"/>
      <w:r w:rsidR="001E3806">
        <w:rPr>
          <w:sz w:val="28"/>
          <w:szCs w:val="28"/>
          <w:lang w:val="uk-UA"/>
        </w:rPr>
        <w:t xml:space="preserve"> Михайла Михайловича</w:t>
      </w:r>
      <w:r>
        <w:rPr>
          <w:sz w:val="28"/>
          <w:szCs w:val="28"/>
          <w:lang w:val="uk-UA"/>
        </w:rPr>
        <w:t xml:space="preserve"> </w:t>
      </w:r>
      <w:r w:rsidR="00975C84">
        <w:rPr>
          <w:sz w:val="28"/>
          <w:szCs w:val="28"/>
          <w:lang w:val="uk-UA"/>
        </w:rPr>
        <w:t>про</w:t>
      </w:r>
      <w:r w:rsidR="00975C84" w:rsidRPr="00975C84">
        <w:rPr>
          <w:sz w:val="28"/>
          <w:szCs w:val="28"/>
          <w:lang w:val="uk-UA"/>
        </w:rPr>
        <w:t xml:space="preserve"> </w:t>
      </w:r>
      <w:r w:rsidR="00975C84">
        <w:rPr>
          <w:sz w:val="28"/>
          <w:szCs w:val="28"/>
          <w:lang w:val="uk-UA"/>
        </w:rPr>
        <w:t xml:space="preserve">надання дозволу </w:t>
      </w:r>
      <w:r w:rsidR="00975C84" w:rsidRPr="00BD384D">
        <w:rPr>
          <w:sz w:val="28"/>
          <w:szCs w:val="28"/>
          <w:lang w:val="uk-UA"/>
        </w:rPr>
        <w:t>на виготовлення</w:t>
      </w:r>
      <w:r w:rsidR="00975C84">
        <w:rPr>
          <w:sz w:val="28"/>
          <w:szCs w:val="28"/>
          <w:lang w:val="uk-UA"/>
        </w:rPr>
        <w:t xml:space="preserve"> технічної документації щодо поділу земельної ділянки кадастровий номер 5622610100:00:001:0544 та </w:t>
      </w:r>
      <w:r>
        <w:rPr>
          <w:sz w:val="28"/>
          <w:szCs w:val="28"/>
          <w:lang w:val="uk-UA"/>
        </w:rPr>
        <w:t xml:space="preserve">про надання дозволу </w:t>
      </w:r>
      <w:r w:rsidR="00BB1D8A" w:rsidRPr="00BD384D">
        <w:rPr>
          <w:sz w:val="28"/>
          <w:szCs w:val="28"/>
          <w:lang w:val="uk-UA"/>
        </w:rPr>
        <w:t>на виготовлення проекту землеустрою щодо відведення земель</w:t>
      </w:r>
      <w:r w:rsidR="001E3806">
        <w:rPr>
          <w:sz w:val="28"/>
          <w:szCs w:val="28"/>
          <w:lang w:val="uk-UA"/>
        </w:rPr>
        <w:t>ної</w:t>
      </w:r>
      <w:r w:rsidR="00BB1D8A" w:rsidRPr="00BD384D">
        <w:rPr>
          <w:sz w:val="28"/>
          <w:szCs w:val="28"/>
          <w:lang w:val="uk-UA"/>
        </w:rPr>
        <w:t xml:space="preserve"> ділян</w:t>
      </w:r>
      <w:r w:rsidR="001E3806">
        <w:rPr>
          <w:sz w:val="28"/>
          <w:szCs w:val="28"/>
          <w:lang w:val="uk-UA"/>
        </w:rPr>
        <w:t>ки</w:t>
      </w:r>
      <w:r w:rsidR="00BB1D8A" w:rsidRPr="00BD384D">
        <w:rPr>
          <w:sz w:val="28"/>
          <w:szCs w:val="28"/>
          <w:lang w:val="uk-UA"/>
        </w:rPr>
        <w:t xml:space="preserve"> у власність</w:t>
      </w:r>
      <w:r w:rsidR="00AA7A65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>для будівництва індивідуальн</w:t>
      </w:r>
      <w:r w:rsidR="001E3806">
        <w:rPr>
          <w:sz w:val="28"/>
          <w:szCs w:val="28"/>
          <w:lang w:val="uk-UA"/>
        </w:rPr>
        <w:t>ого</w:t>
      </w:r>
      <w:r w:rsidR="00BB1D8A" w:rsidRPr="00BD384D">
        <w:rPr>
          <w:sz w:val="28"/>
          <w:szCs w:val="28"/>
          <w:lang w:val="uk-UA"/>
        </w:rPr>
        <w:t xml:space="preserve"> </w:t>
      </w:r>
      <w:r w:rsidR="00BB1D8A" w:rsidRPr="004B354E">
        <w:rPr>
          <w:sz w:val="28"/>
          <w:szCs w:val="28"/>
          <w:lang w:val="uk-UA"/>
        </w:rPr>
        <w:t>гараж</w:t>
      </w:r>
      <w:r w:rsidR="001E3806">
        <w:rPr>
          <w:sz w:val="28"/>
          <w:szCs w:val="28"/>
          <w:lang w:val="uk-UA"/>
        </w:rPr>
        <w:t>а</w:t>
      </w:r>
      <w:r w:rsidR="00BB1D8A" w:rsidRPr="004B354E">
        <w:rPr>
          <w:sz w:val="28"/>
          <w:szCs w:val="28"/>
          <w:lang w:val="uk-UA"/>
        </w:rPr>
        <w:t xml:space="preserve"> № </w:t>
      </w:r>
      <w:r w:rsidR="001E3806">
        <w:rPr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 xml:space="preserve"> </w:t>
      </w:r>
      <w:r w:rsidR="00BB1D8A" w:rsidRPr="004B354E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lang w:val="uk-UA"/>
        </w:rPr>
        <w:t>Котляревського</w:t>
      </w:r>
      <w:r w:rsidR="00BB1D8A" w:rsidRPr="004B354E">
        <w:rPr>
          <w:sz w:val="28"/>
          <w:szCs w:val="28"/>
          <w:lang w:val="uk-UA"/>
        </w:rPr>
        <w:t xml:space="preserve"> в місті Здолбунів</w:t>
      </w:r>
    </w:p>
    <w:p w:rsidR="00BB1D8A" w:rsidRPr="00610C1F" w:rsidRDefault="00BB1D8A" w:rsidP="00BB1D8A">
      <w:pPr>
        <w:ind w:right="3259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AA2447">
        <w:rPr>
          <w:sz w:val="28"/>
          <w:szCs w:val="28"/>
          <w:lang w:val="uk-UA"/>
        </w:rPr>
        <w:t>«</w:t>
      </w:r>
      <w:r w:rsidRPr="00610C1F">
        <w:rPr>
          <w:sz w:val="28"/>
          <w:szCs w:val="28"/>
          <w:lang w:val="uk-UA"/>
        </w:rPr>
        <w:t>Про місцеве самоврядування в Україні</w:t>
      </w:r>
      <w:r w:rsidR="00AA2447">
        <w:rPr>
          <w:sz w:val="28"/>
          <w:szCs w:val="28"/>
          <w:lang w:val="uk-UA"/>
        </w:rPr>
        <w:t>»</w:t>
      </w:r>
      <w:r w:rsidRPr="00610C1F">
        <w:rPr>
          <w:sz w:val="28"/>
          <w:szCs w:val="28"/>
          <w:lang w:val="uk-UA"/>
        </w:rPr>
        <w:t xml:space="preserve">, Законом України «Про землеустрій», </w:t>
      </w:r>
      <w:r w:rsidR="00D32BB7" w:rsidRPr="00D32BB7">
        <w:rPr>
          <w:sz w:val="28"/>
          <w:szCs w:val="28"/>
          <w:lang w:val="uk-UA"/>
        </w:rPr>
        <w:t>догов</w:t>
      </w:r>
      <w:r w:rsidR="00D32BB7">
        <w:rPr>
          <w:sz w:val="28"/>
          <w:szCs w:val="28"/>
          <w:lang w:val="uk-UA"/>
        </w:rPr>
        <w:t>ором</w:t>
      </w:r>
      <w:r w:rsidR="00D32BB7" w:rsidRPr="00D32BB7">
        <w:rPr>
          <w:sz w:val="28"/>
          <w:szCs w:val="28"/>
          <w:lang w:val="uk-UA"/>
        </w:rPr>
        <w:t xml:space="preserve"> оренди землі, серія та номер: б/н, виданий 05.05.2017, </w:t>
      </w:r>
      <w:r w:rsidR="00D32BB7">
        <w:rPr>
          <w:sz w:val="28"/>
          <w:szCs w:val="28"/>
          <w:lang w:val="uk-UA"/>
        </w:rPr>
        <w:t>між</w:t>
      </w:r>
      <w:r w:rsidR="00D32BB7" w:rsidRPr="00D32BB7">
        <w:rPr>
          <w:sz w:val="28"/>
          <w:szCs w:val="28"/>
          <w:lang w:val="uk-UA"/>
        </w:rPr>
        <w:t xml:space="preserve"> Р</w:t>
      </w:r>
      <w:r w:rsidR="00D32BB7">
        <w:rPr>
          <w:sz w:val="28"/>
          <w:szCs w:val="28"/>
          <w:lang w:val="uk-UA"/>
        </w:rPr>
        <w:t>івненською</w:t>
      </w:r>
      <w:r w:rsidR="00D32BB7" w:rsidRPr="00D32BB7">
        <w:rPr>
          <w:sz w:val="28"/>
          <w:szCs w:val="28"/>
          <w:lang w:val="uk-UA"/>
        </w:rPr>
        <w:t xml:space="preserve"> </w:t>
      </w:r>
      <w:r w:rsidR="00D32BB7">
        <w:rPr>
          <w:sz w:val="28"/>
          <w:szCs w:val="28"/>
          <w:lang w:val="uk-UA"/>
        </w:rPr>
        <w:t>обласною</w:t>
      </w:r>
      <w:r w:rsidR="00D32BB7" w:rsidRPr="00D32BB7">
        <w:rPr>
          <w:sz w:val="28"/>
          <w:szCs w:val="28"/>
          <w:lang w:val="uk-UA"/>
        </w:rPr>
        <w:t xml:space="preserve"> Д</w:t>
      </w:r>
      <w:r w:rsidR="00D32BB7">
        <w:rPr>
          <w:sz w:val="28"/>
          <w:szCs w:val="28"/>
          <w:lang w:val="uk-UA"/>
        </w:rPr>
        <w:t>ержавою</w:t>
      </w:r>
      <w:r w:rsidR="00D32BB7" w:rsidRPr="00D32BB7">
        <w:rPr>
          <w:sz w:val="28"/>
          <w:szCs w:val="28"/>
          <w:lang w:val="uk-UA"/>
        </w:rPr>
        <w:t xml:space="preserve"> А</w:t>
      </w:r>
      <w:r w:rsidR="00D32BB7">
        <w:rPr>
          <w:sz w:val="28"/>
          <w:szCs w:val="28"/>
          <w:lang w:val="uk-UA"/>
        </w:rPr>
        <w:t xml:space="preserve">дміністрацією та </w:t>
      </w:r>
      <w:proofErr w:type="spellStart"/>
      <w:r w:rsidR="007B5160">
        <w:rPr>
          <w:sz w:val="28"/>
          <w:szCs w:val="28"/>
          <w:lang w:val="uk-UA"/>
        </w:rPr>
        <w:t>а</w:t>
      </w:r>
      <w:r w:rsidR="00D32BB7">
        <w:rPr>
          <w:sz w:val="28"/>
          <w:szCs w:val="28"/>
          <w:lang w:val="uk-UA"/>
        </w:rPr>
        <w:t>втогаражним</w:t>
      </w:r>
      <w:proofErr w:type="spellEnd"/>
      <w:r w:rsidR="00D32BB7" w:rsidRPr="00D32BB7">
        <w:rPr>
          <w:sz w:val="28"/>
          <w:szCs w:val="28"/>
          <w:lang w:val="uk-UA"/>
        </w:rPr>
        <w:t xml:space="preserve"> </w:t>
      </w:r>
      <w:r w:rsidR="007B5160">
        <w:rPr>
          <w:sz w:val="28"/>
          <w:szCs w:val="28"/>
          <w:lang w:val="uk-UA"/>
        </w:rPr>
        <w:t>к</w:t>
      </w:r>
      <w:r w:rsidR="00D32BB7">
        <w:rPr>
          <w:sz w:val="28"/>
          <w:szCs w:val="28"/>
          <w:lang w:val="uk-UA"/>
        </w:rPr>
        <w:t>оопера</w:t>
      </w:r>
      <w:r w:rsidR="00F212B2">
        <w:rPr>
          <w:sz w:val="28"/>
          <w:szCs w:val="28"/>
          <w:lang w:val="uk-UA"/>
        </w:rPr>
        <w:t>т</w:t>
      </w:r>
      <w:r w:rsidR="00D32BB7">
        <w:rPr>
          <w:sz w:val="28"/>
          <w:szCs w:val="28"/>
          <w:lang w:val="uk-UA"/>
        </w:rPr>
        <w:t>ивом</w:t>
      </w:r>
      <w:r w:rsidR="00D32BB7" w:rsidRPr="00D32BB7">
        <w:rPr>
          <w:sz w:val="28"/>
          <w:szCs w:val="28"/>
          <w:lang w:val="uk-UA"/>
        </w:rPr>
        <w:t xml:space="preserve"> "ДУБКИ"</w:t>
      </w:r>
      <w:r w:rsidR="00D32BB7">
        <w:rPr>
          <w:sz w:val="28"/>
          <w:szCs w:val="28"/>
          <w:lang w:val="uk-UA"/>
        </w:rPr>
        <w:t xml:space="preserve">, </w:t>
      </w:r>
      <w:r w:rsidR="00D32BB7" w:rsidRPr="00D32BB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розглянувши  заяву </w:t>
      </w:r>
      <w:r w:rsidR="00B24B06" w:rsidRPr="00B24B06">
        <w:rPr>
          <w:sz w:val="28"/>
          <w:szCs w:val="28"/>
          <w:lang w:val="uk-UA"/>
        </w:rPr>
        <w:t>громадян</w:t>
      </w:r>
      <w:r w:rsidR="00D32BB7">
        <w:rPr>
          <w:sz w:val="28"/>
          <w:szCs w:val="28"/>
          <w:lang w:val="uk-UA"/>
        </w:rPr>
        <w:t>ина</w:t>
      </w:r>
      <w:r w:rsidR="00B24B06" w:rsidRPr="00B24B06">
        <w:rPr>
          <w:sz w:val="28"/>
          <w:szCs w:val="28"/>
          <w:lang w:val="uk-UA"/>
        </w:rPr>
        <w:t xml:space="preserve"> </w:t>
      </w:r>
      <w:proofErr w:type="spellStart"/>
      <w:r w:rsidR="001E3806">
        <w:rPr>
          <w:sz w:val="28"/>
          <w:szCs w:val="28"/>
          <w:lang w:val="uk-UA"/>
        </w:rPr>
        <w:t>Топоровського</w:t>
      </w:r>
      <w:proofErr w:type="spellEnd"/>
      <w:r w:rsidR="001E3806">
        <w:rPr>
          <w:sz w:val="28"/>
          <w:szCs w:val="28"/>
          <w:lang w:val="uk-UA"/>
        </w:rPr>
        <w:t xml:space="preserve"> Михайла Михайловича </w:t>
      </w:r>
      <w:r w:rsidR="00975C84">
        <w:rPr>
          <w:sz w:val="28"/>
          <w:szCs w:val="28"/>
          <w:lang w:val="uk-UA"/>
        </w:rPr>
        <w:t>про</w:t>
      </w:r>
      <w:r w:rsidR="00975C84" w:rsidRPr="00975C84">
        <w:rPr>
          <w:sz w:val="28"/>
          <w:szCs w:val="28"/>
          <w:lang w:val="uk-UA"/>
        </w:rPr>
        <w:t xml:space="preserve"> </w:t>
      </w:r>
      <w:r w:rsidR="00975C84">
        <w:rPr>
          <w:sz w:val="28"/>
          <w:szCs w:val="28"/>
          <w:lang w:val="uk-UA"/>
        </w:rPr>
        <w:t xml:space="preserve">надання дозволу </w:t>
      </w:r>
      <w:r w:rsidR="00975C84" w:rsidRPr="00BD384D">
        <w:rPr>
          <w:sz w:val="28"/>
          <w:szCs w:val="28"/>
          <w:lang w:val="uk-UA"/>
        </w:rPr>
        <w:t>на виготовлення</w:t>
      </w:r>
      <w:r w:rsidR="00975C84">
        <w:rPr>
          <w:sz w:val="28"/>
          <w:szCs w:val="28"/>
          <w:lang w:val="uk-UA"/>
        </w:rPr>
        <w:t xml:space="preserve"> технічної документації щодо поділу земельної ділянки кадастровий номер 5622610100:00:001:0544 та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="00BB1D8A" w:rsidRPr="00BD384D">
        <w:rPr>
          <w:sz w:val="28"/>
          <w:szCs w:val="28"/>
          <w:lang w:val="uk-UA"/>
        </w:rPr>
        <w:t>проекту землеустрою щодо відведення земельн</w:t>
      </w:r>
      <w:r w:rsidR="001E3806">
        <w:rPr>
          <w:sz w:val="28"/>
          <w:szCs w:val="28"/>
          <w:lang w:val="uk-UA"/>
        </w:rPr>
        <w:t>ої</w:t>
      </w:r>
      <w:r w:rsidR="00BB1D8A" w:rsidRPr="00BD384D">
        <w:rPr>
          <w:sz w:val="28"/>
          <w:szCs w:val="28"/>
          <w:lang w:val="uk-UA"/>
        </w:rPr>
        <w:t xml:space="preserve"> ділян</w:t>
      </w:r>
      <w:r w:rsidR="001E3806">
        <w:rPr>
          <w:sz w:val="28"/>
          <w:szCs w:val="28"/>
          <w:lang w:val="uk-UA"/>
        </w:rPr>
        <w:t>ки</w:t>
      </w:r>
      <w:r w:rsidR="00BB1D8A" w:rsidRPr="00BD384D">
        <w:rPr>
          <w:sz w:val="28"/>
          <w:szCs w:val="28"/>
          <w:lang w:val="uk-UA"/>
        </w:rPr>
        <w:t xml:space="preserve"> у власність</w:t>
      </w:r>
      <w:r w:rsidR="00BB1D8A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F212B2" w:rsidRPr="00BD384D">
        <w:rPr>
          <w:sz w:val="28"/>
          <w:szCs w:val="28"/>
          <w:lang w:val="uk-UA"/>
        </w:rPr>
        <w:t>для будівництва індивідуальн</w:t>
      </w:r>
      <w:r w:rsidR="001E3806">
        <w:rPr>
          <w:sz w:val="28"/>
          <w:szCs w:val="28"/>
          <w:lang w:val="uk-UA"/>
        </w:rPr>
        <w:t>ого</w:t>
      </w:r>
      <w:r w:rsidR="00F212B2" w:rsidRPr="00BD384D">
        <w:rPr>
          <w:sz w:val="28"/>
          <w:szCs w:val="28"/>
          <w:lang w:val="uk-UA"/>
        </w:rPr>
        <w:t xml:space="preserve"> </w:t>
      </w:r>
      <w:r w:rsidR="00F212B2" w:rsidRPr="004B354E">
        <w:rPr>
          <w:sz w:val="28"/>
          <w:szCs w:val="28"/>
          <w:lang w:val="uk-UA"/>
        </w:rPr>
        <w:t>гараж</w:t>
      </w:r>
      <w:r w:rsidR="001E3806">
        <w:rPr>
          <w:sz w:val="28"/>
          <w:szCs w:val="28"/>
          <w:lang w:val="uk-UA"/>
        </w:rPr>
        <w:t>а</w:t>
      </w:r>
      <w:r w:rsidR="00F212B2" w:rsidRPr="004B354E">
        <w:rPr>
          <w:sz w:val="28"/>
          <w:szCs w:val="28"/>
          <w:lang w:val="uk-UA"/>
        </w:rPr>
        <w:t xml:space="preserve"> № </w:t>
      </w:r>
      <w:r w:rsidR="001E3806">
        <w:rPr>
          <w:sz w:val="28"/>
          <w:szCs w:val="28"/>
          <w:lang w:val="uk-UA"/>
        </w:rPr>
        <w:t xml:space="preserve">309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1E3806" w:rsidRDefault="001E3806" w:rsidP="00AA7A65">
      <w:pPr>
        <w:jc w:val="both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BD384D" w:rsidRDefault="00AA7A65" w:rsidP="00BB1D8A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</w:t>
      </w:r>
      <w:r w:rsidR="00F212B2">
        <w:rPr>
          <w:sz w:val="28"/>
          <w:szCs w:val="28"/>
          <w:lang w:val="uk-UA"/>
        </w:rPr>
        <w:t xml:space="preserve">Відмовити </w:t>
      </w:r>
      <w:r w:rsidR="00B24B06">
        <w:rPr>
          <w:sz w:val="28"/>
          <w:szCs w:val="28"/>
          <w:lang w:val="uk-UA"/>
        </w:rPr>
        <w:t>громадян</w:t>
      </w:r>
      <w:r w:rsidR="00F212B2">
        <w:rPr>
          <w:sz w:val="28"/>
          <w:szCs w:val="28"/>
          <w:lang w:val="uk-UA"/>
        </w:rPr>
        <w:t>ину</w:t>
      </w:r>
      <w:r w:rsidR="00B24B06">
        <w:rPr>
          <w:sz w:val="28"/>
          <w:szCs w:val="28"/>
          <w:lang w:val="uk-UA"/>
        </w:rPr>
        <w:t xml:space="preserve"> </w:t>
      </w:r>
      <w:proofErr w:type="spellStart"/>
      <w:r w:rsidR="001E3806">
        <w:rPr>
          <w:sz w:val="28"/>
          <w:szCs w:val="28"/>
          <w:lang w:val="uk-UA"/>
        </w:rPr>
        <w:t>Топоровському</w:t>
      </w:r>
      <w:proofErr w:type="spellEnd"/>
      <w:r w:rsidR="001E3806">
        <w:rPr>
          <w:sz w:val="28"/>
          <w:szCs w:val="28"/>
          <w:lang w:val="uk-UA"/>
        </w:rPr>
        <w:t xml:space="preserve"> Михайлу Михайловичу</w:t>
      </w:r>
      <w:r w:rsidR="00B24B06" w:rsidRPr="00610C1F">
        <w:rPr>
          <w:sz w:val="28"/>
          <w:szCs w:val="28"/>
          <w:lang w:val="uk-UA"/>
        </w:rPr>
        <w:t>, як</w:t>
      </w:r>
      <w:r w:rsidR="00F212B2">
        <w:rPr>
          <w:sz w:val="28"/>
          <w:szCs w:val="28"/>
          <w:lang w:val="uk-UA"/>
        </w:rPr>
        <w:t>ий</w:t>
      </w:r>
      <w:r w:rsidR="00B24B06" w:rsidRPr="00610C1F">
        <w:rPr>
          <w:sz w:val="28"/>
          <w:szCs w:val="28"/>
          <w:lang w:val="uk-UA"/>
        </w:rPr>
        <w:t xml:space="preserve"> проживає в </w:t>
      </w:r>
      <w:r w:rsidR="00B24B06">
        <w:rPr>
          <w:sz w:val="28"/>
          <w:szCs w:val="28"/>
          <w:lang w:val="uk-UA"/>
        </w:rPr>
        <w:t>місті Здолбунів,</w:t>
      </w:r>
      <w:r w:rsidR="00B24B06" w:rsidRPr="00610C1F">
        <w:rPr>
          <w:sz w:val="28"/>
          <w:szCs w:val="28"/>
          <w:lang w:val="uk-UA"/>
        </w:rPr>
        <w:t xml:space="preserve"> по </w:t>
      </w:r>
      <w:r w:rsidR="00BB1D8A">
        <w:rPr>
          <w:sz w:val="28"/>
          <w:szCs w:val="28"/>
          <w:lang w:val="uk-UA"/>
        </w:rPr>
        <w:t xml:space="preserve">вулиці </w:t>
      </w:r>
      <w:r w:rsidR="00F212B2">
        <w:rPr>
          <w:sz w:val="28"/>
          <w:szCs w:val="28"/>
          <w:lang w:val="uk-UA"/>
        </w:rPr>
        <w:t xml:space="preserve">Заводська </w:t>
      </w:r>
      <w:r w:rsidR="00B24B06" w:rsidRPr="00610C1F">
        <w:rPr>
          <w:sz w:val="28"/>
          <w:szCs w:val="28"/>
          <w:lang w:val="uk-UA"/>
        </w:rPr>
        <w:t xml:space="preserve">, будинок </w:t>
      </w:r>
      <w:r w:rsidR="001E3806">
        <w:rPr>
          <w:sz w:val="28"/>
          <w:szCs w:val="28"/>
          <w:lang w:val="uk-UA"/>
        </w:rPr>
        <w:t>2</w:t>
      </w:r>
      <w:r w:rsidR="00B24B06" w:rsidRPr="00610C1F">
        <w:rPr>
          <w:sz w:val="28"/>
          <w:szCs w:val="28"/>
          <w:lang w:val="uk-UA"/>
        </w:rPr>
        <w:t>,</w:t>
      </w:r>
      <w:r w:rsidR="00B24B06">
        <w:rPr>
          <w:sz w:val="28"/>
          <w:szCs w:val="28"/>
          <w:lang w:val="uk-UA"/>
        </w:rPr>
        <w:t xml:space="preserve"> квартира </w:t>
      </w:r>
      <w:r w:rsidR="001E3806">
        <w:rPr>
          <w:sz w:val="28"/>
          <w:szCs w:val="28"/>
          <w:lang w:val="uk-UA"/>
        </w:rPr>
        <w:t>20</w:t>
      </w:r>
      <w:r w:rsidR="00BD384D" w:rsidRPr="00BD384D">
        <w:rPr>
          <w:sz w:val="28"/>
          <w:szCs w:val="28"/>
          <w:lang w:val="uk-UA"/>
        </w:rPr>
        <w:t xml:space="preserve">, </w:t>
      </w:r>
      <w:r w:rsidR="00975C84">
        <w:rPr>
          <w:sz w:val="28"/>
          <w:szCs w:val="28"/>
          <w:lang w:val="uk-UA"/>
        </w:rPr>
        <w:t>у</w:t>
      </w:r>
      <w:r w:rsidR="00975C84" w:rsidRPr="00975C84">
        <w:rPr>
          <w:sz w:val="28"/>
          <w:szCs w:val="28"/>
          <w:lang w:val="uk-UA"/>
        </w:rPr>
        <w:t xml:space="preserve"> </w:t>
      </w:r>
      <w:r w:rsidR="00975C84">
        <w:rPr>
          <w:sz w:val="28"/>
          <w:szCs w:val="28"/>
          <w:lang w:val="uk-UA"/>
        </w:rPr>
        <w:t xml:space="preserve">наданні дозволу </w:t>
      </w:r>
      <w:r w:rsidR="00975C84" w:rsidRPr="00BD384D">
        <w:rPr>
          <w:sz w:val="28"/>
          <w:szCs w:val="28"/>
          <w:lang w:val="uk-UA"/>
        </w:rPr>
        <w:t>на виготовлення</w:t>
      </w:r>
      <w:r w:rsidR="00975C84">
        <w:rPr>
          <w:sz w:val="28"/>
          <w:szCs w:val="28"/>
          <w:lang w:val="uk-UA"/>
        </w:rPr>
        <w:t xml:space="preserve"> технічної документації щодо поділу земельної ділянки  кадастровий номер 5622610100:00:001:0544, та </w:t>
      </w:r>
      <w:r w:rsidR="00F212B2">
        <w:rPr>
          <w:sz w:val="28"/>
          <w:szCs w:val="28"/>
          <w:lang w:val="uk-UA"/>
        </w:rPr>
        <w:t>у надані</w:t>
      </w:r>
      <w:r w:rsidR="00F212B2" w:rsidRPr="00BD384D">
        <w:rPr>
          <w:sz w:val="28"/>
          <w:szCs w:val="28"/>
          <w:lang w:val="uk-UA"/>
        </w:rPr>
        <w:t xml:space="preserve"> дозв</w:t>
      </w:r>
      <w:r w:rsidR="00F212B2">
        <w:rPr>
          <w:sz w:val="28"/>
          <w:szCs w:val="28"/>
          <w:lang w:val="uk-UA"/>
        </w:rPr>
        <w:t>олу</w:t>
      </w:r>
      <w:r w:rsidR="00F212B2" w:rsidRPr="00BD384D">
        <w:rPr>
          <w:sz w:val="28"/>
          <w:szCs w:val="28"/>
          <w:lang w:val="uk-UA"/>
        </w:rPr>
        <w:t xml:space="preserve"> </w:t>
      </w:r>
      <w:r w:rsidR="00BD384D" w:rsidRPr="00BD384D">
        <w:rPr>
          <w:sz w:val="28"/>
          <w:szCs w:val="28"/>
          <w:lang w:val="uk-UA"/>
        </w:rPr>
        <w:t>на виготовлення проекту землеустрою щодо відведення земельн</w:t>
      </w:r>
      <w:r w:rsidR="001E3806">
        <w:rPr>
          <w:sz w:val="28"/>
          <w:szCs w:val="28"/>
          <w:lang w:val="uk-UA"/>
        </w:rPr>
        <w:t>ої</w:t>
      </w:r>
      <w:r w:rsidR="00BD384D" w:rsidRPr="00BD384D">
        <w:rPr>
          <w:sz w:val="28"/>
          <w:szCs w:val="28"/>
          <w:lang w:val="uk-UA"/>
        </w:rPr>
        <w:t xml:space="preserve"> ділян</w:t>
      </w:r>
      <w:r w:rsidR="001E3806">
        <w:rPr>
          <w:sz w:val="28"/>
          <w:szCs w:val="28"/>
          <w:lang w:val="uk-UA"/>
        </w:rPr>
        <w:t>ки</w:t>
      </w:r>
      <w:r w:rsidR="00BD384D" w:rsidRPr="00BD384D">
        <w:rPr>
          <w:sz w:val="28"/>
          <w:szCs w:val="28"/>
          <w:lang w:val="uk-UA"/>
        </w:rPr>
        <w:t xml:space="preserve"> у власність</w:t>
      </w:r>
      <w:r w:rsidR="00F212B2">
        <w:rPr>
          <w:sz w:val="28"/>
          <w:szCs w:val="28"/>
          <w:lang w:val="uk-UA"/>
        </w:rPr>
        <w:t xml:space="preserve">, </w:t>
      </w:r>
      <w:r w:rsidR="00BD384D" w:rsidRPr="00BD384D">
        <w:rPr>
          <w:sz w:val="28"/>
          <w:szCs w:val="28"/>
          <w:lang w:val="uk-UA"/>
        </w:rPr>
        <w:t xml:space="preserve"> </w:t>
      </w:r>
      <w:r w:rsidR="00F212B2" w:rsidRPr="00BD384D">
        <w:rPr>
          <w:sz w:val="28"/>
          <w:szCs w:val="28"/>
          <w:lang w:val="uk-UA"/>
        </w:rPr>
        <w:t>для будівництва індивідуальн</w:t>
      </w:r>
      <w:r w:rsidR="001E3806">
        <w:rPr>
          <w:sz w:val="28"/>
          <w:szCs w:val="28"/>
          <w:lang w:val="uk-UA"/>
        </w:rPr>
        <w:t>ого</w:t>
      </w:r>
      <w:r w:rsidR="00F212B2" w:rsidRPr="00BD384D">
        <w:rPr>
          <w:sz w:val="28"/>
          <w:szCs w:val="28"/>
          <w:lang w:val="uk-UA"/>
        </w:rPr>
        <w:t xml:space="preserve"> </w:t>
      </w:r>
      <w:r w:rsidR="00F212B2" w:rsidRPr="004B354E">
        <w:rPr>
          <w:sz w:val="28"/>
          <w:szCs w:val="28"/>
          <w:lang w:val="uk-UA"/>
        </w:rPr>
        <w:t>гараж</w:t>
      </w:r>
      <w:r w:rsidR="001E3806">
        <w:rPr>
          <w:sz w:val="28"/>
          <w:szCs w:val="28"/>
          <w:lang w:val="uk-UA"/>
        </w:rPr>
        <w:t>а</w:t>
      </w:r>
      <w:r w:rsidR="00F212B2" w:rsidRPr="004B354E">
        <w:rPr>
          <w:sz w:val="28"/>
          <w:szCs w:val="28"/>
          <w:lang w:val="uk-UA"/>
        </w:rPr>
        <w:t xml:space="preserve"> № </w:t>
      </w:r>
      <w:r w:rsidR="001E3806">
        <w:rPr>
          <w:sz w:val="28"/>
          <w:szCs w:val="28"/>
          <w:lang w:val="uk-UA"/>
        </w:rPr>
        <w:t>309</w:t>
      </w:r>
      <w:r w:rsidR="00F212B2">
        <w:rPr>
          <w:sz w:val="28"/>
          <w:szCs w:val="28"/>
          <w:lang w:val="uk-UA"/>
        </w:rPr>
        <w:t xml:space="preserve">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="00F212B2">
        <w:rPr>
          <w:sz w:val="28"/>
          <w:szCs w:val="28"/>
          <w:lang w:val="uk-UA"/>
        </w:rPr>
        <w:t xml:space="preserve">, у зв’язку з тим, що земельна ділянка на якій розміщені об’єкти нерухомого майна (гаражі </w:t>
      </w:r>
      <w:r w:rsidR="00F212B2" w:rsidRPr="004B354E">
        <w:rPr>
          <w:sz w:val="28"/>
          <w:szCs w:val="28"/>
          <w:lang w:val="uk-UA"/>
        </w:rPr>
        <w:t xml:space="preserve">№ </w:t>
      </w:r>
      <w:r w:rsidR="001E3806">
        <w:rPr>
          <w:sz w:val="28"/>
          <w:szCs w:val="28"/>
          <w:lang w:val="uk-UA"/>
        </w:rPr>
        <w:t>309</w:t>
      </w:r>
      <w:r w:rsidR="00F212B2">
        <w:rPr>
          <w:sz w:val="28"/>
          <w:szCs w:val="28"/>
          <w:lang w:val="uk-UA"/>
        </w:rPr>
        <w:t xml:space="preserve">)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="00F212B2">
        <w:rPr>
          <w:sz w:val="28"/>
          <w:szCs w:val="28"/>
          <w:lang w:val="uk-UA"/>
        </w:rPr>
        <w:t xml:space="preserve">, перебуває в оренді в </w:t>
      </w:r>
      <w:proofErr w:type="spellStart"/>
      <w:r w:rsidR="007B5160">
        <w:rPr>
          <w:sz w:val="28"/>
          <w:szCs w:val="28"/>
          <w:lang w:val="uk-UA"/>
        </w:rPr>
        <w:t>а</w:t>
      </w:r>
      <w:r w:rsidR="00F212B2">
        <w:rPr>
          <w:sz w:val="28"/>
          <w:szCs w:val="28"/>
          <w:lang w:val="uk-UA"/>
        </w:rPr>
        <w:t>втогаражного</w:t>
      </w:r>
      <w:proofErr w:type="spellEnd"/>
      <w:r w:rsidR="00F212B2" w:rsidRPr="00D32BB7">
        <w:rPr>
          <w:sz w:val="28"/>
          <w:szCs w:val="28"/>
          <w:lang w:val="uk-UA"/>
        </w:rPr>
        <w:t xml:space="preserve"> </w:t>
      </w:r>
      <w:proofErr w:type="spellStart"/>
      <w:r w:rsidR="007B5160">
        <w:rPr>
          <w:sz w:val="28"/>
          <w:szCs w:val="28"/>
          <w:lang w:val="uk-UA"/>
        </w:rPr>
        <w:t>к</w:t>
      </w:r>
      <w:r w:rsidR="00F212B2">
        <w:rPr>
          <w:sz w:val="28"/>
          <w:szCs w:val="28"/>
          <w:lang w:val="uk-UA"/>
        </w:rPr>
        <w:t>ооператива</w:t>
      </w:r>
      <w:proofErr w:type="spellEnd"/>
      <w:r w:rsidR="00F212B2" w:rsidRPr="00D32BB7">
        <w:rPr>
          <w:sz w:val="28"/>
          <w:szCs w:val="28"/>
          <w:lang w:val="uk-UA"/>
        </w:rPr>
        <w:t xml:space="preserve"> "ДУБКИ"</w:t>
      </w:r>
      <w:r w:rsidR="00A460EB">
        <w:rPr>
          <w:sz w:val="28"/>
          <w:szCs w:val="28"/>
          <w:lang w:val="uk-UA"/>
        </w:rPr>
        <w:t xml:space="preserve"> д</w:t>
      </w:r>
      <w:r w:rsidR="00A460EB" w:rsidRPr="00A460EB">
        <w:rPr>
          <w:sz w:val="28"/>
          <w:szCs w:val="28"/>
          <w:lang w:val="uk-UA"/>
        </w:rPr>
        <w:t>ля колективного гаражного будівництва</w:t>
      </w:r>
      <w:r w:rsidR="00BD384D" w:rsidRPr="00BD384D">
        <w:rPr>
          <w:sz w:val="28"/>
          <w:szCs w:val="28"/>
          <w:lang w:val="uk-UA"/>
        </w:rPr>
        <w:t>.</w:t>
      </w:r>
    </w:p>
    <w:p w:rsidR="00D06519" w:rsidRPr="00DB6E8B" w:rsidRDefault="00D06519" w:rsidP="00D06519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2. </w:t>
      </w:r>
      <w:r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F212B2" w:rsidRDefault="00F212B2" w:rsidP="003204D0">
      <w:pPr>
        <w:jc w:val="both"/>
        <w:rPr>
          <w:sz w:val="28"/>
          <w:szCs w:val="28"/>
          <w:lang w:val="uk-UA"/>
        </w:rPr>
      </w:pPr>
    </w:p>
    <w:p w:rsidR="00C64329" w:rsidRDefault="00F212B2" w:rsidP="003204D0">
      <w:pPr>
        <w:jc w:val="both"/>
        <w:rPr>
          <w:sz w:val="28"/>
          <w:szCs w:val="28"/>
          <w:lang w:val="uk-UA"/>
        </w:rPr>
      </w:pPr>
      <w:proofErr w:type="spellStart"/>
      <w:r w:rsidRPr="00CB26F8">
        <w:rPr>
          <w:bCs/>
          <w:sz w:val="28"/>
          <w:szCs w:val="28"/>
        </w:rPr>
        <w:t>Міський</w:t>
      </w:r>
      <w:proofErr w:type="spellEnd"/>
      <w:r w:rsidRPr="00CB26F8">
        <w:rPr>
          <w:bCs/>
          <w:sz w:val="28"/>
          <w:szCs w:val="28"/>
        </w:rPr>
        <w:t xml:space="preserve">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   Владислав СУХЛЯ</w:t>
      </w:r>
      <w:r w:rsidRPr="00CB26F8">
        <w:rPr>
          <w:sz w:val="28"/>
          <w:szCs w:val="28"/>
        </w:rPr>
        <w:t>К</w:t>
      </w: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sectPr w:rsidR="00C64329" w:rsidSect="00A16F37">
      <w:headerReference w:type="default" r:id="rId8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75" w:rsidRDefault="005E5D75" w:rsidP="00A16F37">
      <w:r>
        <w:separator/>
      </w:r>
    </w:p>
  </w:endnote>
  <w:endnote w:type="continuationSeparator" w:id="0">
    <w:p w:rsidR="005E5D75" w:rsidRDefault="005E5D75" w:rsidP="00A16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75" w:rsidRDefault="005E5D75" w:rsidP="00A16F37">
      <w:r>
        <w:separator/>
      </w:r>
    </w:p>
  </w:footnote>
  <w:footnote w:type="continuationSeparator" w:id="0">
    <w:p w:rsidR="005E5D75" w:rsidRDefault="005E5D75" w:rsidP="00A16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383344"/>
      <w:docPartObj>
        <w:docPartGallery w:val="Page Numbers (Top of Page)"/>
        <w:docPartUnique/>
      </w:docPartObj>
    </w:sdtPr>
    <w:sdtContent>
      <w:p w:rsidR="00A16F37" w:rsidRDefault="00D9224A">
        <w:pPr>
          <w:pStyle w:val="a7"/>
          <w:jc w:val="center"/>
        </w:pPr>
        <w:r>
          <w:fldChar w:fldCharType="begin"/>
        </w:r>
        <w:r w:rsidR="00A778D5">
          <w:instrText xml:space="preserve"> PAGE   \* MERGEFORMAT </w:instrText>
        </w:r>
        <w:r>
          <w:fldChar w:fldCharType="separate"/>
        </w:r>
        <w:r w:rsidR="004B2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6F37" w:rsidRDefault="00A16F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65"/>
    <w:rsid w:val="0000284C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16A8"/>
    <w:rsid w:val="00173938"/>
    <w:rsid w:val="001810E9"/>
    <w:rsid w:val="001B3D03"/>
    <w:rsid w:val="001B502E"/>
    <w:rsid w:val="001D0E03"/>
    <w:rsid w:val="001E3806"/>
    <w:rsid w:val="002108A1"/>
    <w:rsid w:val="002112FF"/>
    <w:rsid w:val="00221089"/>
    <w:rsid w:val="00241707"/>
    <w:rsid w:val="002636AF"/>
    <w:rsid w:val="002759B5"/>
    <w:rsid w:val="002834BA"/>
    <w:rsid w:val="0028499B"/>
    <w:rsid w:val="00290022"/>
    <w:rsid w:val="00294473"/>
    <w:rsid w:val="002954BE"/>
    <w:rsid w:val="00297C7A"/>
    <w:rsid w:val="002A1F29"/>
    <w:rsid w:val="002B2AAD"/>
    <w:rsid w:val="00300316"/>
    <w:rsid w:val="00301D4C"/>
    <w:rsid w:val="003204D0"/>
    <w:rsid w:val="003613F9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B2B04"/>
    <w:rsid w:val="004B354E"/>
    <w:rsid w:val="004C1635"/>
    <w:rsid w:val="004C3021"/>
    <w:rsid w:val="004E3565"/>
    <w:rsid w:val="004E36C0"/>
    <w:rsid w:val="004E467F"/>
    <w:rsid w:val="004F4366"/>
    <w:rsid w:val="00514B5B"/>
    <w:rsid w:val="00525D48"/>
    <w:rsid w:val="00530C7A"/>
    <w:rsid w:val="005324EA"/>
    <w:rsid w:val="005334E4"/>
    <w:rsid w:val="00596C28"/>
    <w:rsid w:val="005A79F4"/>
    <w:rsid w:val="005D13AF"/>
    <w:rsid w:val="005D16E4"/>
    <w:rsid w:val="005D4F0C"/>
    <w:rsid w:val="005D7099"/>
    <w:rsid w:val="005E5D75"/>
    <w:rsid w:val="00610C1F"/>
    <w:rsid w:val="006164DC"/>
    <w:rsid w:val="00631E0D"/>
    <w:rsid w:val="00651278"/>
    <w:rsid w:val="00653EF0"/>
    <w:rsid w:val="006612A6"/>
    <w:rsid w:val="00666455"/>
    <w:rsid w:val="006E24D7"/>
    <w:rsid w:val="0075526D"/>
    <w:rsid w:val="007B5160"/>
    <w:rsid w:val="007D142A"/>
    <w:rsid w:val="00814322"/>
    <w:rsid w:val="00834511"/>
    <w:rsid w:val="008370A9"/>
    <w:rsid w:val="00872846"/>
    <w:rsid w:val="00883359"/>
    <w:rsid w:val="008D299B"/>
    <w:rsid w:val="008D4F98"/>
    <w:rsid w:val="008F689D"/>
    <w:rsid w:val="00900D07"/>
    <w:rsid w:val="009069BC"/>
    <w:rsid w:val="00932C1E"/>
    <w:rsid w:val="00936C91"/>
    <w:rsid w:val="00975C84"/>
    <w:rsid w:val="009B25BD"/>
    <w:rsid w:val="009B3BE1"/>
    <w:rsid w:val="009D7FE9"/>
    <w:rsid w:val="009E3411"/>
    <w:rsid w:val="009F28DA"/>
    <w:rsid w:val="00A16F37"/>
    <w:rsid w:val="00A4279A"/>
    <w:rsid w:val="00A4297D"/>
    <w:rsid w:val="00A460EB"/>
    <w:rsid w:val="00A4649D"/>
    <w:rsid w:val="00A50DE7"/>
    <w:rsid w:val="00A55006"/>
    <w:rsid w:val="00A65584"/>
    <w:rsid w:val="00A65808"/>
    <w:rsid w:val="00A778D5"/>
    <w:rsid w:val="00A854FA"/>
    <w:rsid w:val="00A93557"/>
    <w:rsid w:val="00AA2447"/>
    <w:rsid w:val="00AA7A65"/>
    <w:rsid w:val="00AB42DA"/>
    <w:rsid w:val="00AC0A8E"/>
    <w:rsid w:val="00AC6099"/>
    <w:rsid w:val="00B01DC1"/>
    <w:rsid w:val="00B2122B"/>
    <w:rsid w:val="00B21C99"/>
    <w:rsid w:val="00B24B06"/>
    <w:rsid w:val="00B27605"/>
    <w:rsid w:val="00B349AA"/>
    <w:rsid w:val="00BA0C9A"/>
    <w:rsid w:val="00BB1D8A"/>
    <w:rsid w:val="00BB3B99"/>
    <w:rsid w:val="00BC21A8"/>
    <w:rsid w:val="00BC510F"/>
    <w:rsid w:val="00BD384D"/>
    <w:rsid w:val="00C06A4D"/>
    <w:rsid w:val="00C54020"/>
    <w:rsid w:val="00C64329"/>
    <w:rsid w:val="00C72FC3"/>
    <w:rsid w:val="00C964A3"/>
    <w:rsid w:val="00CC611A"/>
    <w:rsid w:val="00CD3434"/>
    <w:rsid w:val="00D04F4B"/>
    <w:rsid w:val="00D04F64"/>
    <w:rsid w:val="00D06519"/>
    <w:rsid w:val="00D25C76"/>
    <w:rsid w:val="00D32BB7"/>
    <w:rsid w:val="00D41D90"/>
    <w:rsid w:val="00D52F0F"/>
    <w:rsid w:val="00D9224A"/>
    <w:rsid w:val="00D937E5"/>
    <w:rsid w:val="00DB20B9"/>
    <w:rsid w:val="00DC23F0"/>
    <w:rsid w:val="00DF6B39"/>
    <w:rsid w:val="00E222AE"/>
    <w:rsid w:val="00E22EFF"/>
    <w:rsid w:val="00E23417"/>
    <w:rsid w:val="00E46D34"/>
    <w:rsid w:val="00E47466"/>
    <w:rsid w:val="00E90DAE"/>
    <w:rsid w:val="00E96076"/>
    <w:rsid w:val="00ED1339"/>
    <w:rsid w:val="00F07D41"/>
    <w:rsid w:val="00F212B2"/>
    <w:rsid w:val="00F33CD9"/>
    <w:rsid w:val="00F5017F"/>
    <w:rsid w:val="00F9310F"/>
    <w:rsid w:val="00F95255"/>
    <w:rsid w:val="00FD0FDA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C64329"/>
    <w:pPr>
      <w:autoSpaceDN w:val="0"/>
    </w:pPr>
    <w:rPr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A16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F3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16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F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59F9E-BA8A-4C74-B4A8-20FB3B61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2026-02-09T08:00:00Z</cp:lastPrinted>
  <dcterms:created xsi:type="dcterms:W3CDTF">2026-02-06T07:20:00Z</dcterms:created>
  <dcterms:modified xsi:type="dcterms:W3CDTF">2026-02-19T09:12:00Z</dcterms:modified>
</cp:coreProperties>
</file>