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CA7" w:rsidRDefault="00C20230" w:rsidP="00F07CA7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07CA7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19050" t="0" r="9525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CA7" w:rsidRDefault="00F07CA7" w:rsidP="00F07C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F07CA7" w:rsidRDefault="00F07CA7" w:rsidP="00F07C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F07CA7" w:rsidRDefault="00F07CA7" w:rsidP="00F07CA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960F89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  <w:lang w:val="uk-UA"/>
        </w:rPr>
        <w:t xml:space="preserve">     восьме скликання</w:t>
      </w:r>
    </w:p>
    <w:p w:rsidR="00F07CA7" w:rsidRDefault="007659FB" w:rsidP="00F07CA7">
      <w:pPr>
        <w:ind w:left="7080" w:firstLine="708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r w:rsidR="00F07CA7">
        <w:rPr>
          <w:b/>
          <w:bCs/>
          <w:sz w:val="28"/>
          <w:szCs w:val="28"/>
          <w:lang w:val="uk-UA"/>
        </w:rPr>
        <w:t xml:space="preserve"> </w:t>
      </w:r>
    </w:p>
    <w:p w:rsidR="00F07CA7" w:rsidRDefault="00F07CA7" w:rsidP="00F07CA7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C2023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bCs/>
          <w:sz w:val="28"/>
          <w:szCs w:val="28"/>
        </w:rPr>
        <w:t>Н</w:t>
      </w:r>
      <w:proofErr w:type="spellEnd"/>
      <w:proofErr w:type="gramEnd"/>
      <w:r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uk-UA"/>
        </w:rPr>
        <w:t xml:space="preserve">  </w:t>
      </w:r>
    </w:p>
    <w:p w:rsidR="00F07CA7" w:rsidRDefault="00F07CA7" w:rsidP="00F07CA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 1</w:t>
      </w:r>
      <w:r>
        <w:rPr>
          <w:bCs/>
          <w:sz w:val="28"/>
          <w:szCs w:val="28"/>
        </w:rPr>
        <w:t>8</w:t>
      </w:r>
      <w:r>
        <w:rPr>
          <w:bCs/>
          <w:sz w:val="28"/>
          <w:szCs w:val="28"/>
          <w:lang w:val="uk-UA"/>
        </w:rPr>
        <w:t xml:space="preserve"> лютого 2026 року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C20230">
        <w:rPr>
          <w:bCs/>
          <w:sz w:val="28"/>
          <w:szCs w:val="28"/>
          <w:lang w:val="uk-UA"/>
        </w:rPr>
        <w:t xml:space="preserve">     </w:t>
      </w:r>
      <w:r>
        <w:rPr>
          <w:bCs/>
          <w:sz w:val="28"/>
          <w:szCs w:val="28"/>
          <w:lang w:val="uk-UA"/>
        </w:rPr>
        <w:t xml:space="preserve">   № </w:t>
      </w:r>
      <w:r w:rsidR="007659FB">
        <w:rPr>
          <w:bCs/>
          <w:sz w:val="28"/>
          <w:szCs w:val="28"/>
          <w:lang w:val="uk-UA"/>
        </w:rPr>
        <w:t>3222</w:t>
      </w:r>
    </w:p>
    <w:p w:rsidR="00F07CA7" w:rsidRDefault="00F07CA7" w:rsidP="00F07CA7">
      <w:pPr>
        <w:pStyle w:val="a3"/>
        <w:jc w:val="left"/>
        <w:rPr>
          <w:szCs w:val="28"/>
        </w:rPr>
      </w:pPr>
    </w:p>
    <w:p w:rsidR="00F07CA7" w:rsidRDefault="00F07CA7" w:rsidP="00F07CA7">
      <w:pPr>
        <w:tabs>
          <w:tab w:val="left" w:pos="709"/>
        </w:tabs>
        <w:ind w:right="38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включення земельної ділянки за межами насе</w:t>
      </w:r>
      <w:r w:rsidR="00477F5B">
        <w:rPr>
          <w:sz w:val="28"/>
          <w:szCs w:val="28"/>
          <w:lang w:val="uk-UA"/>
        </w:rPr>
        <w:t xml:space="preserve">леного пункту </w:t>
      </w:r>
      <w:proofErr w:type="spellStart"/>
      <w:r w:rsidR="00477F5B">
        <w:rPr>
          <w:sz w:val="28"/>
          <w:szCs w:val="28"/>
          <w:lang w:val="uk-UA"/>
        </w:rPr>
        <w:t>Копитківського</w:t>
      </w:r>
      <w:proofErr w:type="spellEnd"/>
      <w:r w:rsidR="00477F5B">
        <w:rPr>
          <w:sz w:val="28"/>
          <w:szCs w:val="28"/>
          <w:lang w:val="uk-UA"/>
        </w:rPr>
        <w:t xml:space="preserve"> </w:t>
      </w:r>
      <w:proofErr w:type="spellStart"/>
      <w:r w:rsidR="00477F5B">
        <w:rPr>
          <w:sz w:val="28"/>
          <w:szCs w:val="28"/>
          <w:lang w:val="uk-UA"/>
        </w:rPr>
        <w:t>стар</w:t>
      </w:r>
      <w:r>
        <w:rPr>
          <w:sz w:val="28"/>
          <w:szCs w:val="28"/>
          <w:lang w:val="uk-UA"/>
        </w:rPr>
        <w:t>остинського</w:t>
      </w:r>
      <w:proofErr w:type="spellEnd"/>
      <w:r>
        <w:rPr>
          <w:sz w:val="28"/>
          <w:szCs w:val="28"/>
          <w:lang w:val="uk-UA"/>
        </w:rPr>
        <w:t xml:space="preserve"> округу Здолбунівської міської територіальної громади до переліку земельних ділянок несільськогосподарського призначення, що підлягають продажу права оренди на земельних торгах у формі аукціону</w:t>
      </w:r>
    </w:p>
    <w:p w:rsidR="00F07CA7" w:rsidRDefault="00F07CA7" w:rsidP="00F07CA7">
      <w:pPr>
        <w:tabs>
          <w:tab w:val="left" w:pos="709"/>
        </w:tabs>
        <w:ind w:right="3826"/>
        <w:jc w:val="both"/>
        <w:rPr>
          <w:sz w:val="28"/>
          <w:szCs w:val="28"/>
          <w:lang w:val="uk-UA"/>
        </w:rPr>
      </w:pPr>
    </w:p>
    <w:p w:rsidR="00F07CA7" w:rsidRDefault="00F07CA7" w:rsidP="00F07C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Керуючись статями 12, 127,128 Земельного  кодексу  України,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статтею 19 Закону України “Про регулювання містобудівної діяльності”  статтею 26 Закону України «Про місцеве самоврядування в Україні», розглянувши   заяву громадянина Голуба Любомира Богдановича,  про надання дозволу на розроблення детального плану  території на земельну ділянку кадастровий номер 5622682800:00:003:0228 та  включення даної  земельної ділянки за межами населеного пункту </w:t>
      </w:r>
      <w:proofErr w:type="spellStart"/>
      <w:r>
        <w:rPr>
          <w:sz w:val="28"/>
          <w:szCs w:val="28"/>
          <w:lang w:val="uk-UA"/>
        </w:rPr>
        <w:t>Копитківського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стростинського</w:t>
      </w:r>
      <w:proofErr w:type="spellEnd"/>
      <w:r>
        <w:rPr>
          <w:sz w:val="28"/>
          <w:szCs w:val="28"/>
          <w:lang w:val="uk-UA"/>
        </w:rPr>
        <w:t xml:space="preserve"> округу Здолбунівської міської територіальної громади, до переліку земельних ділянок несільськогосподарського призначення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підлягають продажу права оренди на земельних торгах у формі аукціону,  Здолбунівська міська </w:t>
      </w:r>
    </w:p>
    <w:p w:rsidR="00F07CA7" w:rsidRDefault="00F07CA7" w:rsidP="00F07CA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07CA7" w:rsidRDefault="00F07CA7" w:rsidP="00F07CA7">
      <w:pPr>
        <w:ind w:left="2836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В И Р І Ш И Л А:</w:t>
      </w:r>
    </w:p>
    <w:p w:rsidR="00F07CA7" w:rsidRDefault="00F07CA7" w:rsidP="00F07C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77F5B">
        <w:rPr>
          <w:sz w:val="28"/>
          <w:szCs w:val="28"/>
          <w:lang w:val="uk-UA"/>
        </w:rPr>
        <w:t xml:space="preserve">Розробити детальний план  території на земельну ділянку кадастровий номер 5622682800:00:003:0228 загальною площею 16.0300 гектара, що підлягає продажу права оренди шляхом проведення земельного аукціону  для будівництва та обслуговування об'єктів фізичної культури і спорту  (код згідно КВЦПЗ – 07.02) за межами населеного пункту </w:t>
      </w:r>
      <w:proofErr w:type="spellStart"/>
      <w:r w:rsidR="00477F5B">
        <w:rPr>
          <w:sz w:val="28"/>
          <w:szCs w:val="28"/>
          <w:lang w:val="uk-UA"/>
        </w:rPr>
        <w:t>Копитківського</w:t>
      </w:r>
      <w:proofErr w:type="spellEnd"/>
      <w:r w:rsidR="00477F5B">
        <w:rPr>
          <w:sz w:val="28"/>
          <w:szCs w:val="28"/>
          <w:lang w:val="uk-UA"/>
        </w:rPr>
        <w:t xml:space="preserve"> </w:t>
      </w:r>
      <w:proofErr w:type="spellStart"/>
      <w:r w:rsidR="00477F5B">
        <w:rPr>
          <w:sz w:val="28"/>
          <w:szCs w:val="28"/>
          <w:lang w:val="uk-UA"/>
        </w:rPr>
        <w:t>старостинського</w:t>
      </w:r>
      <w:proofErr w:type="spellEnd"/>
      <w:r w:rsidR="00477F5B">
        <w:rPr>
          <w:sz w:val="28"/>
          <w:szCs w:val="28"/>
          <w:lang w:val="uk-UA"/>
        </w:rPr>
        <w:t xml:space="preserve"> округу Здолбунівської міської територіальної громади.</w:t>
      </w:r>
    </w:p>
    <w:p w:rsidR="00F07CA7" w:rsidRDefault="00F07CA7" w:rsidP="00F07C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 </w:t>
      </w:r>
      <w:r w:rsidR="00477F5B">
        <w:rPr>
          <w:sz w:val="28"/>
          <w:szCs w:val="28"/>
          <w:lang w:val="uk-UA"/>
        </w:rPr>
        <w:t>Включити до переліку земельних ділянок несільськогосподарського призначення,</w:t>
      </w:r>
      <w:r w:rsidR="00477F5B">
        <w:rPr>
          <w:lang w:val="uk-UA"/>
        </w:rPr>
        <w:t xml:space="preserve"> </w:t>
      </w:r>
      <w:r w:rsidR="00477F5B">
        <w:rPr>
          <w:sz w:val="28"/>
          <w:szCs w:val="28"/>
          <w:lang w:val="uk-UA"/>
        </w:rPr>
        <w:t xml:space="preserve">що підлягають продажу права оренди на земельних торгах у формі аукціону, земельну ділянку  кадастровий номер 5622682800:00:003:0228 загальною площею 160300 квадратних метрів (16.0300 гектара), для будівництва та обслуговування об'єктів фізичної культури і спорту  (код згідно КВЦПЗ – 07.02) за межами населеного пункту </w:t>
      </w:r>
      <w:proofErr w:type="spellStart"/>
      <w:r w:rsidR="00477F5B">
        <w:rPr>
          <w:sz w:val="28"/>
          <w:szCs w:val="28"/>
          <w:lang w:val="uk-UA"/>
        </w:rPr>
        <w:t>Копитківського</w:t>
      </w:r>
      <w:proofErr w:type="spellEnd"/>
      <w:r w:rsidR="00477F5B">
        <w:rPr>
          <w:sz w:val="28"/>
          <w:szCs w:val="28"/>
          <w:lang w:val="uk-UA"/>
        </w:rPr>
        <w:t xml:space="preserve"> </w:t>
      </w:r>
      <w:proofErr w:type="spellStart"/>
      <w:r w:rsidR="00477F5B">
        <w:rPr>
          <w:sz w:val="28"/>
          <w:szCs w:val="28"/>
          <w:lang w:val="uk-UA"/>
        </w:rPr>
        <w:t>старостинського</w:t>
      </w:r>
      <w:proofErr w:type="spellEnd"/>
      <w:r w:rsidR="00477F5B">
        <w:rPr>
          <w:sz w:val="28"/>
          <w:szCs w:val="28"/>
          <w:lang w:val="uk-UA"/>
        </w:rPr>
        <w:t xml:space="preserve"> округу Здолбунівської міської територіальної громади.</w:t>
      </w:r>
    </w:p>
    <w:p w:rsidR="00F07CA7" w:rsidRDefault="00F07CA7" w:rsidP="00F07C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Здолбунівській міській раді дати дозвіл  на розроблення проекту із землеустрою щодо  відведення  земельної ділянки комунальної власності   кадастровий номер 5622682800:00:003:0228 загальною площею 160300 квадратних метрів (16.0300 гектара), в оренду терміном  на 5 (п’ять) років на земельних торгах у формі аукціону, для будівництва та обслуговування об'єктів фізичної культури і спорту  (код згідно КВЦПЗ – 07.02) за межами населеного пункту </w:t>
      </w:r>
      <w:proofErr w:type="spellStart"/>
      <w:r>
        <w:rPr>
          <w:sz w:val="28"/>
          <w:szCs w:val="28"/>
          <w:lang w:val="uk-UA"/>
        </w:rPr>
        <w:t>Копитківського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старостинського</w:t>
      </w:r>
      <w:proofErr w:type="spellEnd"/>
      <w:r>
        <w:rPr>
          <w:sz w:val="28"/>
          <w:szCs w:val="28"/>
          <w:lang w:val="uk-UA"/>
        </w:rPr>
        <w:t xml:space="preserve"> округу Здолбунівської міської територіальної громади.</w:t>
      </w:r>
    </w:p>
    <w:p w:rsidR="00F07CA7" w:rsidRDefault="00F07CA7" w:rsidP="00F07CA7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Проект із землеустрою та детальний план території замовити в  одній  із  проектних  організацій,  </w:t>
      </w:r>
      <w:r>
        <w:rPr>
          <w:noProof/>
          <w:sz w:val="28"/>
          <w:szCs w:val="28"/>
          <w:lang w:val="uk-UA"/>
        </w:rPr>
        <w:t>які мають відповідні дозволи (ліцензії) на виконання цих видів робіт</w:t>
      </w:r>
      <w:r>
        <w:rPr>
          <w:sz w:val="28"/>
          <w:szCs w:val="28"/>
          <w:lang w:val="uk-UA"/>
        </w:rPr>
        <w:t xml:space="preserve">. </w:t>
      </w:r>
    </w:p>
    <w:p w:rsidR="00F07CA7" w:rsidRDefault="00F07CA7" w:rsidP="00F07C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проектної документації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здійснити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переможця</w:t>
      </w:r>
      <w:proofErr w:type="spellEnd"/>
      <w:r>
        <w:rPr>
          <w:sz w:val="28"/>
          <w:szCs w:val="28"/>
        </w:rPr>
        <w:t xml:space="preserve"> </w:t>
      </w:r>
      <w:r>
        <w:rPr>
          <w:kern w:val="36"/>
          <w:sz w:val="28"/>
          <w:szCs w:val="28"/>
          <w:lang w:val="uk-UA" w:eastAsia="uk-UA"/>
        </w:rPr>
        <w:t xml:space="preserve">земельних торгів </w:t>
      </w:r>
      <w:r>
        <w:rPr>
          <w:sz w:val="28"/>
          <w:szCs w:val="28"/>
          <w:lang w:val="uk-UA"/>
        </w:rPr>
        <w:t>у формі аукціону.</w:t>
      </w:r>
    </w:p>
    <w:p w:rsidR="00F07CA7" w:rsidRDefault="00F07CA7" w:rsidP="00F07CA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А.Ю.).</w:t>
      </w:r>
    </w:p>
    <w:p w:rsidR="00F07CA7" w:rsidRDefault="00F07CA7" w:rsidP="00F07CA7">
      <w:pPr>
        <w:ind w:firstLine="708"/>
        <w:jc w:val="both"/>
        <w:rPr>
          <w:sz w:val="28"/>
          <w:szCs w:val="28"/>
          <w:lang w:val="uk-UA"/>
        </w:rPr>
      </w:pPr>
    </w:p>
    <w:p w:rsidR="00F07CA7" w:rsidRDefault="00F07CA7" w:rsidP="00F07CA7">
      <w:pPr>
        <w:ind w:firstLine="708"/>
        <w:jc w:val="both"/>
        <w:rPr>
          <w:sz w:val="28"/>
          <w:szCs w:val="28"/>
          <w:lang w:val="uk-UA"/>
        </w:rPr>
      </w:pPr>
    </w:p>
    <w:p w:rsidR="00F07CA7" w:rsidRDefault="00F07CA7" w:rsidP="00F07CA7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                                </w:t>
      </w:r>
      <w:r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  <w:lang w:val="uk-UA"/>
        </w:rPr>
        <w:t>Владислав СУХЛЯК</w:t>
      </w:r>
    </w:p>
    <w:p w:rsidR="009B25BD" w:rsidRDefault="009B25BD"/>
    <w:sectPr w:rsidR="009B25BD" w:rsidSect="00C2023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48E" w:rsidRDefault="004C448E" w:rsidP="00C20230">
      <w:r>
        <w:separator/>
      </w:r>
    </w:p>
  </w:endnote>
  <w:endnote w:type="continuationSeparator" w:id="0">
    <w:p w:rsidR="004C448E" w:rsidRDefault="004C448E" w:rsidP="00C20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48E" w:rsidRDefault="004C448E" w:rsidP="00C20230">
      <w:r>
        <w:separator/>
      </w:r>
    </w:p>
  </w:footnote>
  <w:footnote w:type="continuationSeparator" w:id="0">
    <w:p w:rsidR="004C448E" w:rsidRDefault="004C448E" w:rsidP="00C202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771782"/>
      <w:docPartObj>
        <w:docPartGallery w:val="Page Numbers (Top of Page)"/>
        <w:docPartUnique/>
      </w:docPartObj>
    </w:sdtPr>
    <w:sdtContent>
      <w:p w:rsidR="00C20230" w:rsidRDefault="00000732">
        <w:pPr>
          <w:pStyle w:val="a7"/>
          <w:jc w:val="center"/>
        </w:pPr>
        <w:fldSimple w:instr=" PAGE   \* MERGEFORMAT ">
          <w:r w:rsidR="00960F89">
            <w:rPr>
              <w:noProof/>
            </w:rPr>
            <w:t>2</w:t>
          </w:r>
        </w:fldSimple>
      </w:p>
    </w:sdtContent>
  </w:sdt>
  <w:p w:rsidR="00C20230" w:rsidRDefault="00C2023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7CA7"/>
    <w:rsid w:val="00000732"/>
    <w:rsid w:val="00003FBD"/>
    <w:rsid w:val="000328D2"/>
    <w:rsid w:val="0003578B"/>
    <w:rsid w:val="0004230B"/>
    <w:rsid w:val="000453C8"/>
    <w:rsid w:val="00054796"/>
    <w:rsid w:val="00064C7F"/>
    <w:rsid w:val="00071C9E"/>
    <w:rsid w:val="000F64BF"/>
    <w:rsid w:val="001015F9"/>
    <w:rsid w:val="0010786D"/>
    <w:rsid w:val="0011048B"/>
    <w:rsid w:val="001119E6"/>
    <w:rsid w:val="001238DA"/>
    <w:rsid w:val="001810E9"/>
    <w:rsid w:val="001D0522"/>
    <w:rsid w:val="001D0E03"/>
    <w:rsid w:val="001F00A4"/>
    <w:rsid w:val="00206D7D"/>
    <w:rsid w:val="00210CB7"/>
    <w:rsid w:val="00221089"/>
    <w:rsid w:val="002759B5"/>
    <w:rsid w:val="00294473"/>
    <w:rsid w:val="002954BE"/>
    <w:rsid w:val="00297C7A"/>
    <w:rsid w:val="002A1F29"/>
    <w:rsid w:val="002B1947"/>
    <w:rsid w:val="002D05B2"/>
    <w:rsid w:val="002E2714"/>
    <w:rsid w:val="002E47D5"/>
    <w:rsid w:val="00300316"/>
    <w:rsid w:val="00301D4C"/>
    <w:rsid w:val="00304BE0"/>
    <w:rsid w:val="003448E8"/>
    <w:rsid w:val="00352FC2"/>
    <w:rsid w:val="00371C1D"/>
    <w:rsid w:val="003B379E"/>
    <w:rsid w:val="003B573B"/>
    <w:rsid w:val="003D0BD0"/>
    <w:rsid w:val="003D2D42"/>
    <w:rsid w:val="004302BF"/>
    <w:rsid w:val="0044495A"/>
    <w:rsid w:val="00450D71"/>
    <w:rsid w:val="00470020"/>
    <w:rsid w:val="0047199B"/>
    <w:rsid w:val="004719BB"/>
    <w:rsid w:val="00477F5B"/>
    <w:rsid w:val="00484C49"/>
    <w:rsid w:val="004C1635"/>
    <w:rsid w:val="004C448E"/>
    <w:rsid w:val="004E3565"/>
    <w:rsid w:val="004E36C0"/>
    <w:rsid w:val="004E467F"/>
    <w:rsid w:val="004F4366"/>
    <w:rsid w:val="004F489A"/>
    <w:rsid w:val="00514B5B"/>
    <w:rsid w:val="00525D48"/>
    <w:rsid w:val="005334E4"/>
    <w:rsid w:val="00547C12"/>
    <w:rsid w:val="00573434"/>
    <w:rsid w:val="005D16E4"/>
    <w:rsid w:val="005D4F0C"/>
    <w:rsid w:val="00631E0D"/>
    <w:rsid w:val="00651278"/>
    <w:rsid w:val="00653EF0"/>
    <w:rsid w:val="00666455"/>
    <w:rsid w:val="006A1BC9"/>
    <w:rsid w:val="006D175E"/>
    <w:rsid w:val="006D2271"/>
    <w:rsid w:val="00756688"/>
    <w:rsid w:val="007577BA"/>
    <w:rsid w:val="007659FB"/>
    <w:rsid w:val="007B4CAB"/>
    <w:rsid w:val="007D142A"/>
    <w:rsid w:val="00814322"/>
    <w:rsid w:val="008361A4"/>
    <w:rsid w:val="008370A9"/>
    <w:rsid w:val="00871A59"/>
    <w:rsid w:val="00872846"/>
    <w:rsid w:val="00883359"/>
    <w:rsid w:val="00885ABA"/>
    <w:rsid w:val="008C002E"/>
    <w:rsid w:val="008C3A58"/>
    <w:rsid w:val="008D299B"/>
    <w:rsid w:val="008D4F98"/>
    <w:rsid w:val="008D4FAD"/>
    <w:rsid w:val="00900D07"/>
    <w:rsid w:val="009069BC"/>
    <w:rsid w:val="00931BA0"/>
    <w:rsid w:val="00952C85"/>
    <w:rsid w:val="00960F89"/>
    <w:rsid w:val="00983CAE"/>
    <w:rsid w:val="009B25BD"/>
    <w:rsid w:val="009B3BE1"/>
    <w:rsid w:val="009C49B6"/>
    <w:rsid w:val="009D2B36"/>
    <w:rsid w:val="009F6098"/>
    <w:rsid w:val="00A37869"/>
    <w:rsid w:val="00A4649D"/>
    <w:rsid w:val="00A55006"/>
    <w:rsid w:val="00A65808"/>
    <w:rsid w:val="00A7316E"/>
    <w:rsid w:val="00A812CF"/>
    <w:rsid w:val="00A93557"/>
    <w:rsid w:val="00AA20FF"/>
    <w:rsid w:val="00AC0A8E"/>
    <w:rsid w:val="00AC6099"/>
    <w:rsid w:val="00B01DC1"/>
    <w:rsid w:val="00B12073"/>
    <w:rsid w:val="00B154F9"/>
    <w:rsid w:val="00B2122B"/>
    <w:rsid w:val="00B21C99"/>
    <w:rsid w:val="00B23C1F"/>
    <w:rsid w:val="00B27605"/>
    <w:rsid w:val="00B349AA"/>
    <w:rsid w:val="00B533C7"/>
    <w:rsid w:val="00B53B96"/>
    <w:rsid w:val="00BA0C9A"/>
    <w:rsid w:val="00BC510F"/>
    <w:rsid w:val="00BD329C"/>
    <w:rsid w:val="00C06A4D"/>
    <w:rsid w:val="00C12231"/>
    <w:rsid w:val="00C20230"/>
    <w:rsid w:val="00C54020"/>
    <w:rsid w:val="00C54520"/>
    <w:rsid w:val="00C758DB"/>
    <w:rsid w:val="00C964A3"/>
    <w:rsid w:val="00CA2480"/>
    <w:rsid w:val="00CA2870"/>
    <w:rsid w:val="00CB4415"/>
    <w:rsid w:val="00CC376E"/>
    <w:rsid w:val="00CE437D"/>
    <w:rsid w:val="00CF76ED"/>
    <w:rsid w:val="00D04F64"/>
    <w:rsid w:val="00D201BE"/>
    <w:rsid w:val="00D41D90"/>
    <w:rsid w:val="00D937E5"/>
    <w:rsid w:val="00DB20B9"/>
    <w:rsid w:val="00DF6B39"/>
    <w:rsid w:val="00E02C45"/>
    <w:rsid w:val="00E05806"/>
    <w:rsid w:val="00E222AE"/>
    <w:rsid w:val="00E22EFF"/>
    <w:rsid w:val="00E76F09"/>
    <w:rsid w:val="00E90DAE"/>
    <w:rsid w:val="00E96076"/>
    <w:rsid w:val="00EC507E"/>
    <w:rsid w:val="00ED132D"/>
    <w:rsid w:val="00ED1339"/>
    <w:rsid w:val="00EE79D1"/>
    <w:rsid w:val="00F055C4"/>
    <w:rsid w:val="00F07CA7"/>
    <w:rsid w:val="00F07D41"/>
    <w:rsid w:val="00F5017F"/>
    <w:rsid w:val="00F61F17"/>
    <w:rsid w:val="00F9310F"/>
    <w:rsid w:val="00F95255"/>
    <w:rsid w:val="00FF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F07CA7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F07CA7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F07C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7CA7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202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0230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202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02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7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542</Words>
  <Characters>3096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2026-02-13T10:48:00Z</dcterms:created>
  <dcterms:modified xsi:type="dcterms:W3CDTF">2026-02-19T09:18:00Z</dcterms:modified>
</cp:coreProperties>
</file>