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3BFB" w:rsidRDefault="00E33BFB" w:rsidP="00E33BFB">
      <w:pPr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E33BFB" w:rsidRPr="00E33BFB" w:rsidRDefault="00E33BFB" w:rsidP="00E33BFB">
      <w:pPr>
        <w:jc w:val="right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proofErr w:type="spellStart"/>
      <w:r w:rsidRPr="00E33BFB">
        <w:rPr>
          <w:rFonts w:ascii="Times New Roman" w:eastAsia="Times New Roman" w:hAnsi="Times New Roman" w:cs="Times New Roman"/>
          <w:color w:val="000000"/>
          <w:sz w:val="36"/>
          <w:szCs w:val="36"/>
        </w:rPr>
        <w:t>Проєкт</w:t>
      </w:r>
      <w:proofErr w:type="spellEnd"/>
    </w:p>
    <w:p w:rsidR="005244AF" w:rsidRDefault="00E33BFB">
      <w:pPr>
        <w:pStyle w:val="af3"/>
        <w:jc w:val="left"/>
      </w:pPr>
      <w:r>
        <w:t xml:space="preserve">                                                 </w:t>
      </w:r>
      <w:r>
        <w:rPr>
          <w:rFonts w:ascii="Academy" w:eastAsia="Academy" w:hAnsi="Academy" w:cs="Academy"/>
          <w:noProof/>
          <w:lang w:val="uk-UA"/>
        </w:rPr>
        <w:drawing>
          <wp:inline distT="0" distB="0" distL="0" distR="0">
            <wp:extent cx="434340" cy="60198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601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</w:t>
      </w:r>
    </w:p>
    <w:p w:rsidR="005244AF" w:rsidRDefault="00E33BFB">
      <w:pPr>
        <w:pStyle w:val="af3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ЗДОЛБУНІВСЬКА МІСЬКА РАДА</w:t>
      </w:r>
    </w:p>
    <w:p w:rsidR="005244AF" w:rsidRDefault="00E33BFB">
      <w:pPr>
        <w:pStyle w:val="af3"/>
        <w:shd w:val="clear" w:color="auto" w:fill="FFFFFF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РІВНЕНСЬКОГО РАЙОНУ РІВНЕНСЬКОЇ ОБЛАСТІ</w:t>
      </w:r>
    </w:p>
    <w:p w:rsidR="005244AF" w:rsidRDefault="00E33BFB">
      <w:pPr>
        <w:pStyle w:val="af3"/>
        <w:shd w:val="clear" w:color="auto" w:fill="FFFFFF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ВИКОНАВЧИЙ КОМІТЕТ</w:t>
      </w:r>
    </w:p>
    <w:p w:rsidR="005244AF" w:rsidRDefault="005244AF">
      <w:pPr>
        <w:pStyle w:val="af3"/>
        <w:shd w:val="clear" w:color="auto" w:fill="FFFFFF"/>
        <w:rPr>
          <w:b/>
          <w:bCs/>
          <w:sz w:val="28"/>
          <w:szCs w:val="28"/>
        </w:rPr>
      </w:pPr>
    </w:p>
    <w:p w:rsidR="005244AF" w:rsidRDefault="00E33BFB">
      <w:pPr>
        <w:pStyle w:val="1"/>
        <w:tabs>
          <w:tab w:val="center" w:pos="4677"/>
        </w:tabs>
        <w:jc w:val="left"/>
      </w:pPr>
      <w:r>
        <w:t xml:space="preserve">                                                       Р І Ш Е Н </w:t>
      </w:r>
      <w:proofErr w:type="spellStart"/>
      <w:r>
        <w:t>Н</w:t>
      </w:r>
      <w:proofErr w:type="spellEnd"/>
      <w:r>
        <w:t xml:space="preserve"> Я</w:t>
      </w:r>
    </w:p>
    <w:p w:rsidR="005244AF" w:rsidRDefault="005244AF">
      <w:pPr>
        <w:pStyle w:val="1"/>
        <w:tabs>
          <w:tab w:val="center" w:pos="4677"/>
        </w:tabs>
        <w:jc w:val="left"/>
      </w:pPr>
    </w:p>
    <w:p w:rsidR="005244AF" w:rsidRDefault="00E33BFB" w:rsidP="00E33BFB">
      <w:pPr>
        <w:pStyle w:val="2"/>
      </w:pPr>
      <w:r>
        <w:rPr>
          <w:b/>
          <w:bCs/>
        </w:rPr>
        <w:t xml:space="preserve">24 </w:t>
      </w:r>
      <w:proofErr w:type="spellStart"/>
      <w:r>
        <w:rPr>
          <w:b/>
          <w:bCs/>
        </w:rPr>
        <w:t>березня</w:t>
      </w:r>
      <w:proofErr w:type="spellEnd"/>
      <w:r>
        <w:rPr>
          <w:b/>
          <w:bCs/>
        </w:rPr>
        <w:t xml:space="preserve"> 2026 року                                                       </w:t>
      </w:r>
      <w:r>
        <w:rPr>
          <w:b/>
          <w:bCs/>
        </w:rPr>
        <w:tab/>
        <w:t xml:space="preserve">    № _______</w:t>
      </w:r>
    </w:p>
    <w:p w:rsidR="005244AF" w:rsidRDefault="005244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244AF" w:rsidRDefault="00E33BF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right="39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організацію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діяльності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міждисциплінарної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команди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допомоги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дитині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яка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перебуває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складних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життєвих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обставинах</w:t>
      </w:r>
      <w:proofErr w:type="spellEnd"/>
    </w:p>
    <w:p w:rsidR="005244AF" w:rsidRDefault="005244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5244AF" w:rsidRDefault="00E33BF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1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Керуючись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статтею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 Закону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України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«Про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служби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справах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спеціальні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установи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статтею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34 Закону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України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«Про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місцеве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самоврядування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Україні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пунктом 20 Порядку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соціального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захисту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перебувають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складних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життєвих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обставинах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у тому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постраждали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жорстокого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поводження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затвердженого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постановою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Кабінету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Міністрів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України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01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червня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2020 року № 585 «Про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соціального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захисту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перебувають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складних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життєвих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обставинах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розглянувши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служби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справах 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Здолбунівської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ради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щодо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організації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діяльності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міждисциплінарної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команди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шляхом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її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персонального складу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допомоги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дітям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враховуючи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рішення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комісії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питань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захисту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дитини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виконавчий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комітет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Здолбунівської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ради</w:t>
      </w:r>
    </w:p>
    <w:p w:rsidR="005244AF" w:rsidRDefault="005244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244AF" w:rsidRDefault="00E33BF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 Р І Ш И В:</w:t>
      </w:r>
    </w:p>
    <w:p w:rsidR="005244AF" w:rsidRDefault="005244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5244AF" w:rsidRDefault="00E33BF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Затвердити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персональний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склад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міждисциплінарної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команди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 для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організації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соціального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захисту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допомоги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дитині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DC317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</w:t>
      </w:r>
      <w:r w:rsidR="00DC317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C317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****</w:t>
      </w:r>
      <w:r w:rsidR="00DC31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року </w:t>
      </w:r>
      <w:proofErr w:type="spellStart"/>
      <w:r w:rsidR="00DC317D">
        <w:rPr>
          <w:rFonts w:ascii="Times New Roman" w:eastAsia="Times New Roman" w:hAnsi="Times New Roman" w:cs="Times New Roman"/>
          <w:color w:val="000000"/>
          <w:sz w:val="28"/>
          <w:szCs w:val="28"/>
        </w:rPr>
        <w:t>народження</w:t>
      </w:r>
      <w:proofErr w:type="spellEnd"/>
      <w:r w:rsidR="00DC31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DC317D">
        <w:rPr>
          <w:rFonts w:ascii="Times New Roman" w:eastAsia="Times New Roman" w:hAnsi="Times New Roman" w:cs="Times New Roman"/>
          <w:color w:val="000000"/>
          <w:sz w:val="28"/>
          <w:szCs w:val="28"/>
        </w:rPr>
        <w:t>жительці</w:t>
      </w:r>
      <w:proofErr w:type="spellEnd"/>
      <w:r w:rsidR="00DC31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с.</w:t>
      </w:r>
      <w:r w:rsidR="00DC317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DC317D">
        <w:rPr>
          <w:rFonts w:ascii="Times New Roman" w:eastAsia="Times New Roman" w:hAnsi="Times New Roman" w:cs="Times New Roman"/>
          <w:color w:val="000000"/>
          <w:sz w:val="28"/>
          <w:szCs w:val="28"/>
        </w:rPr>
        <w:t>вул</w:t>
      </w:r>
      <w:proofErr w:type="spellEnd"/>
      <w:r w:rsidR="00DC317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DC317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DC317D">
        <w:rPr>
          <w:rFonts w:ascii="Times New Roman" w:eastAsia="Times New Roman" w:hAnsi="Times New Roman" w:cs="Times New Roman"/>
          <w:color w:val="000000"/>
          <w:sz w:val="28"/>
          <w:szCs w:val="28"/>
        </w:rPr>
        <w:t>буд.</w:t>
      </w:r>
      <w:r w:rsidR="00DC317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Рівненського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району,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Рівненської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області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перебуває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складних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життєвих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обставинах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підстави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ухилення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батьками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виконання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своїх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батьківських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обов’язків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відносно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дитини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додається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244AF" w:rsidRDefault="00E33BF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Службі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справах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Здолбунівської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ради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вжити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заходів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щодо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організації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діяльності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міждисциплінарної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команди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допомоги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дітям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перебувають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складних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життєвих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обставинах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засідань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244AF" w:rsidRDefault="00E33BF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heading=h.xn8rtn69629r" w:colFirst="0" w:colLast="0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Координацію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щодо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виконання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рішення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покласти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службу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справах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Здолбунівської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ради.</w:t>
      </w:r>
    </w:p>
    <w:p w:rsidR="005244AF" w:rsidRDefault="00E33BF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bookmarkStart w:id="1" w:name="_heading=h.p21y7sjvgdx4" w:colFirst="0" w:colLast="0"/>
      <w:bookmarkEnd w:id="1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Контроль за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виконанням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рішення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покласти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керуючу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справами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викон</w:t>
      </w:r>
      <w:r>
        <w:rPr>
          <w:rFonts w:ascii="Times New Roman" w:eastAsia="Times New Roman" w:hAnsi="Times New Roman" w:cs="Times New Roman"/>
          <w:sz w:val="28"/>
          <w:szCs w:val="28"/>
        </w:rPr>
        <w:t>кому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Здолбунівської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ради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Капітулу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В.В.</w:t>
      </w:r>
    </w:p>
    <w:p w:rsidR="005244AF" w:rsidRDefault="005244AF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5244AF" w:rsidRDefault="00E33BFB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Міський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голова                                                  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Владислав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СУХЛЯК</w:t>
      </w:r>
    </w:p>
    <w:p w:rsidR="005244AF" w:rsidRDefault="005244AF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5244AF" w:rsidRDefault="005244AF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5244AF" w:rsidRDefault="005244AF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5244AF" w:rsidRDefault="005244AF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5244AF" w:rsidRDefault="00E33BFB">
      <w:pPr>
        <w:spacing w:after="0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ЗАТВЕРДЖЕННО</w:t>
      </w:r>
    </w:p>
    <w:p w:rsidR="005244AF" w:rsidRDefault="00E33BFB">
      <w:pPr>
        <w:spacing w:after="0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виконавчого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комітету</w:t>
      </w:r>
      <w:proofErr w:type="spellEnd"/>
    </w:p>
    <w:p w:rsidR="005244AF" w:rsidRDefault="00E33BFB">
      <w:pPr>
        <w:spacing w:after="0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Здолбунівської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ради</w:t>
      </w:r>
    </w:p>
    <w:p w:rsidR="005244AF" w:rsidRPr="00E33BFB" w:rsidRDefault="00E33BFB">
      <w:pPr>
        <w:spacing w:after="0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  <w:r w:rsidRPr="00E33BFB">
        <w:rPr>
          <w:rFonts w:ascii="Times New Roman" w:eastAsia="Times New Roman" w:hAnsi="Times New Roman" w:cs="Times New Roman"/>
          <w:bCs/>
          <w:sz w:val="28"/>
          <w:szCs w:val="28"/>
        </w:rPr>
        <w:t>24.03.2026</w:t>
      </w:r>
      <w:r w:rsidRPr="00E33BFB">
        <w:rPr>
          <w:rFonts w:ascii="Times New Roman" w:eastAsia="Times New Roman" w:hAnsi="Times New Roman" w:cs="Times New Roman"/>
          <w:sz w:val="28"/>
          <w:szCs w:val="28"/>
        </w:rPr>
        <w:t xml:space="preserve"> № ___</w:t>
      </w:r>
    </w:p>
    <w:p w:rsidR="005244AF" w:rsidRDefault="005244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244AF" w:rsidRDefault="00E33B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СКЛАД</w:t>
      </w:r>
    </w:p>
    <w:p w:rsidR="005244AF" w:rsidRDefault="00E33B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міждисциплінарної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команди</w:t>
      </w:r>
      <w:proofErr w:type="spellEnd"/>
    </w:p>
    <w:p w:rsidR="005244AF" w:rsidRDefault="00E33B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допомоги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дитині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:rsidR="005244AF" w:rsidRPr="00DC317D" w:rsidRDefault="00DC317D" w:rsidP="00DC31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****</w:t>
      </w:r>
      <w:r w:rsidR="00E33B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року </w:t>
      </w:r>
      <w:proofErr w:type="spellStart"/>
      <w:r w:rsidR="00E33BFB">
        <w:rPr>
          <w:rFonts w:ascii="Times New Roman" w:eastAsia="Times New Roman" w:hAnsi="Times New Roman" w:cs="Times New Roman"/>
          <w:color w:val="000000"/>
          <w:sz w:val="28"/>
          <w:szCs w:val="28"/>
        </w:rPr>
        <w:t>народження</w:t>
      </w:r>
      <w:proofErr w:type="spellEnd"/>
      <w:r w:rsidR="00E33B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bookmarkStart w:id="2" w:name="_GoBack"/>
      <w:bookmarkEnd w:id="2"/>
      <w:r w:rsidR="00E33B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 </w:t>
      </w:r>
      <w:proofErr w:type="spellStart"/>
      <w:r w:rsidR="00E33BFB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перебуває</w:t>
      </w:r>
      <w:proofErr w:type="spellEnd"/>
      <w:r w:rsidR="00E33B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 w:rsidR="00E33BFB">
        <w:rPr>
          <w:rFonts w:ascii="Times New Roman" w:eastAsia="Times New Roman" w:hAnsi="Times New Roman" w:cs="Times New Roman"/>
          <w:color w:val="000000"/>
          <w:sz w:val="28"/>
          <w:szCs w:val="28"/>
        </w:rPr>
        <w:t>складних</w:t>
      </w:r>
      <w:proofErr w:type="spellEnd"/>
      <w:r w:rsidR="00E33B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33BFB">
        <w:rPr>
          <w:rFonts w:ascii="Times New Roman" w:eastAsia="Times New Roman" w:hAnsi="Times New Roman" w:cs="Times New Roman"/>
          <w:color w:val="000000"/>
          <w:sz w:val="28"/>
          <w:szCs w:val="28"/>
        </w:rPr>
        <w:t>життєвих</w:t>
      </w:r>
      <w:proofErr w:type="spellEnd"/>
      <w:r w:rsidR="00E33B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33BFB">
        <w:rPr>
          <w:rFonts w:ascii="Times New Roman" w:eastAsia="Times New Roman" w:hAnsi="Times New Roman" w:cs="Times New Roman"/>
          <w:color w:val="000000"/>
          <w:sz w:val="28"/>
          <w:szCs w:val="28"/>
        </w:rPr>
        <w:t>обставинах</w:t>
      </w:r>
      <w:proofErr w:type="spellEnd"/>
    </w:p>
    <w:tbl>
      <w:tblPr>
        <w:tblStyle w:val="af6"/>
        <w:tblW w:w="97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5"/>
        <w:gridCol w:w="6095"/>
      </w:tblGrid>
      <w:tr w:rsidR="005244AF">
        <w:tc>
          <w:tcPr>
            <w:tcW w:w="97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244AF" w:rsidRDefault="005244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5244AF">
        <w:trPr>
          <w:trHeight w:val="627"/>
        </w:trPr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</w:tcPr>
          <w:p w:rsidR="005244AF" w:rsidRDefault="005244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244AF" w:rsidRDefault="00E33B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Баранець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5244AF" w:rsidRDefault="00E33B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Алла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Федорівна</w:t>
            </w:r>
            <w:proofErr w:type="spellEnd"/>
          </w:p>
          <w:p w:rsidR="005244AF" w:rsidRDefault="005244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nil"/>
            </w:tcBorders>
          </w:tcPr>
          <w:p w:rsidR="005244AF" w:rsidRDefault="005244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244AF" w:rsidRDefault="00E33BFB" w:rsidP="00E33BF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головний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спеціаліст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відділу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соціальних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гарантій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Здолбунівської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міської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ради</w:t>
            </w:r>
          </w:p>
          <w:p w:rsidR="005244AF" w:rsidRDefault="005244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244AF">
        <w:trPr>
          <w:trHeight w:val="1811"/>
        </w:trPr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</w:tcPr>
          <w:p w:rsidR="005244AF" w:rsidRDefault="00E33B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Вітень</w:t>
            </w:r>
            <w:proofErr w:type="spellEnd"/>
          </w:p>
          <w:p w:rsidR="005244AF" w:rsidRDefault="00E33B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Зоя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Володимирівна</w:t>
            </w:r>
            <w:proofErr w:type="spellEnd"/>
          </w:p>
          <w:p w:rsidR="005244AF" w:rsidRDefault="005244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244AF" w:rsidRDefault="005244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244AF" w:rsidRDefault="00E33B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Година </w:t>
            </w:r>
          </w:p>
          <w:p w:rsidR="005244AF" w:rsidRDefault="00E33B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Світлана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Валеріївна</w:t>
            </w:r>
            <w:proofErr w:type="spellEnd"/>
          </w:p>
          <w:p w:rsidR="005244AF" w:rsidRDefault="005244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244AF" w:rsidRDefault="005244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244AF" w:rsidRDefault="005244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nil"/>
            </w:tcBorders>
          </w:tcPr>
          <w:p w:rsidR="005244AF" w:rsidRDefault="00E33BFB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головний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спеціаліст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гуманітарних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питань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Здолбунівської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міської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ради</w:t>
            </w:r>
          </w:p>
          <w:p w:rsidR="005244AF" w:rsidRDefault="005244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244AF" w:rsidRDefault="00E33BFB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начальник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- начальник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відділу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працевлаштування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Здолбунівського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Рівненської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філії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Рівненського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обласного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центру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зайнятості</w:t>
            </w:r>
            <w:proofErr w:type="spellEnd"/>
          </w:p>
          <w:p w:rsidR="005244AF" w:rsidRDefault="005244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244AF"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</w:tcPr>
          <w:p w:rsidR="005244AF" w:rsidRDefault="00E33B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Дученко</w:t>
            </w:r>
            <w:proofErr w:type="spellEnd"/>
          </w:p>
          <w:p w:rsidR="005244AF" w:rsidRDefault="00E33B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Тетяна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Володимирівна</w:t>
            </w:r>
            <w:proofErr w:type="spellEnd"/>
          </w:p>
          <w:p w:rsidR="005244AF" w:rsidRDefault="005244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244AF" w:rsidRDefault="00E33B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Остапчук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5244AF" w:rsidRDefault="00E33B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Людмила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Іванівна</w:t>
            </w:r>
            <w:proofErr w:type="spellEnd"/>
          </w:p>
          <w:p w:rsidR="005244AF" w:rsidRDefault="005244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244AF" w:rsidRDefault="005244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244AF" w:rsidRDefault="00E33B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Стерник</w:t>
            </w:r>
            <w:proofErr w:type="spellEnd"/>
          </w:p>
          <w:p w:rsidR="005244AF" w:rsidRDefault="00E33B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Тетяна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Василівна</w:t>
            </w:r>
            <w:proofErr w:type="spellEnd"/>
          </w:p>
        </w:tc>
        <w:tc>
          <w:tcPr>
            <w:tcW w:w="6095" w:type="dxa"/>
            <w:tcBorders>
              <w:top w:val="nil"/>
              <w:left w:val="nil"/>
              <w:bottom w:val="nil"/>
              <w:right w:val="nil"/>
            </w:tcBorders>
          </w:tcPr>
          <w:p w:rsidR="005244AF" w:rsidRDefault="00E33BF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головний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спеціаліст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служби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 справах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дітей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Здолбунівської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міської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ради</w:t>
            </w:r>
          </w:p>
          <w:p w:rsidR="005244AF" w:rsidRDefault="005244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244AF" w:rsidRDefault="00E33BF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сімейний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лікар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Здолбунівської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амбулаторії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загальної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практики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сімейної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медицини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     № 2</w:t>
            </w:r>
          </w:p>
          <w:p w:rsidR="005244AF" w:rsidRDefault="005244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244AF" w:rsidRDefault="00E33BFB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фахівець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із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соціальної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роботи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Здолбунівського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територіального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центру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соціального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обслуговування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надання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соціальних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послуг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Здолбунівської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міської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ради</w:t>
            </w:r>
          </w:p>
        </w:tc>
      </w:tr>
      <w:tr w:rsidR="005244AF"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</w:tcPr>
          <w:p w:rsidR="005244AF" w:rsidRDefault="005244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244AF" w:rsidRDefault="00E33B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Рябущиць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5244AF" w:rsidRDefault="00E33B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Вікторія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Володимирівна</w:t>
            </w:r>
            <w:proofErr w:type="spellEnd"/>
          </w:p>
        </w:tc>
        <w:tc>
          <w:tcPr>
            <w:tcW w:w="6095" w:type="dxa"/>
            <w:tcBorders>
              <w:top w:val="nil"/>
              <w:left w:val="nil"/>
              <w:bottom w:val="nil"/>
              <w:right w:val="nil"/>
            </w:tcBorders>
          </w:tcPr>
          <w:p w:rsidR="005244AF" w:rsidRDefault="005244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244AF" w:rsidRDefault="00E33BF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інспектор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сектору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ювенальної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превенції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Рівненського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районного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поліції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Головного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Національної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поліції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Рівненській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області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(за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згодою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5244AF" w:rsidRDefault="005244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E33BFB" w:rsidRDefault="00E33B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5244AF" w:rsidRDefault="00E33B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Керуюча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справами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викон</w:t>
      </w:r>
      <w:r>
        <w:rPr>
          <w:rFonts w:ascii="Times New Roman" w:eastAsia="Times New Roman" w:hAnsi="Times New Roman" w:cs="Times New Roman"/>
          <w:sz w:val="28"/>
          <w:szCs w:val="28"/>
        </w:rPr>
        <w:t>кому</w:t>
      </w:r>
      <w:proofErr w:type="spellEnd"/>
    </w:p>
    <w:p w:rsidR="005244AF" w:rsidRDefault="00E33B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Здолбунівської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Валентина 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ПІТУЛА</w:t>
      </w:r>
    </w:p>
    <w:sectPr w:rsidR="005244AF">
      <w:pgSz w:w="11906" w:h="16838"/>
      <w:pgMar w:top="0" w:right="567" w:bottom="0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3EECDF2-A476-453A-AE78-318754E127C1}"/>
    <w:embedBold r:id="rId2" w:fontKey="{1F304B55-A0B4-4FF4-AEF1-A02F893C4153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202D33F9-2046-4837-A91B-D34DD174E6F7}"/>
  </w:font>
  <w:font w:name="Academy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C10F27FF-6BB3-4FF0-9651-E42796189FA2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D2A89"/>
    <w:multiLevelType w:val="multilevel"/>
    <w:tmpl w:val="0008895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7ED4ECD"/>
    <w:multiLevelType w:val="multilevel"/>
    <w:tmpl w:val="C21AE9F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50C4E4B"/>
    <w:multiLevelType w:val="multilevel"/>
    <w:tmpl w:val="AD7051E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5681769"/>
    <w:multiLevelType w:val="multilevel"/>
    <w:tmpl w:val="96DAA48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BCC518B"/>
    <w:multiLevelType w:val="multilevel"/>
    <w:tmpl w:val="118ED48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26F6003"/>
    <w:multiLevelType w:val="multilevel"/>
    <w:tmpl w:val="24760EB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5FB76DA"/>
    <w:multiLevelType w:val="multilevel"/>
    <w:tmpl w:val="9468E0D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6"/>
  </w:num>
  <w:num w:numId="5">
    <w:abstractNumId w:val="5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4AF"/>
    <w:rsid w:val="005244AF"/>
    <w:rsid w:val="00DC317D"/>
    <w:rsid w:val="00E33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56BEB9"/>
  <w15:docId w15:val="{8429187A-DB61-43EF-AE67-2A9AC6C30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next w:val="a"/>
    <w:pPr>
      <w:keepNext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4">
    <w:name w:val="Шрифт абзацу за промовчанням"/>
    <w:uiPriority w:val="1"/>
    <w:unhideWhenUsed/>
  </w:style>
  <w:style w:type="character" w:customStyle="1" w:styleId="10">
    <w:name w:val="Заголовок 1 Знак"/>
    <w:rsid w:val="00541270"/>
    <w:rPr>
      <w:rFonts w:ascii="Times New Roman" w:eastAsia="Arial Unicode MS" w:hAnsi="Times New Roman" w:cs="Times New Roman"/>
      <w:b/>
      <w:bCs/>
      <w:sz w:val="28"/>
      <w:szCs w:val="24"/>
      <w:lang w:val="uk-UA"/>
    </w:rPr>
  </w:style>
  <w:style w:type="character" w:customStyle="1" w:styleId="20">
    <w:name w:val="Заголовок 2 Знак"/>
    <w:rsid w:val="00541270"/>
    <w:rPr>
      <w:rFonts w:ascii="Times New Roman" w:eastAsia="Times New Roman" w:hAnsi="Times New Roman" w:cs="Times New Roman"/>
      <w:sz w:val="28"/>
      <w:szCs w:val="24"/>
      <w:lang w:val="uk-UA"/>
    </w:rPr>
  </w:style>
  <w:style w:type="character" w:customStyle="1" w:styleId="30">
    <w:name w:val="Заголовок 3 Знак"/>
    <w:rsid w:val="00541270"/>
    <w:rPr>
      <w:rFonts w:ascii="Arial" w:eastAsia="Times New Roman" w:hAnsi="Arial" w:cs="Arial"/>
      <w:b/>
      <w:bCs/>
      <w:sz w:val="26"/>
      <w:szCs w:val="26"/>
      <w:lang w:val="uk-UA"/>
    </w:rPr>
  </w:style>
  <w:style w:type="paragraph" w:styleId="a5">
    <w:name w:val="Body Text"/>
    <w:link w:val="a6"/>
    <w:unhideWhenUsed/>
    <w:rsid w:val="00541270"/>
    <w:pPr>
      <w:spacing w:after="0" w:line="240" w:lineRule="auto"/>
      <w:jc w:val="both"/>
    </w:pPr>
    <w:rPr>
      <w:rFonts w:ascii="Times New Roman" w:hAnsi="Times New Roman"/>
      <w:sz w:val="28"/>
      <w:szCs w:val="24"/>
      <w:lang w:val="uk-UA" w:eastAsia="x-none"/>
    </w:rPr>
  </w:style>
  <w:style w:type="character" w:customStyle="1" w:styleId="a6">
    <w:name w:val="Основной текст Знак"/>
    <w:link w:val="a5"/>
    <w:rsid w:val="00541270"/>
    <w:rPr>
      <w:rFonts w:ascii="Times New Roman" w:eastAsia="Times New Roman" w:hAnsi="Times New Roman" w:cs="Times New Roman"/>
      <w:sz w:val="28"/>
      <w:szCs w:val="24"/>
      <w:lang w:val="uk-UA"/>
    </w:rPr>
  </w:style>
  <w:style w:type="character" w:customStyle="1" w:styleId="a7">
    <w:name w:val="Підзаголовок Знак"/>
    <w:rsid w:val="00541270"/>
    <w:rPr>
      <w:rFonts w:ascii="Times New Roman" w:eastAsia="Times New Roman" w:hAnsi="Times New Roman" w:cs="Times New Roman"/>
      <w:sz w:val="36"/>
      <w:szCs w:val="24"/>
      <w:lang w:val="uk-UA"/>
    </w:rPr>
  </w:style>
  <w:style w:type="paragraph" w:styleId="a8">
    <w:name w:val="List Paragraph"/>
    <w:uiPriority w:val="34"/>
    <w:qFormat/>
    <w:rsid w:val="00541270"/>
    <w:pPr>
      <w:ind w:left="720"/>
      <w:contextualSpacing/>
    </w:pPr>
  </w:style>
  <w:style w:type="paragraph" w:styleId="a9">
    <w:name w:val="Balloon Text"/>
    <w:link w:val="aa"/>
    <w:uiPriority w:val="99"/>
    <w:semiHidden/>
    <w:unhideWhenUsed/>
    <w:rsid w:val="0054127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uiPriority w:val="99"/>
    <w:semiHidden/>
    <w:rsid w:val="00541270"/>
    <w:rPr>
      <w:rFonts w:ascii="Tahoma" w:hAnsi="Tahoma" w:cs="Tahoma"/>
      <w:sz w:val="16"/>
      <w:szCs w:val="16"/>
    </w:rPr>
  </w:style>
  <w:style w:type="character" w:customStyle="1" w:styleId="ab">
    <w:name w:val="Назва Знак"/>
    <w:rsid w:val="003C09FF"/>
    <w:rPr>
      <w:rFonts w:ascii="Times New Roman" w:hAnsi="Times New Roman"/>
      <w:sz w:val="36"/>
      <w:lang w:val="uk-UA"/>
    </w:rPr>
  </w:style>
  <w:style w:type="paragraph" w:styleId="ac">
    <w:name w:val="No Spacing"/>
    <w:uiPriority w:val="1"/>
    <w:qFormat/>
    <w:rsid w:val="00B327EC"/>
    <w:rPr>
      <w:lang w:val="ru-RU" w:eastAsia="ru-RU"/>
    </w:rPr>
  </w:style>
  <w:style w:type="paragraph" w:customStyle="1" w:styleId="rvps45">
    <w:name w:val="rvps45"/>
    <w:rsid w:val="008E79F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uk-UA"/>
    </w:rPr>
  </w:style>
  <w:style w:type="character" w:customStyle="1" w:styleId="rvts7">
    <w:name w:val="rvts7"/>
    <w:basedOn w:val="a4"/>
    <w:rsid w:val="008E79FD"/>
  </w:style>
  <w:style w:type="paragraph" w:customStyle="1" w:styleId="rvps5">
    <w:name w:val="rvps5"/>
    <w:rsid w:val="008E79F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uk-UA"/>
    </w:rPr>
  </w:style>
  <w:style w:type="paragraph" w:customStyle="1" w:styleId="rvps46">
    <w:name w:val="rvps46"/>
    <w:rsid w:val="008E79F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uk-UA"/>
    </w:rPr>
  </w:style>
  <w:style w:type="paragraph" w:customStyle="1" w:styleId="rvps13">
    <w:name w:val="rvps13"/>
    <w:rsid w:val="008E79F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uk-UA"/>
    </w:rPr>
  </w:style>
  <w:style w:type="table" w:styleId="ad">
    <w:name w:val="Table Grid"/>
    <w:basedOn w:val="a1"/>
    <w:uiPriority w:val="59"/>
    <w:rsid w:val="00CD3758"/>
    <w:rPr>
      <w:lang w:val="ru-RU"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0">
    <w:name w:val="annotation text"/>
    <w:link w:val="af1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Pr>
      <w:sz w:val="20"/>
      <w:szCs w:val="20"/>
      <w:lang w:val="ru-RU" w:eastAsia="ru-RU"/>
    </w:rPr>
  </w:style>
  <w:style w:type="character" w:styleId="af2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3">
    <w:name w:val="Sub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table" w:customStyle="1" w:styleId="a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toYqYM0vvIoAHZWeT+0tiZbRxQ==">CgMxLjAaJwoBMBIiCiAIBCocCgtBQUFCMTdPTVlBRRAIGgtBQUFCMTdPTVlBRSKLBAoLQUFBQjE3T01ZQUUS2wMKC0FBQUIxN09NWUFFEgtBQUFCMTdPTVlBRRqAAQoJdGV4dC9odG1sEnNAPGEgaHJlZj0ibWFpbHRvOmh1bGlhci56ZGdyb21hZGFAZ21haWwuY29tIiB0YXJnZXQ9Il9ibGFuayI+aHVsaWFyLnpkZ3JvbWFkYUBnbWFpbC5jb208L2E+wqA8YnI+0J/QvtCz0L7QtNC20LXQvdC+Ij4KCnRleHQvcGxhaW4SMEBodWxpYXIuemRncm9tYWRhQGdtYWlsLmNvbcKgCtCf0L7Qs9C+0LTQttC10L3QviobIhUxMDk0NTA0MzYxMTkwMjUwNjM2NTkoADgAMNPtzdvPMzjT7c3bzzNKGgoKdGV4dC9wbGFpbhIM0J/RgNC+0ZTQutGCUARaDGV4ZTNmNDd1eHlseHICIAB4AJIBHQobIhUxMTc1ODk1MDI3MDM2NjMyNjY5MDYoADgAmgEGCAAQABgAqgF1EnNAPGEgaHJlZj0ibWFpbHRvOmh1bGlhci56ZGdyb21hZGFAZ21haWwuY29tIiB0YXJnZXQ9Il9ibGFuayI+aHVsaWFyLnpkZ3JvbWFkYUBnbWFpbC5jb208L2E+wqA8YnI+0J/QvtCz0L7QtNC20LXQvdC+GNPtzdvPMyDT7c3bzzNCEGtpeC5ucGN6eDljYm55b3gyDmgueG44cnRuNjk2MjlyMg5oLnAyMXk3c2p2Z2R4NDIOaC53MnhsdjgzM2NvcHo4AHIhMUpMYUh6ZmRaSTdxZzk1OGw3ZlY3U1lLQ3d1Nm5yczA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2243</Words>
  <Characters>1280</Characters>
  <Application>Microsoft Office Word</Application>
  <DocSecurity>0</DocSecurity>
  <Lines>10</Lines>
  <Paragraphs>7</Paragraphs>
  <ScaleCrop>false</ScaleCrop>
  <Company/>
  <LinksUpToDate>false</LinksUpToDate>
  <CharactersWithSpaces>3516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Користувач Asus</cp:lastModifiedBy>
  <cp:revision>5</cp:revision>
  <dcterms:created xsi:type="dcterms:W3CDTF">2026-03-12T14:06:00Z</dcterms:created>
  <dcterms:modified xsi:type="dcterms:W3CDTF">2026-03-17T14:26:00Z</dcterms:modified>
</cp:coreProperties>
</file>