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B0E" w:rsidRDefault="00F05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</w:t>
      </w:r>
    </w:p>
    <w:p w:rsidR="00670ECF" w:rsidRPr="00576B0E" w:rsidRDefault="0057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</w:t>
      </w:r>
      <w:proofErr w:type="spellStart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Додаток</w:t>
      </w:r>
      <w:proofErr w:type="spellEnd"/>
    </w:p>
    <w:p w:rsidR="00670ECF" w:rsidRPr="00576B0E" w:rsidRDefault="00F05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</w:t>
      </w:r>
      <w:r w:rsidR="00576B0E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</w:t>
      </w: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рішення</w:t>
      </w:r>
      <w:proofErr w:type="spellEnd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виконавчого</w:t>
      </w:r>
      <w:proofErr w:type="spellEnd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комітету</w:t>
      </w:r>
      <w:proofErr w:type="spellEnd"/>
    </w:p>
    <w:p w:rsidR="00576B0E" w:rsidRPr="00576B0E" w:rsidRDefault="0057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  <w:proofErr w:type="spellStart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Здолбунівської</w:t>
      </w:r>
      <w:proofErr w:type="spellEnd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                        </w:t>
      </w: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</w:p>
    <w:p w:rsidR="00CA65E9" w:rsidRPr="00576B0E" w:rsidRDefault="00576B0E" w:rsidP="00CA65E9">
      <w:pPr>
        <w:spacing w:after="0" w:line="240" w:lineRule="auto"/>
        <w:ind w:right="-5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  <w:r w:rsidR="00BB3258">
        <w:rPr>
          <w:rFonts w:ascii="Times New Roman" w:eastAsia="Times New Roman" w:hAnsi="Times New Roman" w:cs="Times New Roman"/>
          <w:sz w:val="28"/>
          <w:szCs w:val="28"/>
          <w:lang w:val="ru-RU"/>
        </w:rPr>
        <w:t>24.04.2026 № 90</w:t>
      </w:r>
    </w:p>
    <w:p w:rsidR="00670ECF" w:rsidRPr="00576B0E" w:rsidRDefault="00576B0E" w:rsidP="00576B0E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6B0E">
        <w:rPr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hidden="0" allowOverlap="1" wp14:anchorId="337CE9B2" wp14:editId="5A1E1C11">
            <wp:simplePos x="0" y="0"/>
            <wp:positionH relativeFrom="column">
              <wp:posOffset>175260</wp:posOffset>
            </wp:positionH>
            <wp:positionV relativeFrom="paragraph">
              <wp:posOffset>681990</wp:posOffset>
            </wp:positionV>
            <wp:extent cx="9238615" cy="4333875"/>
            <wp:effectExtent l="0" t="0" r="635" b="9525"/>
            <wp:wrapSquare wrapText="right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8615" cy="433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  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Ситуаційна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схема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виконання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робіт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щодо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благоустрою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прилеглої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території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до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приватної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земе</w:t>
      </w:r>
      <w:r w:rsidR="00E57B2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льної</w:t>
      </w:r>
      <w:proofErr w:type="spellEnd"/>
      <w:r w:rsidR="00E57B2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E57B2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ділянки</w:t>
      </w:r>
      <w:proofErr w:type="spellEnd"/>
      <w:r w:rsidR="00E57B2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 </w:t>
      </w:r>
      <w:proofErr w:type="spellStart"/>
      <w:r w:rsidR="00E57B2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вулиці</w:t>
      </w:r>
      <w:proofErr w:type="spellEnd"/>
      <w:r w:rsidR="00E57B2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="00E57B2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*,*</w:t>
      </w:r>
      <w:proofErr w:type="gram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міста</w:t>
      </w:r>
      <w:proofErr w:type="spellEnd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0585B" w:rsidRPr="00576B0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Здолбунів</w:t>
      </w:r>
      <w:proofErr w:type="spellEnd"/>
    </w:p>
    <w:p w:rsidR="00670ECF" w:rsidRPr="00576B0E" w:rsidRDefault="00670ECF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</w:p>
    <w:sectPr w:rsidR="00670ECF" w:rsidRPr="00576B0E" w:rsidSect="00576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7" w:h="11905" w:orient="landscape"/>
      <w:pgMar w:top="426" w:right="1440" w:bottom="1440" w:left="1440" w:header="0" w:footer="10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316" w:rsidRDefault="00513316">
      <w:pPr>
        <w:spacing w:after="0" w:line="240" w:lineRule="auto"/>
      </w:pPr>
      <w:r>
        <w:separator/>
      </w:r>
    </w:p>
  </w:endnote>
  <w:endnote w:type="continuationSeparator" w:id="0">
    <w:p w:rsidR="00513316" w:rsidRDefault="0051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63BD89F-ABB0-40B1-83E0-3D0A5374364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1DC0B5F-B839-4460-B3B7-5066555BE2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FB700D5-67D9-4869-8B65-06A689785C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Pr="00576B0E" w:rsidRDefault="00F058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8996"/>
      </w:tabs>
      <w:spacing w:after="0" w:line="240" w:lineRule="auto"/>
      <w:rPr>
        <w:color w:val="000000"/>
        <w:sz w:val="28"/>
        <w:szCs w:val="28"/>
        <w:lang w:val="ru-RU"/>
      </w:rPr>
    </w:pPr>
    <w:r w:rsidRPr="00576B0E">
      <w:rPr>
        <w:rFonts w:ascii="Times New Roman" w:eastAsia="Times New Roman" w:hAnsi="Times New Roman" w:cs="Times New Roman"/>
        <w:color w:val="000000"/>
        <w:sz w:val="24"/>
        <w:szCs w:val="24"/>
        <w:lang w:val="ru-RU"/>
      </w:rPr>
      <w:t xml:space="preserve">     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Керуюча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справами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виконкому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Здолбунівської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міської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ради</w:t>
    </w:r>
    <w:r w:rsidRPr="00576B0E">
      <w:rPr>
        <w:color w:val="000000"/>
        <w:sz w:val="28"/>
        <w:szCs w:val="28"/>
        <w:lang w:val="ru-RU"/>
      </w:rPr>
      <w:tab/>
      <w:t xml:space="preserve">                </w:t>
    </w:r>
    <w:r w:rsidR="00576B0E">
      <w:rPr>
        <w:color w:val="000000"/>
        <w:sz w:val="28"/>
        <w:szCs w:val="28"/>
        <w:lang w:val="ru-RU"/>
      </w:rPr>
      <w:t xml:space="preserve">                             </w:t>
    </w:r>
    <w:r w:rsidRPr="00576B0E">
      <w:rPr>
        <w:color w:val="000000"/>
        <w:sz w:val="28"/>
        <w:szCs w:val="28"/>
        <w:lang w:val="ru-RU"/>
      </w:rPr>
      <w:t xml:space="preserve"> </w:t>
    </w:r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Валентина КАПІТУЛА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316" w:rsidRDefault="00513316">
      <w:pPr>
        <w:spacing w:after="0" w:line="240" w:lineRule="auto"/>
      </w:pPr>
      <w:r>
        <w:separator/>
      </w:r>
    </w:p>
  </w:footnote>
  <w:footnote w:type="continuationSeparator" w:id="0">
    <w:p w:rsidR="00513316" w:rsidRDefault="0051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  <w:bookmarkStart w:id="1" w:name="_heading=h.p3u8augudvg8" w:colFirst="0" w:colLast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CF"/>
    <w:rsid w:val="00513316"/>
    <w:rsid w:val="00576B0E"/>
    <w:rsid w:val="00670ECF"/>
    <w:rsid w:val="007312C8"/>
    <w:rsid w:val="00BB3258"/>
    <w:rsid w:val="00C06039"/>
    <w:rsid w:val="00CA65E9"/>
    <w:rsid w:val="00E57B24"/>
    <w:rsid w:val="00F0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A8949"/>
  <w15:docId w15:val="{FBEB5C6C-F2DF-42B6-8DF6-CE57E784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mvRU8N3j7nJCpgMytpofpEZt9g==">CgMxLjAyDmgucDN1OGF1Z3Vkdmc4OAByITFCVS1tUHNCNTh3STEtSm01UVB5X0FLTl9qZzMyYU5GUg==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682</Words>
  <Characters>389</Characters>
  <Application>Microsoft Office Word</Application>
  <DocSecurity>0</DocSecurity>
  <Lines>3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dcterms:created xsi:type="dcterms:W3CDTF">2026-04-21T11:32:00Z</dcterms:created>
  <dcterms:modified xsi:type="dcterms:W3CDTF">2026-04-30T08:27:00Z</dcterms:modified>
</cp:coreProperties>
</file>