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708941" w14:textId="77777777" w:rsidR="00D00092" w:rsidRDefault="00D00092" w:rsidP="00D00092">
      <w:pPr>
        <w:pStyle w:val="a4"/>
        <w:jc w:val="left"/>
        <w:rPr>
          <w:lang w:val="uk-UA"/>
        </w:rPr>
      </w:pPr>
    </w:p>
    <w:p w14:paraId="00000002" w14:textId="4930AE45" w:rsidR="00E53282" w:rsidRPr="00D00092" w:rsidRDefault="00D00092" w:rsidP="00D00092">
      <w:pPr>
        <w:pStyle w:val="a4"/>
        <w:jc w:val="right"/>
        <w:rPr>
          <w:lang w:val="uk-UA"/>
        </w:rPr>
      </w:pPr>
      <w:r>
        <w:rPr>
          <w:lang w:val="uk-UA"/>
        </w:rPr>
        <w:t>Проєкт</w:t>
      </w:r>
    </w:p>
    <w:p w14:paraId="00000003" w14:textId="77777777" w:rsidR="00E53282" w:rsidRDefault="00D00092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77777777" w:rsidR="00E53282" w:rsidRDefault="00D00092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14:paraId="00000005" w14:textId="77777777" w:rsidR="00E53282" w:rsidRDefault="00D000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ОБЛАСТІ</w:t>
      </w:r>
    </w:p>
    <w:p w14:paraId="00000006" w14:textId="77777777" w:rsidR="00E53282" w:rsidRDefault="00D000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0000007" w14:textId="77777777" w:rsidR="00E53282" w:rsidRDefault="00E5328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8" w14:textId="77777777" w:rsidR="00E53282" w:rsidRDefault="00D00092">
      <w:pPr>
        <w:keepNext/>
        <w:tabs>
          <w:tab w:val="center" w:pos="4677"/>
        </w:tabs>
        <w:spacing w:after="0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Р І Ш Е Н Н Я</w:t>
      </w:r>
    </w:p>
    <w:p w14:paraId="0000000A" w14:textId="44A3C6B8" w:rsidR="00E53282" w:rsidRDefault="00E53282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B" w14:textId="77777777" w:rsidR="00E53282" w:rsidRDefault="00D00092">
      <w:pPr>
        <w:pStyle w:val="2"/>
        <w:rPr>
          <w:b/>
          <w:bCs/>
        </w:rPr>
      </w:pPr>
      <w:r>
        <w:rPr>
          <w:b/>
          <w:bCs/>
        </w:rPr>
        <w:t>22 травня 2026 року                                                                    № _______</w:t>
      </w:r>
    </w:p>
    <w:p w14:paraId="0000000C" w14:textId="77777777" w:rsidR="00E53282" w:rsidRDefault="00E53282">
      <w:pPr>
        <w:spacing w:after="0"/>
      </w:pPr>
    </w:p>
    <w:p w14:paraId="0000000D" w14:textId="77777777" w:rsidR="00E53282" w:rsidRDefault="00D000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матеріальної </w:t>
      </w:r>
    </w:p>
    <w:p w14:paraId="0000000E" w14:textId="77777777" w:rsidR="00E53282" w:rsidRDefault="00D000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допомоги на поховання </w:t>
      </w:r>
    </w:p>
    <w:p w14:paraId="0000000F" w14:textId="77777777" w:rsidR="00E53282" w:rsidRDefault="00E53282">
      <w:pPr>
        <w:spacing w:after="0"/>
        <w:jc w:val="both"/>
      </w:pPr>
    </w:p>
    <w:p w14:paraId="00000010" w14:textId="77777777" w:rsidR="00E53282" w:rsidRDefault="00D000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статтею 34 Закону України «Про місцеве самоврядування в Україні», постановою Кабінету Міністрів України від 31.01.2007 № 99                  «Про затвердження Порядку надання допомоги на поховання деяких категорій осіб виконавцю волевиявлення пом</w:t>
      </w:r>
      <w:r>
        <w:rPr>
          <w:rFonts w:ascii="Times New Roman" w:eastAsia="Times New Roman" w:hAnsi="Times New Roman" w:cs="Times New Roman"/>
          <w:sz w:val="28"/>
          <w:szCs w:val="28"/>
        </w:rPr>
        <w:t>ерлого або особі, яка зобов’язалася поховати померлого», рішенням виконавчого комітету Здолбунівської міської ради                  від 28.11.2018 № 254 «Про встановлення розміру допомоги на поховання деяких категорій осіб виконавцю волевиявлення померлого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або особі, яка зобов’язалася поховати померлого», розглянувши заяви та документи про надання матеріальної допомоги на поховання, виконавчий комітет Здолбунівської міської ради</w:t>
      </w:r>
    </w:p>
    <w:p w14:paraId="00000011" w14:textId="77777777" w:rsidR="00E53282" w:rsidRDefault="00E53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2" w14:textId="77777777" w:rsidR="00E53282" w:rsidRDefault="00D00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3" w14:textId="77777777" w:rsidR="00E53282" w:rsidRDefault="00E53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E53282" w:rsidRDefault="00D000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Надати матеріальну допомогу:</w:t>
      </w:r>
    </w:p>
    <w:p w14:paraId="00000015" w14:textId="6C895236" w:rsidR="00E53282" w:rsidRDefault="00D000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Суздальцеву Миколі Вікторовичу на поховання брата Ковшара Віктора Володимировича в розмірі 1800 (одна тисяча вісімсот) гривень, який до дня смерті ніде не працював та проживав по вулиці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будинок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міста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6" w14:textId="100DD840" w:rsidR="00E53282" w:rsidRDefault="00D000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Улітенковій Лілії Анатоліївні на поховання доньки Улітенкової Юлії Вікторівни в розмірі 1800 (одна тисяча вісімсот) гривень, яка до дня смерті ніде не працювала та проживала по вулиці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будинок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міста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17" w14:textId="002722D0" w:rsidR="00E53282" w:rsidRDefault="00D00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Начальнику відділу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бухгалтеру відділу бухгалтерського обліку та контролю апарату Здолбунівської міської ради Бойко В.М. виплатити вищевказані кошти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786F29F9" w14:textId="77777777" w:rsidR="00D00092" w:rsidRPr="00D00092" w:rsidRDefault="00D00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0" w:name="_GoBack"/>
      <w:bookmarkEnd w:id="0"/>
    </w:p>
    <w:p w14:paraId="00000019" w14:textId="1ACF4EA3" w:rsidR="00E53282" w:rsidRDefault="00E53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A" w14:textId="77777777" w:rsidR="00E53282" w:rsidRDefault="00D00092">
      <w:pPr>
        <w:spacing w:after="0"/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 Владислав СУХЛЯК</w:t>
      </w:r>
    </w:p>
    <w:p w14:paraId="0000001B" w14:textId="77777777" w:rsidR="00E53282" w:rsidRDefault="00E53282">
      <w:pPr>
        <w:tabs>
          <w:tab w:val="left" w:pos="567"/>
        </w:tabs>
        <w:spacing w:after="0"/>
      </w:pPr>
    </w:p>
    <w:p w14:paraId="0000001E" w14:textId="3F7F899E" w:rsidR="00E53282" w:rsidRDefault="00E53282" w:rsidP="00D00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E53282" w:rsidSect="00D00092">
      <w:pgSz w:w="11906" w:h="16838"/>
      <w:pgMar w:top="142" w:right="566" w:bottom="142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B27B0A6-1BE4-44DA-814B-03039392A32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3CB8056-EB2C-4981-A2FF-C8829B5ECB34}"/>
    <w:embedBold r:id="rId3" w:fontKey="{4435862B-FF7D-42D9-AB1D-F93110701CD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195B3301-9E1F-41F4-AA06-3C4245D3D8E4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5" w:fontKey="{67F64293-1FED-4B82-BB24-B76A8A93DEA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78BB370-8AFA-4286-8584-7B0AE2D15EA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FB265F"/>
    <w:multiLevelType w:val="multilevel"/>
    <w:tmpl w:val="7F1A7D9C"/>
    <w:lvl w:ilvl="0">
      <w:start w:val="2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3E1FBE"/>
    <w:multiLevelType w:val="multilevel"/>
    <w:tmpl w:val="FD2E51FE"/>
    <w:lvl w:ilvl="0">
      <w:start w:val="1"/>
      <w:numFmt w:val="decimal"/>
      <w:lvlText w:val="%1."/>
      <w:lvlJc w:val="left"/>
      <w:pPr>
        <w:ind w:left="107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282"/>
    <w:rsid w:val="00D00092"/>
    <w:rsid w:val="00E5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FDCBF"/>
  <w15:docId w15:val="{136D2D41-0BBD-44F5-97E7-F53612FA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D00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00092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D000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391bIEZYEZP21JbDKwvH844Mg==">CgMxLjAaJwoBMBIiCiAIBCocCgtBQUFCNmNuaVBmdxAIGgtBQUFCNmNuaVBmdyKEBAoLQUFBQjZjbmlQZncS1QMKC0FBQUI2Y25pUGZ3EgtBQUFCNmNuaVBmdx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1o29quIzONaNvariM0oaCgp0ZXh0L3BsYWluEgzQn9GA0L7RlNC60YJQBFoMZjZvMXA4NXQ4YWVscgIgAHgAkgEdChsiFTEwMjY2NzgwODE5NDMzNDM4ODAwMygAOACaAQYIABAAGACqAXMScUA8YSBocmVmPSJtYWlsdG86c29jLmdhcmFudC56ZG9sQGdtYWlsLmNvbSIgdGFyZ2V0PSJfYmxhbmsiPnNvYy5nYXJhbnQuemRvbEBnbWFpbC5jb208L2E+wqA8YnI+0J/QvtCz0L7QtNC20LXQvdC+GNaNvariMyDWjb2q4jNCD2tpeC5jeGVzYzg0NGFiejINaC50dnR0aTJnbmx6NjgAciExVHk4YWhqMzRFTEUxWWxBTkUzU1Yzdmh3S1J0TVJZV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1075</Words>
  <Characters>614</Characters>
  <Application>Microsoft Office Word</Application>
  <DocSecurity>0</DocSecurity>
  <Lines>5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2026-05-14T12:15:00Z</dcterms:created>
  <dcterms:modified xsi:type="dcterms:W3CDTF">2026-05-14T12:16:00Z</dcterms:modified>
</cp:coreProperties>
</file>