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E44" w:rsidRPr="00AD2E44" w:rsidRDefault="00AD2E44" w:rsidP="00AD2E44">
      <w:pPr>
        <w:suppressAutoHyphens w:val="0"/>
        <w:spacing w:line="0" w:lineRule="atLeast"/>
        <w:jc w:val="center"/>
        <w:rPr>
          <w:sz w:val="36"/>
          <w:szCs w:val="24"/>
          <w:lang w:val="uk-UA" w:eastAsia="x-none"/>
        </w:rPr>
      </w:pPr>
    </w:p>
    <w:p w:rsidR="00AD2E44" w:rsidRPr="00AD2E44" w:rsidRDefault="00AD2E44" w:rsidP="00AD2E44">
      <w:pPr>
        <w:suppressAutoHyphens w:val="0"/>
        <w:spacing w:line="0" w:lineRule="atLeast"/>
        <w:jc w:val="center"/>
        <w:rPr>
          <w:sz w:val="36"/>
          <w:szCs w:val="24"/>
          <w:lang w:val="uk-UA" w:eastAsia="x-none"/>
        </w:rPr>
      </w:pPr>
      <w:r w:rsidRPr="00AD2E44">
        <w:rPr>
          <w:rFonts w:ascii="Academy" w:hAnsi="Academy" w:cs="Academy"/>
          <w:noProof/>
          <w:sz w:val="36"/>
          <w:szCs w:val="24"/>
          <w:lang w:val="uk-UA" w:eastAsia="uk-UA"/>
        </w:rPr>
        <w:drawing>
          <wp:inline distT="0" distB="0" distL="0" distR="0" wp14:anchorId="6EB58084" wp14:editId="2C077638">
            <wp:extent cx="429895" cy="600710"/>
            <wp:effectExtent l="0" t="0" r="8255" b="889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E44" w:rsidRPr="00AD2E44" w:rsidRDefault="00AD2E44" w:rsidP="00AD2E44">
      <w:pPr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AD2E44">
        <w:rPr>
          <w:b/>
          <w:caps/>
          <w:sz w:val="28"/>
          <w:szCs w:val="24"/>
          <w:lang w:val="uk-UA" w:eastAsia="x-none"/>
        </w:rPr>
        <w:t>здолбунівська міська рада</w:t>
      </w:r>
    </w:p>
    <w:p w:rsidR="00AD2E44" w:rsidRPr="00AD2E44" w:rsidRDefault="00AD2E44" w:rsidP="00AD2E44">
      <w:pPr>
        <w:shd w:val="clear" w:color="auto" w:fill="FFFFFF"/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AD2E44">
        <w:rPr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:rsidR="00AD2E44" w:rsidRPr="00AD2E44" w:rsidRDefault="00AD2E44" w:rsidP="00AD2E44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  <w:r w:rsidRPr="00AD2E44">
        <w:rPr>
          <w:b/>
          <w:bCs/>
          <w:sz w:val="28"/>
          <w:szCs w:val="24"/>
          <w:lang w:val="uk-UA" w:eastAsia="x-none"/>
        </w:rPr>
        <w:t>ВИКОНАВЧИЙ КОМІТЕТ</w:t>
      </w:r>
    </w:p>
    <w:p w:rsidR="00AD2E44" w:rsidRPr="00AD2E44" w:rsidRDefault="00AD2E44" w:rsidP="00AD2E44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</w:p>
    <w:p w:rsidR="00AD2E44" w:rsidRPr="00AD2E44" w:rsidRDefault="00AD2E44" w:rsidP="00AD2E44">
      <w:pPr>
        <w:keepNext/>
        <w:tabs>
          <w:tab w:val="center" w:pos="4677"/>
        </w:tabs>
        <w:suppressAutoHyphens w:val="0"/>
        <w:spacing w:line="0" w:lineRule="atLeast"/>
        <w:jc w:val="center"/>
        <w:outlineLvl w:val="0"/>
        <w:rPr>
          <w:rFonts w:eastAsia="Arial Unicode MS"/>
          <w:b/>
          <w:bCs/>
          <w:sz w:val="28"/>
          <w:szCs w:val="24"/>
          <w:lang w:val="uk-UA" w:eastAsia="x-none"/>
        </w:rPr>
      </w:pPr>
      <w:r w:rsidRPr="00AD2E44">
        <w:rPr>
          <w:rFonts w:eastAsia="Arial Unicode MS"/>
          <w:b/>
          <w:bCs/>
          <w:sz w:val="28"/>
          <w:szCs w:val="24"/>
          <w:lang w:val="uk-UA" w:eastAsia="x-none"/>
        </w:rPr>
        <w:t xml:space="preserve">Р І Ш Е Н </w:t>
      </w:r>
      <w:proofErr w:type="spellStart"/>
      <w:r w:rsidRPr="00AD2E44">
        <w:rPr>
          <w:rFonts w:eastAsia="Arial Unicode MS"/>
          <w:b/>
          <w:bCs/>
          <w:sz w:val="28"/>
          <w:szCs w:val="24"/>
          <w:lang w:val="uk-UA" w:eastAsia="x-none"/>
        </w:rPr>
        <w:t>Н</w:t>
      </w:r>
      <w:proofErr w:type="spellEnd"/>
      <w:r w:rsidRPr="00AD2E44">
        <w:rPr>
          <w:rFonts w:eastAsia="Arial Unicode MS"/>
          <w:b/>
          <w:bCs/>
          <w:sz w:val="28"/>
          <w:szCs w:val="24"/>
          <w:lang w:val="uk-UA" w:eastAsia="x-none"/>
        </w:rPr>
        <w:t xml:space="preserve"> Я</w:t>
      </w:r>
    </w:p>
    <w:p w:rsidR="00AD2E44" w:rsidRPr="00AD2E44" w:rsidRDefault="00AD2E44" w:rsidP="00AD2E44">
      <w:pPr>
        <w:keepNext/>
        <w:tabs>
          <w:tab w:val="center" w:pos="4677"/>
        </w:tabs>
        <w:suppressAutoHyphens w:val="0"/>
        <w:spacing w:line="0" w:lineRule="atLeast"/>
        <w:jc w:val="left"/>
        <w:outlineLvl w:val="0"/>
        <w:rPr>
          <w:rFonts w:eastAsia="Arial Unicode MS"/>
          <w:b/>
          <w:bCs/>
          <w:sz w:val="28"/>
          <w:szCs w:val="24"/>
          <w:lang w:val="uk-UA" w:eastAsia="x-none"/>
        </w:rPr>
      </w:pPr>
    </w:p>
    <w:p w:rsidR="00AD2E44" w:rsidRPr="00AD2E44" w:rsidRDefault="00AD2E44" w:rsidP="00AD2E44">
      <w:pPr>
        <w:suppressAutoHyphens w:val="0"/>
        <w:spacing w:line="0" w:lineRule="atLeast"/>
        <w:jc w:val="left"/>
        <w:rPr>
          <w:sz w:val="28"/>
          <w:szCs w:val="22"/>
          <w:lang w:eastAsia="ru-RU"/>
        </w:rPr>
      </w:pPr>
    </w:p>
    <w:p w:rsidR="00FA2FBB" w:rsidRPr="00FA2FBB" w:rsidRDefault="00AD2E44" w:rsidP="00FA2FBB">
      <w:pPr>
        <w:keepNext/>
        <w:outlineLvl w:val="1"/>
        <w:rPr>
          <w:sz w:val="28"/>
          <w:szCs w:val="24"/>
          <w:lang w:val="uk-UA" w:eastAsia="x-none"/>
        </w:rPr>
      </w:pPr>
      <w:r w:rsidRPr="00AD2E44">
        <w:rPr>
          <w:b/>
          <w:sz w:val="28"/>
          <w:szCs w:val="28"/>
          <w:lang w:eastAsia="x-none"/>
        </w:rPr>
        <w:t xml:space="preserve">  </w:t>
      </w:r>
      <w:r>
        <w:rPr>
          <w:b/>
          <w:sz w:val="28"/>
          <w:szCs w:val="28"/>
          <w:lang w:val="uk-UA" w:eastAsia="x-none"/>
        </w:rPr>
        <w:t xml:space="preserve">  </w:t>
      </w:r>
      <w:r w:rsidR="00FA2FBB" w:rsidRPr="00FA2FBB">
        <w:rPr>
          <w:b/>
          <w:sz w:val="28"/>
          <w:szCs w:val="28"/>
          <w:lang w:eastAsia="x-none"/>
        </w:rPr>
        <w:t xml:space="preserve">22 </w:t>
      </w:r>
      <w:proofErr w:type="spellStart"/>
      <w:r w:rsidR="00FA2FBB" w:rsidRPr="00FA2FBB">
        <w:rPr>
          <w:b/>
          <w:sz w:val="28"/>
          <w:szCs w:val="28"/>
          <w:lang w:eastAsia="x-none"/>
        </w:rPr>
        <w:t>травня</w:t>
      </w:r>
      <w:proofErr w:type="spellEnd"/>
      <w:r w:rsidR="00FA2FBB" w:rsidRPr="00FA2FBB">
        <w:rPr>
          <w:b/>
          <w:sz w:val="28"/>
          <w:szCs w:val="28"/>
          <w:lang w:eastAsia="x-none"/>
        </w:rPr>
        <w:t xml:space="preserve"> 2</w:t>
      </w:r>
      <w:r w:rsidR="00FA2FBB" w:rsidRPr="00FA2FBB">
        <w:rPr>
          <w:b/>
          <w:sz w:val="28"/>
          <w:szCs w:val="24"/>
          <w:lang w:eastAsia="x-none"/>
        </w:rPr>
        <w:t xml:space="preserve">026 року                                                    </w:t>
      </w:r>
      <w:r w:rsidR="00FA2FBB">
        <w:rPr>
          <w:b/>
          <w:sz w:val="28"/>
          <w:szCs w:val="24"/>
          <w:lang w:eastAsia="x-none"/>
        </w:rPr>
        <w:t xml:space="preserve">                           № 122</w:t>
      </w:r>
      <w:bookmarkStart w:id="0" w:name="_GoBack"/>
      <w:bookmarkEnd w:id="0"/>
    </w:p>
    <w:p w:rsidR="00AD2E44" w:rsidRPr="00AD2E44" w:rsidRDefault="00AD2E44" w:rsidP="00AD2E44">
      <w:pPr>
        <w:keepNext/>
        <w:suppressAutoHyphens w:val="0"/>
        <w:jc w:val="left"/>
        <w:outlineLvl w:val="1"/>
        <w:rPr>
          <w:sz w:val="28"/>
          <w:szCs w:val="24"/>
          <w:lang w:val="uk-UA" w:eastAsia="x-none"/>
        </w:rPr>
      </w:pPr>
    </w:p>
    <w:p w:rsidR="000A5D21" w:rsidRPr="00AD2E44" w:rsidRDefault="000A5D21" w:rsidP="00AD2E44">
      <w:pPr>
        <w:pStyle w:val="a3"/>
        <w:tabs>
          <w:tab w:val="left" w:pos="993"/>
        </w:tabs>
        <w:spacing w:after="0" w:line="0" w:lineRule="atLeast"/>
        <w:ind w:left="284" w:right="4819"/>
        <w:jc w:val="both"/>
        <w:rPr>
          <w:rFonts w:ascii="Times New Roman" w:hAnsi="Times New Roman"/>
          <w:sz w:val="28"/>
          <w:szCs w:val="28"/>
        </w:rPr>
      </w:pPr>
      <w:r w:rsidRPr="000A5D21">
        <w:rPr>
          <w:rFonts w:ascii="Times New Roman" w:hAnsi="Times New Roman"/>
          <w:sz w:val="28"/>
          <w:szCs w:val="28"/>
        </w:rPr>
        <w:t>Про зріз аварійних дерев</w:t>
      </w:r>
      <w:r w:rsidR="00E66FA7">
        <w:rPr>
          <w:rFonts w:ascii="Times New Roman" w:hAnsi="Times New Roman"/>
          <w:sz w:val="28"/>
          <w:szCs w:val="28"/>
        </w:rPr>
        <w:t xml:space="preserve"> </w:t>
      </w:r>
      <w:r w:rsidR="00AD2E44">
        <w:rPr>
          <w:rFonts w:ascii="Times New Roman" w:hAnsi="Times New Roman"/>
          <w:sz w:val="28"/>
          <w:szCs w:val="28"/>
        </w:rPr>
        <w:t xml:space="preserve">у </w:t>
      </w:r>
      <w:r w:rsidRPr="000A5D21">
        <w:rPr>
          <w:rFonts w:ascii="Times New Roman" w:hAnsi="Times New Roman"/>
          <w:sz w:val="28"/>
          <w:szCs w:val="28"/>
        </w:rPr>
        <w:t xml:space="preserve">населених пунктах </w:t>
      </w:r>
      <w:r w:rsidRPr="00AD2E44">
        <w:rPr>
          <w:rFonts w:ascii="Times New Roman" w:hAnsi="Times New Roman"/>
          <w:sz w:val="28"/>
          <w:szCs w:val="28"/>
        </w:rPr>
        <w:t>Здолбунівської</w:t>
      </w:r>
      <w:r w:rsidR="00E66FA7" w:rsidRPr="00AD2E44">
        <w:rPr>
          <w:rFonts w:ascii="Times New Roman" w:hAnsi="Times New Roman"/>
          <w:sz w:val="28"/>
          <w:szCs w:val="28"/>
        </w:rPr>
        <w:t xml:space="preserve"> </w:t>
      </w:r>
      <w:r w:rsidRPr="00AD2E44">
        <w:rPr>
          <w:rFonts w:ascii="Times New Roman" w:hAnsi="Times New Roman"/>
          <w:sz w:val="28"/>
          <w:szCs w:val="28"/>
        </w:rPr>
        <w:t>міської територіальної громади</w:t>
      </w:r>
      <w:r w:rsidR="000B3C80" w:rsidRPr="00AD2E44">
        <w:rPr>
          <w:rFonts w:ascii="Times New Roman" w:hAnsi="Times New Roman"/>
          <w:sz w:val="28"/>
          <w:szCs w:val="28"/>
        </w:rPr>
        <w:t xml:space="preserve"> </w:t>
      </w:r>
    </w:p>
    <w:p w:rsidR="000A5D21" w:rsidRPr="000A5D21" w:rsidRDefault="000A5D21" w:rsidP="00D3174D">
      <w:pPr>
        <w:pStyle w:val="a3"/>
        <w:tabs>
          <w:tab w:val="left" w:pos="993"/>
        </w:tabs>
        <w:spacing w:after="0" w:line="0" w:lineRule="atLeast"/>
        <w:ind w:left="927"/>
        <w:rPr>
          <w:rFonts w:ascii="Times New Roman" w:hAnsi="Times New Roman"/>
          <w:sz w:val="28"/>
          <w:szCs w:val="28"/>
        </w:rPr>
      </w:pPr>
    </w:p>
    <w:p w:rsidR="00FD61A8" w:rsidRDefault="000A5D21" w:rsidP="00C440E8">
      <w:pPr>
        <w:pStyle w:val="a3"/>
        <w:tabs>
          <w:tab w:val="left" w:pos="993"/>
        </w:tabs>
        <w:spacing w:line="0" w:lineRule="atLeast"/>
        <w:ind w:left="284" w:right="-284"/>
        <w:jc w:val="both"/>
        <w:rPr>
          <w:rFonts w:ascii="Times New Roman" w:hAnsi="Times New Roman"/>
          <w:sz w:val="28"/>
          <w:szCs w:val="28"/>
        </w:rPr>
      </w:pPr>
      <w:r w:rsidRPr="000A5D21">
        <w:rPr>
          <w:rFonts w:ascii="Times New Roman" w:hAnsi="Times New Roman"/>
          <w:sz w:val="28"/>
          <w:szCs w:val="28"/>
        </w:rPr>
        <w:t xml:space="preserve">     </w:t>
      </w:r>
      <w:r w:rsidR="00635D92">
        <w:rPr>
          <w:rFonts w:ascii="Times New Roman" w:hAnsi="Times New Roman"/>
          <w:sz w:val="28"/>
          <w:szCs w:val="28"/>
        </w:rPr>
        <w:t xml:space="preserve">     </w:t>
      </w:r>
      <w:r w:rsidRPr="000A5D21">
        <w:rPr>
          <w:rFonts w:ascii="Times New Roman" w:hAnsi="Times New Roman"/>
          <w:sz w:val="28"/>
          <w:szCs w:val="28"/>
        </w:rPr>
        <w:t xml:space="preserve"> </w:t>
      </w:r>
      <w:r w:rsidR="005F2F6E" w:rsidRPr="005F2F6E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Керуючись підпунктом 7 пункту «а»</w:t>
      </w:r>
      <w:r w:rsidR="00AE03AF">
        <w:rPr>
          <w:rFonts w:ascii="Times New Roman" w:hAnsi="Times New Roman"/>
          <w:sz w:val="28"/>
          <w:szCs w:val="28"/>
        </w:rPr>
        <w:t xml:space="preserve"> частини першої</w:t>
      </w:r>
      <w:r w:rsidRPr="000A5D21">
        <w:rPr>
          <w:rFonts w:ascii="Times New Roman" w:hAnsi="Times New Roman"/>
          <w:sz w:val="28"/>
          <w:szCs w:val="28"/>
        </w:rPr>
        <w:t xml:space="preserve"> статті 30 Закону України</w:t>
      </w:r>
      <w:r w:rsidR="003D39D1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«Про місцеве самоврядування в Україні»,</w:t>
      </w:r>
      <w:r w:rsidR="005858F9">
        <w:rPr>
          <w:rFonts w:ascii="Times New Roman" w:hAnsi="Times New Roman"/>
          <w:sz w:val="28"/>
          <w:szCs w:val="28"/>
        </w:rPr>
        <w:t xml:space="preserve"> частиною третьою</w:t>
      </w:r>
      <w:r w:rsidRPr="000A5D21">
        <w:rPr>
          <w:rFonts w:ascii="Times New Roman" w:hAnsi="Times New Roman"/>
          <w:sz w:val="28"/>
          <w:szCs w:val="28"/>
        </w:rPr>
        <w:t xml:space="preserve">  статті 28 Закону України «Про благоустрій населених пунктів», постановою Кабінету Міністрів України від 01.08</w:t>
      </w:r>
      <w:r w:rsidR="00BD45CB">
        <w:rPr>
          <w:rFonts w:ascii="Times New Roman" w:hAnsi="Times New Roman"/>
          <w:sz w:val="28"/>
          <w:szCs w:val="28"/>
        </w:rPr>
        <w:t>.2006 № 1045 «Про затвердження П</w:t>
      </w:r>
      <w:r w:rsidRPr="000A5D21">
        <w:rPr>
          <w:rFonts w:ascii="Times New Roman" w:hAnsi="Times New Roman"/>
          <w:sz w:val="28"/>
          <w:szCs w:val="28"/>
        </w:rPr>
        <w:t xml:space="preserve">орядку видалення дерев, кущів, газонів і квітників у населених пунктах», </w:t>
      </w:r>
      <w:r w:rsidR="007C63DF">
        <w:rPr>
          <w:rFonts w:ascii="Times New Roman" w:hAnsi="Times New Roman"/>
          <w:sz w:val="28"/>
          <w:szCs w:val="28"/>
        </w:rPr>
        <w:t>розглянувши</w:t>
      </w:r>
      <w:r w:rsidR="004930DE">
        <w:rPr>
          <w:rFonts w:ascii="Times New Roman" w:hAnsi="Times New Roman"/>
          <w:sz w:val="28"/>
          <w:szCs w:val="28"/>
        </w:rPr>
        <w:t xml:space="preserve"> колективне звернення мешканців багатоквартирного будинку №</w:t>
      </w:r>
      <w:r w:rsidR="000F22C2">
        <w:rPr>
          <w:rFonts w:ascii="Times New Roman" w:hAnsi="Times New Roman"/>
          <w:sz w:val="28"/>
          <w:szCs w:val="28"/>
        </w:rPr>
        <w:t xml:space="preserve"> </w:t>
      </w:r>
      <w:r w:rsidR="004930DE">
        <w:rPr>
          <w:rFonts w:ascii="Times New Roman" w:hAnsi="Times New Roman"/>
          <w:sz w:val="28"/>
          <w:szCs w:val="28"/>
        </w:rPr>
        <w:t>35 по вулиці Шкільна</w:t>
      </w:r>
      <w:r w:rsidR="000F22C2">
        <w:rPr>
          <w:rFonts w:ascii="Times New Roman" w:hAnsi="Times New Roman"/>
          <w:sz w:val="28"/>
          <w:szCs w:val="28"/>
        </w:rPr>
        <w:t>,</w:t>
      </w:r>
      <w:r w:rsidR="004930DE">
        <w:rPr>
          <w:rFonts w:ascii="Times New Roman" w:hAnsi="Times New Roman"/>
          <w:sz w:val="28"/>
          <w:szCs w:val="28"/>
        </w:rPr>
        <w:t xml:space="preserve"> міста Здолбунів, колективне</w:t>
      </w:r>
      <w:r w:rsidR="007C63DF">
        <w:rPr>
          <w:rFonts w:ascii="Times New Roman" w:hAnsi="Times New Roman"/>
          <w:sz w:val="28"/>
          <w:szCs w:val="28"/>
        </w:rPr>
        <w:t xml:space="preserve"> </w:t>
      </w:r>
      <w:r w:rsidR="008F0A6B">
        <w:rPr>
          <w:rFonts w:ascii="Times New Roman" w:hAnsi="Times New Roman"/>
          <w:sz w:val="28"/>
          <w:szCs w:val="28"/>
        </w:rPr>
        <w:t>звернення</w:t>
      </w:r>
      <w:r w:rsidR="005A5504">
        <w:rPr>
          <w:rFonts w:ascii="Times New Roman" w:hAnsi="Times New Roman"/>
          <w:sz w:val="28"/>
          <w:szCs w:val="28"/>
        </w:rPr>
        <w:t xml:space="preserve"> </w:t>
      </w:r>
      <w:r w:rsidR="004930DE">
        <w:rPr>
          <w:rFonts w:ascii="Times New Roman" w:hAnsi="Times New Roman"/>
          <w:sz w:val="28"/>
          <w:szCs w:val="28"/>
        </w:rPr>
        <w:t>мешканців багатоквартирного будинку №</w:t>
      </w:r>
      <w:r w:rsidR="000F22C2">
        <w:rPr>
          <w:rFonts w:ascii="Times New Roman" w:hAnsi="Times New Roman"/>
          <w:sz w:val="28"/>
          <w:szCs w:val="28"/>
        </w:rPr>
        <w:t xml:space="preserve"> </w:t>
      </w:r>
      <w:r w:rsidR="004930DE">
        <w:rPr>
          <w:rFonts w:ascii="Times New Roman" w:hAnsi="Times New Roman"/>
          <w:sz w:val="28"/>
          <w:szCs w:val="28"/>
        </w:rPr>
        <w:t>39 по вулиці Шкільна</w:t>
      </w:r>
      <w:r w:rsidR="000F22C2">
        <w:rPr>
          <w:rFonts w:ascii="Times New Roman" w:hAnsi="Times New Roman"/>
          <w:sz w:val="28"/>
          <w:szCs w:val="28"/>
        </w:rPr>
        <w:t>,</w:t>
      </w:r>
      <w:r w:rsidR="004930DE">
        <w:rPr>
          <w:rFonts w:ascii="Times New Roman" w:hAnsi="Times New Roman"/>
          <w:sz w:val="28"/>
          <w:szCs w:val="28"/>
        </w:rPr>
        <w:t xml:space="preserve"> міста Здолбунів, колективне звернення орендарів</w:t>
      </w:r>
      <w:r w:rsidR="004930DE" w:rsidRPr="004930DE">
        <w:rPr>
          <w:rFonts w:ascii="Times New Roman" w:hAnsi="Times New Roman"/>
          <w:sz w:val="28"/>
          <w:szCs w:val="28"/>
        </w:rPr>
        <w:t xml:space="preserve"> земельних ділянок, призначених для будівництва індивідуальних гаражів</w:t>
      </w:r>
      <w:r w:rsidR="004930DE">
        <w:rPr>
          <w:rFonts w:ascii="Times New Roman" w:hAnsi="Times New Roman"/>
          <w:sz w:val="28"/>
          <w:szCs w:val="28"/>
        </w:rPr>
        <w:t xml:space="preserve"> по вулиці Гетьмана Сагайдачного</w:t>
      </w:r>
      <w:r w:rsidR="000F22C2">
        <w:rPr>
          <w:rFonts w:ascii="Times New Roman" w:hAnsi="Times New Roman"/>
          <w:sz w:val="28"/>
          <w:szCs w:val="28"/>
        </w:rPr>
        <w:t>,</w:t>
      </w:r>
      <w:r w:rsidR="004930DE">
        <w:rPr>
          <w:rFonts w:ascii="Times New Roman" w:hAnsi="Times New Roman"/>
          <w:sz w:val="28"/>
          <w:szCs w:val="28"/>
        </w:rPr>
        <w:t xml:space="preserve"> міста Здолбунів, звернення </w:t>
      </w:r>
      <w:proofErr w:type="spellStart"/>
      <w:r w:rsidR="004930DE">
        <w:rPr>
          <w:rFonts w:ascii="Times New Roman" w:hAnsi="Times New Roman"/>
          <w:sz w:val="28"/>
          <w:szCs w:val="28"/>
        </w:rPr>
        <w:t>Троцюк</w:t>
      </w:r>
      <w:proofErr w:type="spellEnd"/>
      <w:r w:rsidR="004930DE">
        <w:rPr>
          <w:rFonts w:ascii="Times New Roman" w:hAnsi="Times New Roman"/>
          <w:sz w:val="28"/>
          <w:szCs w:val="28"/>
        </w:rPr>
        <w:t xml:space="preserve"> Г.І.,</w:t>
      </w:r>
      <w:r w:rsidR="005A5504">
        <w:rPr>
          <w:rFonts w:ascii="Times New Roman" w:hAnsi="Times New Roman"/>
          <w:sz w:val="28"/>
          <w:szCs w:val="28"/>
        </w:rPr>
        <w:t xml:space="preserve"> </w:t>
      </w:r>
      <w:r w:rsidR="004B603B">
        <w:rPr>
          <w:rFonts w:ascii="Times New Roman" w:hAnsi="Times New Roman"/>
          <w:sz w:val="28"/>
          <w:szCs w:val="28"/>
        </w:rPr>
        <w:t>враховуючи</w:t>
      </w:r>
      <w:r w:rsidRPr="000A5D21">
        <w:rPr>
          <w:rFonts w:ascii="Times New Roman" w:hAnsi="Times New Roman"/>
          <w:sz w:val="28"/>
          <w:szCs w:val="28"/>
        </w:rPr>
        <w:t xml:space="preserve"> акт обстеження зелених насаджень, </w:t>
      </w:r>
      <w:r w:rsidR="00E504F3">
        <w:rPr>
          <w:rFonts w:ascii="Times New Roman" w:hAnsi="Times New Roman"/>
          <w:sz w:val="28"/>
          <w:szCs w:val="28"/>
        </w:rPr>
        <w:t>що підлягають видаленню</w:t>
      </w:r>
      <w:r w:rsidR="007618B4">
        <w:rPr>
          <w:rFonts w:ascii="Times New Roman" w:hAnsi="Times New Roman"/>
          <w:sz w:val="28"/>
          <w:szCs w:val="28"/>
        </w:rPr>
        <w:t>,</w:t>
      </w:r>
      <w:r w:rsidR="00E504F3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в</w:t>
      </w:r>
      <w:r w:rsidR="004930DE">
        <w:rPr>
          <w:rFonts w:ascii="Times New Roman" w:hAnsi="Times New Roman"/>
          <w:sz w:val="28"/>
          <w:szCs w:val="28"/>
        </w:rPr>
        <w:t>ід 20.05</w:t>
      </w:r>
      <w:r w:rsidR="00CB4A85">
        <w:rPr>
          <w:rFonts w:ascii="Times New Roman" w:hAnsi="Times New Roman"/>
          <w:sz w:val="28"/>
          <w:szCs w:val="28"/>
        </w:rPr>
        <w:t>.2026</w:t>
      </w:r>
      <w:r w:rsidR="00937155">
        <w:rPr>
          <w:rFonts w:ascii="Times New Roman" w:hAnsi="Times New Roman"/>
          <w:sz w:val="28"/>
          <w:szCs w:val="28"/>
        </w:rPr>
        <w:t xml:space="preserve"> </w:t>
      </w:r>
      <w:r w:rsidR="00286964">
        <w:rPr>
          <w:rFonts w:ascii="Times New Roman" w:hAnsi="Times New Roman"/>
          <w:sz w:val="28"/>
          <w:szCs w:val="28"/>
        </w:rPr>
        <w:t>№</w:t>
      </w:r>
      <w:r w:rsidR="004930DE">
        <w:rPr>
          <w:rFonts w:ascii="Times New Roman" w:hAnsi="Times New Roman"/>
          <w:sz w:val="28"/>
          <w:szCs w:val="28"/>
        </w:rPr>
        <w:t xml:space="preserve"> 19</w:t>
      </w:r>
      <w:r w:rsidR="00A7400C">
        <w:rPr>
          <w:rFonts w:ascii="Times New Roman" w:hAnsi="Times New Roman"/>
          <w:sz w:val="28"/>
          <w:szCs w:val="28"/>
        </w:rPr>
        <w:t>,</w:t>
      </w:r>
      <w:r w:rsidR="004930DE">
        <w:rPr>
          <w:rFonts w:ascii="Times New Roman" w:hAnsi="Times New Roman"/>
          <w:sz w:val="28"/>
          <w:szCs w:val="28"/>
        </w:rPr>
        <w:t xml:space="preserve"> 20, 21, 22,</w:t>
      </w:r>
      <w:r w:rsidR="005A5504">
        <w:rPr>
          <w:rFonts w:ascii="Times New Roman" w:hAnsi="Times New Roman"/>
          <w:sz w:val="28"/>
          <w:szCs w:val="28"/>
        </w:rPr>
        <w:t xml:space="preserve"> </w:t>
      </w:r>
      <w:r w:rsidR="00A7400C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 xml:space="preserve">виконавчий комітет </w:t>
      </w:r>
      <w:r w:rsidR="003D39D1">
        <w:rPr>
          <w:rFonts w:ascii="Times New Roman" w:hAnsi="Times New Roman"/>
          <w:sz w:val="28"/>
          <w:szCs w:val="28"/>
        </w:rPr>
        <w:t xml:space="preserve">Здолбунівської </w:t>
      </w:r>
      <w:r w:rsidRPr="000A5D21">
        <w:rPr>
          <w:rFonts w:ascii="Times New Roman" w:hAnsi="Times New Roman"/>
          <w:sz w:val="28"/>
          <w:szCs w:val="28"/>
        </w:rPr>
        <w:t>міської ради</w:t>
      </w:r>
    </w:p>
    <w:p w:rsidR="008D50A0" w:rsidRDefault="00C55A0B" w:rsidP="00C55A0B">
      <w:pPr>
        <w:tabs>
          <w:tab w:val="left" w:pos="993"/>
        </w:tabs>
        <w:spacing w:line="0" w:lineRule="atLeast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0A5D21" w:rsidRPr="00E504F3">
        <w:rPr>
          <w:sz w:val="28"/>
          <w:szCs w:val="28"/>
          <w:lang w:val="uk-UA"/>
        </w:rPr>
        <w:t>В И Р І Ш И В:</w:t>
      </w:r>
    </w:p>
    <w:p w:rsidR="00825C91" w:rsidRDefault="005A243A" w:rsidP="00C55A0B">
      <w:pPr>
        <w:tabs>
          <w:tab w:val="left" w:pos="993"/>
        </w:tabs>
        <w:spacing w:line="0" w:lineRule="atLeast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7031DD" w:rsidRDefault="009C5C93" w:rsidP="0094272A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7031DD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</w:t>
      </w:r>
      <w:r w:rsidR="007031DD">
        <w:rPr>
          <w:sz w:val="28"/>
          <w:szCs w:val="28"/>
          <w:lang w:val="uk-UA"/>
        </w:rPr>
        <w:t>1</w:t>
      </w:r>
      <w:r w:rsidR="00AD2E44">
        <w:rPr>
          <w:sz w:val="28"/>
          <w:szCs w:val="28"/>
          <w:lang w:val="uk-UA"/>
        </w:rPr>
        <w:t xml:space="preserve">. </w:t>
      </w:r>
      <w:r w:rsidR="007031DD" w:rsidRPr="007031DD">
        <w:rPr>
          <w:sz w:val="28"/>
          <w:szCs w:val="28"/>
          <w:lang w:val="uk-UA"/>
        </w:rPr>
        <w:t>Н</w:t>
      </w:r>
      <w:r w:rsidR="007031DD">
        <w:rPr>
          <w:sz w:val="28"/>
          <w:szCs w:val="28"/>
          <w:lang w:val="uk-UA"/>
        </w:rPr>
        <w:t xml:space="preserve">адати </w:t>
      </w:r>
      <w:r w:rsidR="00AD2E44">
        <w:rPr>
          <w:sz w:val="28"/>
          <w:szCs w:val="28"/>
          <w:lang w:val="uk-UA"/>
        </w:rPr>
        <w:t xml:space="preserve">товариству з обмеженою відповідальністю </w:t>
      </w:r>
      <w:r w:rsidR="00763610">
        <w:rPr>
          <w:sz w:val="28"/>
          <w:szCs w:val="28"/>
          <w:lang w:val="uk-UA"/>
        </w:rPr>
        <w:t>«Перша</w:t>
      </w:r>
      <w:r w:rsidR="00AD2E44">
        <w:rPr>
          <w:sz w:val="28"/>
          <w:szCs w:val="28"/>
          <w:lang w:val="uk-UA"/>
        </w:rPr>
        <w:t xml:space="preserve"> </w:t>
      </w:r>
      <w:r w:rsidR="00763610">
        <w:rPr>
          <w:sz w:val="28"/>
          <w:szCs w:val="28"/>
          <w:lang w:val="uk-UA"/>
        </w:rPr>
        <w:t xml:space="preserve"> Здолбунівська управляюча компанія»</w:t>
      </w:r>
      <w:r w:rsidR="00A62036">
        <w:rPr>
          <w:sz w:val="28"/>
          <w:szCs w:val="28"/>
          <w:lang w:val="uk-UA"/>
        </w:rPr>
        <w:t xml:space="preserve"> </w:t>
      </w:r>
      <w:r w:rsidR="007031DD">
        <w:rPr>
          <w:sz w:val="28"/>
          <w:szCs w:val="28"/>
          <w:lang w:val="uk-UA"/>
        </w:rPr>
        <w:t xml:space="preserve"> </w:t>
      </w:r>
      <w:r w:rsidR="00B26327">
        <w:rPr>
          <w:sz w:val="28"/>
          <w:szCs w:val="28"/>
          <w:lang w:val="uk-UA"/>
        </w:rPr>
        <w:t>дозвіл</w:t>
      </w:r>
      <w:r w:rsidR="00DC2D18">
        <w:rPr>
          <w:sz w:val="28"/>
          <w:szCs w:val="28"/>
          <w:lang w:val="uk-UA"/>
        </w:rPr>
        <w:t xml:space="preserve"> на зріз п</w:t>
      </w:r>
      <w:r w:rsidR="00DC2D18" w:rsidRPr="00DC2D18">
        <w:rPr>
          <w:sz w:val="28"/>
          <w:szCs w:val="28"/>
          <w:lang w:val="uk-UA"/>
        </w:rPr>
        <w:t>’</w:t>
      </w:r>
      <w:r w:rsidR="00DC2D18">
        <w:rPr>
          <w:sz w:val="28"/>
          <w:szCs w:val="28"/>
          <w:lang w:val="uk-UA"/>
        </w:rPr>
        <w:t>ят</w:t>
      </w:r>
      <w:r w:rsidR="00592784">
        <w:rPr>
          <w:sz w:val="28"/>
          <w:szCs w:val="28"/>
          <w:lang w:val="uk-UA"/>
        </w:rPr>
        <w:t>надцяти дерев (горіх - 1 шт., слива - 6 шт., абрикос - 1 шт., вишня - 2 шт., яблуня -</w:t>
      </w:r>
      <w:r w:rsidR="00736DE1">
        <w:rPr>
          <w:sz w:val="28"/>
          <w:szCs w:val="28"/>
          <w:lang w:val="uk-UA"/>
        </w:rPr>
        <w:t xml:space="preserve"> 5 шт.</w:t>
      </w:r>
      <w:r w:rsidR="00A62036" w:rsidRPr="00A62036">
        <w:rPr>
          <w:sz w:val="28"/>
          <w:szCs w:val="28"/>
          <w:lang w:val="uk-UA"/>
        </w:rPr>
        <w:t xml:space="preserve">) </w:t>
      </w:r>
      <w:r w:rsidR="007031DD">
        <w:rPr>
          <w:sz w:val="28"/>
          <w:szCs w:val="28"/>
          <w:lang w:val="uk-UA"/>
        </w:rPr>
        <w:t>по вулиц</w:t>
      </w:r>
      <w:r w:rsidR="00763610">
        <w:rPr>
          <w:sz w:val="28"/>
          <w:szCs w:val="28"/>
          <w:lang w:val="uk-UA"/>
        </w:rPr>
        <w:t>і Шкільна, 35</w:t>
      </w:r>
      <w:r w:rsidR="007031DD">
        <w:rPr>
          <w:sz w:val="28"/>
          <w:szCs w:val="28"/>
          <w:lang w:val="uk-UA"/>
        </w:rPr>
        <w:t>, міста З</w:t>
      </w:r>
      <w:r w:rsidR="00763610">
        <w:rPr>
          <w:sz w:val="28"/>
          <w:szCs w:val="28"/>
          <w:lang w:val="uk-UA"/>
        </w:rPr>
        <w:t>долбунів (прибудинкова територія</w:t>
      </w:r>
      <w:r w:rsidR="007031DD">
        <w:rPr>
          <w:sz w:val="28"/>
          <w:szCs w:val="28"/>
          <w:lang w:val="uk-UA"/>
        </w:rPr>
        <w:t>).</w:t>
      </w:r>
      <w:r w:rsidR="00E002E4">
        <w:rPr>
          <w:sz w:val="28"/>
          <w:szCs w:val="28"/>
          <w:lang w:val="uk-UA"/>
        </w:rPr>
        <w:t xml:space="preserve"> </w:t>
      </w:r>
      <w:r w:rsidR="00E002E4" w:rsidRPr="00E002E4">
        <w:rPr>
          <w:sz w:val="28"/>
          <w:szCs w:val="28"/>
          <w:lang w:val="uk-UA"/>
        </w:rPr>
        <w:t>Рекомендувати розглянути можливість  відновлення зелених насаджень.</w:t>
      </w:r>
    </w:p>
    <w:p w:rsidR="00C60B2A" w:rsidRDefault="00AD2E44" w:rsidP="00EB757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2. </w:t>
      </w:r>
      <w:r w:rsidR="00B26327">
        <w:rPr>
          <w:sz w:val="28"/>
          <w:szCs w:val="28"/>
          <w:lang w:val="uk-UA"/>
        </w:rPr>
        <w:t xml:space="preserve">Надати </w:t>
      </w:r>
      <w:r w:rsidR="00E8311A">
        <w:rPr>
          <w:sz w:val="28"/>
          <w:szCs w:val="28"/>
          <w:lang w:val="uk-UA"/>
        </w:rPr>
        <w:t>об</w:t>
      </w:r>
      <w:r w:rsidR="00E8311A" w:rsidRPr="00E8311A">
        <w:rPr>
          <w:sz w:val="28"/>
          <w:szCs w:val="28"/>
          <w:lang w:val="uk-UA"/>
        </w:rPr>
        <w:t>’</w:t>
      </w:r>
      <w:r w:rsidR="00E8311A">
        <w:rPr>
          <w:sz w:val="28"/>
          <w:szCs w:val="28"/>
          <w:lang w:val="uk-UA"/>
        </w:rPr>
        <w:t>єднанню співвласників багатоквартирного будинку «Шкільна 39»</w:t>
      </w:r>
      <w:r w:rsidR="00B26327">
        <w:rPr>
          <w:sz w:val="28"/>
          <w:szCs w:val="28"/>
          <w:lang w:val="uk-UA"/>
        </w:rPr>
        <w:t xml:space="preserve"> </w:t>
      </w:r>
      <w:r w:rsidR="0035208D" w:rsidRPr="0035208D">
        <w:rPr>
          <w:sz w:val="28"/>
          <w:szCs w:val="28"/>
          <w:lang w:val="uk-UA"/>
        </w:rPr>
        <w:t>дозвіл на зріз</w:t>
      </w:r>
      <w:r w:rsidR="00E8311A">
        <w:rPr>
          <w:sz w:val="28"/>
          <w:szCs w:val="28"/>
          <w:lang w:val="uk-UA"/>
        </w:rPr>
        <w:t xml:space="preserve"> двох</w:t>
      </w:r>
      <w:r w:rsidR="0035208D">
        <w:rPr>
          <w:sz w:val="28"/>
          <w:szCs w:val="28"/>
          <w:lang w:val="uk-UA"/>
        </w:rPr>
        <w:t xml:space="preserve"> дерев </w:t>
      </w:r>
      <w:r w:rsidR="0094272A">
        <w:rPr>
          <w:sz w:val="28"/>
          <w:szCs w:val="28"/>
          <w:lang w:val="uk-UA"/>
        </w:rPr>
        <w:t xml:space="preserve"> </w:t>
      </w:r>
      <w:r w:rsidR="00E8311A">
        <w:rPr>
          <w:sz w:val="28"/>
          <w:szCs w:val="28"/>
          <w:lang w:val="uk-UA"/>
        </w:rPr>
        <w:t>(абрикоса, груша</w:t>
      </w:r>
      <w:r w:rsidR="0035208D">
        <w:rPr>
          <w:sz w:val="28"/>
          <w:szCs w:val="28"/>
          <w:lang w:val="uk-UA"/>
        </w:rPr>
        <w:t xml:space="preserve">) по </w:t>
      </w:r>
      <w:r w:rsidR="0094272A">
        <w:rPr>
          <w:sz w:val="28"/>
          <w:szCs w:val="28"/>
          <w:lang w:val="uk-UA"/>
        </w:rPr>
        <w:t xml:space="preserve"> </w:t>
      </w:r>
      <w:r w:rsidR="00E8311A">
        <w:rPr>
          <w:sz w:val="28"/>
          <w:szCs w:val="28"/>
          <w:lang w:val="uk-UA"/>
        </w:rPr>
        <w:t>вулиці Шкільна, 39</w:t>
      </w:r>
      <w:r w:rsidR="0035208D" w:rsidRPr="0035208D">
        <w:rPr>
          <w:sz w:val="28"/>
          <w:szCs w:val="28"/>
          <w:lang w:val="uk-UA"/>
        </w:rPr>
        <w:t>, мі</w:t>
      </w:r>
      <w:r w:rsidR="00E8311A">
        <w:rPr>
          <w:sz w:val="28"/>
          <w:szCs w:val="28"/>
          <w:lang w:val="uk-UA"/>
        </w:rPr>
        <w:t>ста Здолбунів (прибудинкова територія).</w:t>
      </w:r>
      <w:r w:rsidR="00E002E4">
        <w:rPr>
          <w:sz w:val="28"/>
          <w:szCs w:val="28"/>
          <w:lang w:val="uk-UA"/>
        </w:rPr>
        <w:t xml:space="preserve"> </w:t>
      </w:r>
      <w:r w:rsidR="00E002E4" w:rsidRPr="00E002E4">
        <w:rPr>
          <w:sz w:val="28"/>
          <w:szCs w:val="28"/>
          <w:lang w:val="uk-UA"/>
        </w:rPr>
        <w:t>Рекомендувати розглянути можливість  відновлення зелених насаджень.</w:t>
      </w:r>
      <w:r w:rsidR="0035208D">
        <w:rPr>
          <w:sz w:val="28"/>
          <w:szCs w:val="28"/>
          <w:lang w:val="uk-UA"/>
        </w:rPr>
        <w:t xml:space="preserve">  </w:t>
      </w:r>
      <w:r w:rsidR="00C60B2A">
        <w:rPr>
          <w:sz w:val="28"/>
          <w:szCs w:val="28"/>
          <w:lang w:val="uk-UA"/>
        </w:rPr>
        <w:t xml:space="preserve">         </w:t>
      </w:r>
    </w:p>
    <w:p w:rsidR="00C60B2A" w:rsidRDefault="00715941" w:rsidP="00EB757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736DE1">
        <w:rPr>
          <w:sz w:val="28"/>
          <w:szCs w:val="28"/>
          <w:lang w:val="uk-UA"/>
        </w:rPr>
        <w:t xml:space="preserve">         3</w:t>
      </w:r>
      <w:r w:rsidR="00C60B2A">
        <w:rPr>
          <w:sz w:val="28"/>
          <w:szCs w:val="28"/>
          <w:lang w:val="uk-UA"/>
        </w:rPr>
        <w:t xml:space="preserve">. </w:t>
      </w:r>
      <w:r w:rsidR="00C60B2A" w:rsidRPr="00C60B2A">
        <w:rPr>
          <w:sz w:val="28"/>
          <w:szCs w:val="28"/>
          <w:lang w:val="uk-UA"/>
        </w:rPr>
        <w:t>Доручити комунальному підприємству «Здолбунівське» Здолбунівської міської ради Рівненської області видалити</w:t>
      </w:r>
      <w:r w:rsidR="00C60B2A">
        <w:rPr>
          <w:sz w:val="28"/>
          <w:szCs w:val="28"/>
          <w:lang w:val="uk-UA"/>
        </w:rPr>
        <w:t>:</w:t>
      </w:r>
    </w:p>
    <w:p w:rsidR="0035208D" w:rsidRDefault="00736DE1" w:rsidP="00EB757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92784">
        <w:rPr>
          <w:sz w:val="28"/>
          <w:szCs w:val="28"/>
          <w:lang w:val="uk-UA"/>
        </w:rPr>
        <w:t xml:space="preserve">           -  сім дерев (вишня - 2 шт., горіх -</w:t>
      </w:r>
      <w:r>
        <w:rPr>
          <w:sz w:val="28"/>
          <w:szCs w:val="28"/>
          <w:lang w:val="uk-UA"/>
        </w:rPr>
        <w:t xml:space="preserve"> </w:t>
      </w:r>
      <w:r w:rsidR="00592784">
        <w:rPr>
          <w:sz w:val="28"/>
          <w:szCs w:val="28"/>
          <w:lang w:val="uk-UA"/>
        </w:rPr>
        <w:t>2 шт., абрикоса - 2 шт., алича -</w:t>
      </w:r>
      <w:r>
        <w:rPr>
          <w:sz w:val="28"/>
          <w:szCs w:val="28"/>
          <w:lang w:val="uk-UA"/>
        </w:rPr>
        <w:t xml:space="preserve"> 1 шт.), які</w:t>
      </w:r>
      <w:r w:rsidR="00C60B2A">
        <w:rPr>
          <w:sz w:val="28"/>
          <w:szCs w:val="28"/>
          <w:lang w:val="uk-UA"/>
        </w:rPr>
        <w:t xml:space="preserve"> </w:t>
      </w:r>
      <w:r w:rsidR="00C60B2A" w:rsidRPr="00C60B2A">
        <w:rPr>
          <w:sz w:val="28"/>
          <w:szCs w:val="28"/>
          <w:lang w:val="uk-UA"/>
        </w:rPr>
        <w:t>знаходяться на землях комунальн</w:t>
      </w:r>
      <w:r>
        <w:rPr>
          <w:sz w:val="28"/>
          <w:szCs w:val="28"/>
          <w:lang w:val="uk-UA"/>
        </w:rPr>
        <w:t xml:space="preserve">ої власності по вулиці Гетьмана Сагайдачного, </w:t>
      </w:r>
      <w:r w:rsidR="00C60B2A" w:rsidRPr="00C60B2A">
        <w:rPr>
          <w:sz w:val="28"/>
          <w:szCs w:val="28"/>
          <w:lang w:val="uk-UA"/>
        </w:rPr>
        <w:t>мі</w:t>
      </w:r>
      <w:r w:rsidR="00C60B2A">
        <w:rPr>
          <w:sz w:val="28"/>
          <w:szCs w:val="28"/>
          <w:lang w:val="uk-UA"/>
        </w:rPr>
        <w:t>ста Здолбунів;</w:t>
      </w:r>
    </w:p>
    <w:p w:rsidR="00C60B2A" w:rsidRDefault="00C60B2A" w:rsidP="00EB757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736DE1">
        <w:rPr>
          <w:sz w:val="28"/>
          <w:szCs w:val="28"/>
          <w:lang w:val="uk-UA"/>
        </w:rPr>
        <w:t xml:space="preserve"> - одне дерево (туя), яке</w:t>
      </w:r>
      <w:r>
        <w:rPr>
          <w:sz w:val="28"/>
          <w:szCs w:val="28"/>
          <w:lang w:val="uk-UA"/>
        </w:rPr>
        <w:t xml:space="preserve"> знаходяться на т</w:t>
      </w:r>
      <w:r w:rsidR="00E002E4">
        <w:rPr>
          <w:sz w:val="28"/>
          <w:szCs w:val="28"/>
          <w:lang w:val="uk-UA"/>
        </w:rPr>
        <w:t>ериторії кладовища по вулиці Коперника</w:t>
      </w:r>
      <w:r w:rsidR="00592784">
        <w:rPr>
          <w:sz w:val="28"/>
          <w:szCs w:val="28"/>
          <w:lang w:val="uk-UA"/>
        </w:rPr>
        <w:t>,</w:t>
      </w:r>
      <w:r w:rsidR="00E002E4">
        <w:rPr>
          <w:sz w:val="28"/>
          <w:szCs w:val="28"/>
          <w:lang w:val="uk-UA"/>
        </w:rPr>
        <w:t xml:space="preserve"> міста Здолбунів</w:t>
      </w:r>
      <w:r>
        <w:rPr>
          <w:sz w:val="28"/>
          <w:szCs w:val="28"/>
          <w:lang w:val="uk-UA"/>
        </w:rPr>
        <w:t>.</w:t>
      </w:r>
    </w:p>
    <w:p w:rsidR="000F22C2" w:rsidRDefault="000F22C2" w:rsidP="00EB7578">
      <w:pPr>
        <w:ind w:left="284" w:right="-284"/>
        <w:rPr>
          <w:sz w:val="28"/>
          <w:szCs w:val="28"/>
          <w:lang w:val="uk-UA"/>
        </w:rPr>
      </w:pPr>
    </w:p>
    <w:p w:rsidR="000F22C2" w:rsidRPr="00EB7578" w:rsidRDefault="000F22C2" w:rsidP="00EB7578">
      <w:pPr>
        <w:ind w:left="284" w:right="-284"/>
        <w:rPr>
          <w:sz w:val="28"/>
          <w:szCs w:val="28"/>
          <w:lang w:val="uk-UA"/>
        </w:rPr>
      </w:pPr>
    </w:p>
    <w:p w:rsidR="000E78DE" w:rsidRDefault="00E002E4" w:rsidP="000F22C2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4</w:t>
      </w:r>
      <w:r w:rsidR="000A5D21" w:rsidRPr="00604C44">
        <w:rPr>
          <w:sz w:val="28"/>
          <w:szCs w:val="28"/>
          <w:lang w:val="uk-UA"/>
        </w:rPr>
        <w:t xml:space="preserve">. На місці виконаних робіт забезпечити проведення прибирання території. </w:t>
      </w:r>
      <w:r w:rsidR="00F821E9">
        <w:rPr>
          <w:sz w:val="28"/>
          <w:szCs w:val="28"/>
          <w:lang w:val="uk-UA"/>
        </w:rPr>
        <w:t xml:space="preserve">  </w:t>
      </w:r>
    </w:p>
    <w:p w:rsidR="00A45714" w:rsidRDefault="0094272A" w:rsidP="00C440E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E002E4">
        <w:rPr>
          <w:sz w:val="28"/>
          <w:szCs w:val="28"/>
          <w:lang w:val="uk-UA"/>
        </w:rPr>
        <w:t xml:space="preserve"> 5</w:t>
      </w:r>
      <w:r w:rsidR="000A5D21" w:rsidRPr="00604C44">
        <w:rPr>
          <w:sz w:val="28"/>
          <w:szCs w:val="28"/>
          <w:lang w:val="uk-UA"/>
        </w:rPr>
        <w:t xml:space="preserve">. </w:t>
      </w:r>
      <w:r w:rsidR="000F22C2">
        <w:rPr>
          <w:sz w:val="28"/>
          <w:szCs w:val="28"/>
          <w:lang w:val="uk-UA"/>
        </w:rPr>
        <w:t xml:space="preserve">   </w:t>
      </w:r>
      <w:r w:rsidR="000A5D21" w:rsidRPr="00604C44">
        <w:rPr>
          <w:sz w:val="28"/>
          <w:szCs w:val="28"/>
          <w:lang w:val="uk-UA"/>
        </w:rPr>
        <w:t>При виконанні робіт щодо зрізу аварійних дерев дотримуватись правил охорони праці.</w:t>
      </w:r>
      <w:r w:rsidR="0074639A" w:rsidRPr="0035208D">
        <w:rPr>
          <w:sz w:val="28"/>
          <w:szCs w:val="28"/>
          <w:lang w:val="uk-UA"/>
        </w:rPr>
        <w:t xml:space="preserve">  </w:t>
      </w:r>
      <w:r w:rsidR="00E002E4">
        <w:rPr>
          <w:sz w:val="28"/>
          <w:szCs w:val="28"/>
          <w:lang w:val="uk-UA"/>
        </w:rPr>
        <w:t xml:space="preserve">           </w:t>
      </w:r>
      <w:r w:rsidR="0074639A" w:rsidRPr="0035208D">
        <w:rPr>
          <w:sz w:val="28"/>
          <w:szCs w:val="28"/>
          <w:lang w:val="uk-UA"/>
        </w:rPr>
        <w:t xml:space="preserve">  </w:t>
      </w:r>
      <w:r w:rsidR="00F821E9">
        <w:rPr>
          <w:sz w:val="28"/>
          <w:szCs w:val="28"/>
          <w:lang w:val="uk-UA"/>
        </w:rPr>
        <w:t xml:space="preserve"> </w:t>
      </w:r>
      <w:r w:rsidR="004B603B" w:rsidRPr="0035208D">
        <w:rPr>
          <w:sz w:val="28"/>
          <w:szCs w:val="28"/>
          <w:lang w:val="uk-UA"/>
        </w:rPr>
        <w:t xml:space="preserve">  </w:t>
      </w:r>
      <w:r w:rsidR="00A45714">
        <w:rPr>
          <w:sz w:val="28"/>
          <w:szCs w:val="28"/>
          <w:lang w:val="uk-UA"/>
        </w:rPr>
        <w:t xml:space="preserve"> </w:t>
      </w:r>
    </w:p>
    <w:p w:rsidR="0074639A" w:rsidRPr="001E04AC" w:rsidRDefault="0094272A" w:rsidP="001E04AC">
      <w:pPr>
        <w:ind w:left="284" w:right="-284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="00E002E4">
        <w:rPr>
          <w:sz w:val="28"/>
          <w:szCs w:val="28"/>
          <w:lang w:val="uk-UA"/>
        </w:rPr>
        <w:t xml:space="preserve">   6</w:t>
      </w:r>
      <w:r w:rsidR="001A4B94" w:rsidRPr="0035208D">
        <w:rPr>
          <w:sz w:val="28"/>
          <w:szCs w:val="28"/>
          <w:lang w:val="uk-UA"/>
        </w:rPr>
        <w:t xml:space="preserve">. </w:t>
      </w:r>
      <w:r w:rsidR="00AD2E44">
        <w:rPr>
          <w:sz w:val="28"/>
          <w:szCs w:val="28"/>
          <w:lang w:val="uk-UA"/>
        </w:rPr>
        <w:t xml:space="preserve"> </w:t>
      </w:r>
      <w:r w:rsidR="001E04AC" w:rsidRPr="0035208D">
        <w:rPr>
          <w:sz w:val="28"/>
          <w:szCs w:val="28"/>
          <w:lang w:val="uk-UA"/>
        </w:rPr>
        <w:t xml:space="preserve">Контроль за </w:t>
      </w:r>
      <w:proofErr w:type="spellStart"/>
      <w:r w:rsidR="001E04AC" w:rsidRPr="0035208D">
        <w:rPr>
          <w:sz w:val="28"/>
          <w:szCs w:val="28"/>
          <w:lang w:val="uk-UA"/>
        </w:rPr>
        <w:t>викона</w:t>
      </w:r>
      <w:r w:rsidR="001E04AC" w:rsidRPr="001E04AC">
        <w:rPr>
          <w:sz w:val="28"/>
          <w:szCs w:val="28"/>
        </w:rPr>
        <w:t>нням</w:t>
      </w:r>
      <w:proofErr w:type="spellEnd"/>
      <w:r w:rsidR="001E04AC" w:rsidRPr="001E04AC">
        <w:rPr>
          <w:sz w:val="28"/>
          <w:szCs w:val="28"/>
        </w:rPr>
        <w:t xml:space="preserve"> </w:t>
      </w:r>
      <w:proofErr w:type="spellStart"/>
      <w:r w:rsidR="001E04AC" w:rsidRPr="001E04AC">
        <w:rPr>
          <w:sz w:val="28"/>
          <w:szCs w:val="28"/>
        </w:rPr>
        <w:t>даного</w:t>
      </w:r>
      <w:proofErr w:type="spellEnd"/>
      <w:r w:rsidR="001E04AC" w:rsidRPr="001E04AC">
        <w:rPr>
          <w:sz w:val="28"/>
          <w:szCs w:val="28"/>
        </w:rPr>
        <w:t xml:space="preserve"> </w:t>
      </w:r>
      <w:proofErr w:type="spellStart"/>
      <w:r w:rsidR="001E04AC" w:rsidRPr="001E04AC">
        <w:rPr>
          <w:sz w:val="28"/>
          <w:szCs w:val="28"/>
        </w:rPr>
        <w:t>рішення</w:t>
      </w:r>
      <w:proofErr w:type="spellEnd"/>
      <w:r w:rsidR="001E04AC" w:rsidRPr="001E04AC">
        <w:rPr>
          <w:sz w:val="28"/>
          <w:szCs w:val="28"/>
        </w:rPr>
        <w:t xml:space="preserve"> </w:t>
      </w:r>
      <w:proofErr w:type="spellStart"/>
      <w:r w:rsidR="001E04AC" w:rsidRPr="001E04AC">
        <w:rPr>
          <w:sz w:val="28"/>
          <w:szCs w:val="28"/>
        </w:rPr>
        <w:t>покласти</w:t>
      </w:r>
      <w:proofErr w:type="spellEnd"/>
      <w:r w:rsidR="001E04AC" w:rsidRPr="001E04AC">
        <w:rPr>
          <w:sz w:val="28"/>
          <w:szCs w:val="28"/>
        </w:rPr>
        <w:t xml:space="preserve"> на </w:t>
      </w:r>
      <w:proofErr w:type="spellStart"/>
      <w:r w:rsidR="001E04AC" w:rsidRPr="001E04AC">
        <w:rPr>
          <w:sz w:val="28"/>
          <w:szCs w:val="28"/>
        </w:rPr>
        <w:t>керуючу</w:t>
      </w:r>
      <w:proofErr w:type="spellEnd"/>
      <w:r w:rsidR="001E04AC" w:rsidRPr="001E04AC">
        <w:rPr>
          <w:sz w:val="28"/>
          <w:szCs w:val="28"/>
        </w:rPr>
        <w:t xml:space="preserve"> справами </w:t>
      </w:r>
      <w:proofErr w:type="spellStart"/>
      <w:r w:rsidR="001E04AC" w:rsidRPr="001E04AC">
        <w:rPr>
          <w:sz w:val="28"/>
          <w:szCs w:val="28"/>
        </w:rPr>
        <w:t>виконкому</w:t>
      </w:r>
      <w:proofErr w:type="spellEnd"/>
      <w:r w:rsidR="00592784">
        <w:rPr>
          <w:sz w:val="28"/>
          <w:szCs w:val="28"/>
          <w:lang w:val="uk-UA"/>
        </w:rPr>
        <w:t xml:space="preserve"> Здолбунівської</w:t>
      </w:r>
      <w:r w:rsidR="00592784">
        <w:rPr>
          <w:sz w:val="28"/>
          <w:szCs w:val="28"/>
        </w:rPr>
        <w:t xml:space="preserve"> </w:t>
      </w:r>
      <w:proofErr w:type="spellStart"/>
      <w:r w:rsidR="00592784">
        <w:rPr>
          <w:sz w:val="28"/>
          <w:szCs w:val="28"/>
        </w:rPr>
        <w:t>міської</w:t>
      </w:r>
      <w:proofErr w:type="spellEnd"/>
      <w:r w:rsidR="00592784">
        <w:rPr>
          <w:sz w:val="28"/>
          <w:szCs w:val="28"/>
        </w:rPr>
        <w:t xml:space="preserve"> ради </w:t>
      </w:r>
      <w:proofErr w:type="spellStart"/>
      <w:r w:rsidR="001E04AC" w:rsidRPr="001E04AC">
        <w:rPr>
          <w:sz w:val="28"/>
          <w:szCs w:val="28"/>
        </w:rPr>
        <w:t>Капітулу</w:t>
      </w:r>
      <w:proofErr w:type="spellEnd"/>
      <w:r w:rsidR="001E04AC" w:rsidRPr="001E04AC">
        <w:rPr>
          <w:sz w:val="28"/>
          <w:szCs w:val="28"/>
        </w:rPr>
        <w:t xml:space="preserve"> В.В.</w:t>
      </w:r>
    </w:p>
    <w:p w:rsidR="0074639A" w:rsidRDefault="0074639A" w:rsidP="00C440E8">
      <w:pPr>
        <w:ind w:left="284" w:right="-284"/>
        <w:rPr>
          <w:sz w:val="28"/>
          <w:szCs w:val="28"/>
        </w:rPr>
      </w:pPr>
    </w:p>
    <w:p w:rsidR="00FD61A8" w:rsidRPr="00D3174D" w:rsidRDefault="00FD61A8" w:rsidP="000803EA">
      <w:pPr>
        <w:rPr>
          <w:sz w:val="28"/>
          <w:szCs w:val="28"/>
        </w:rPr>
      </w:pPr>
    </w:p>
    <w:p w:rsidR="00E66FA7" w:rsidRPr="000A5D21" w:rsidRDefault="00E66FA7" w:rsidP="00D3174D">
      <w:pPr>
        <w:pStyle w:val="a3"/>
        <w:spacing w:after="0" w:line="240" w:lineRule="auto"/>
        <w:ind w:left="284" w:firstLine="643"/>
        <w:jc w:val="both"/>
        <w:rPr>
          <w:rFonts w:ascii="Times New Roman" w:hAnsi="Times New Roman"/>
          <w:sz w:val="28"/>
          <w:szCs w:val="28"/>
        </w:rPr>
      </w:pPr>
    </w:p>
    <w:p w:rsidR="00C440E8" w:rsidRDefault="001E04AC" w:rsidP="00D3174D">
      <w:pPr>
        <w:spacing w:line="0" w:lineRule="atLeast"/>
        <w:ind w:left="284"/>
        <w:rPr>
          <w:sz w:val="28"/>
          <w:szCs w:val="28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Владислав СУХЛЯК</w:t>
      </w:r>
    </w:p>
    <w:p w:rsidR="00C440E8" w:rsidRDefault="00C440E8" w:rsidP="00DD09C8">
      <w:pPr>
        <w:spacing w:line="0" w:lineRule="atLeast"/>
        <w:rPr>
          <w:sz w:val="28"/>
          <w:szCs w:val="28"/>
        </w:rPr>
      </w:pPr>
    </w:p>
    <w:p w:rsidR="00B3273D" w:rsidRDefault="00B3273D" w:rsidP="00DD09C8">
      <w:pPr>
        <w:spacing w:line="0" w:lineRule="atLeast"/>
        <w:rPr>
          <w:sz w:val="28"/>
          <w:szCs w:val="28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4B603B" w:rsidRDefault="004B603B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4B603B" w:rsidRDefault="004B603B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4B603B" w:rsidRDefault="004B603B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A62036" w:rsidRDefault="00A62036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A62036" w:rsidRDefault="00A62036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C60B2A" w:rsidRDefault="00C60B2A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C60B2A" w:rsidRDefault="00C60B2A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C60B2A" w:rsidRDefault="00C60B2A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C60B2A" w:rsidRDefault="00C60B2A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C60B2A" w:rsidRDefault="00C60B2A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C60B2A" w:rsidRDefault="00C60B2A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C60B2A" w:rsidRDefault="00C60B2A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C60B2A" w:rsidRDefault="00C60B2A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C60B2A" w:rsidRDefault="00C60B2A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C60B2A" w:rsidRDefault="00C60B2A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C60B2A" w:rsidRDefault="00C60B2A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E002E4" w:rsidRDefault="00E002E4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E002E4" w:rsidRDefault="00E002E4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E002E4" w:rsidRDefault="00E002E4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E002E4" w:rsidRDefault="00E002E4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E002E4" w:rsidRDefault="00E002E4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E002E4" w:rsidRDefault="00E002E4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E002E4" w:rsidRDefault="00E002E4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592784" w:rsidRDefault="00592784" w:rsidP="00592784">
      <w:pPr>
        <w:suppressAutoHyphens w:val="0"/>
        <w:rPr>
          <w:sz w:val="28"/>
          <w:szCs w:val="28"/>
          <w:lang w:val="uk-UA" w:eastAsia="ru-RU"/>
        </w:rPr>
      </w:pPr>
    </w:p>
    <w:sectPr w:rsidR="00592784" w:rsidSect="000F22C2">
      <w:headerReference w:type="default" r:id="rId9"/>
      <w:pgSz w:w="11906" w:h="16838"/>
      <w:pgMar w:top="453" w:right="850" w:bottom="0" w:left="1417" w:header="1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C1D" w:rsidRDefault="00C02C1D" w:rsidP="00903E6D">
      <w:r>
        <w:separator/>
      </w:r>
    </w:p>
  </w:endnote>
  <w:endnote w:type="continuationSeparator" w:id="0">
    <w:p w:rsidR="00C02C1D" w:rsidRDefault="00C02C1D" w:rsidP="0090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C1D" w:rsidRDefault="00C02C1D" w:rsidP="00903E6D">
      <w:r>
        <w:separator/>
      </w:r>
    </w:p>
  </w:footnote>
  <w:footnote w:type="continuationSeparator" w:id="0">
    <w:p w:rsidR="00C02C1D" w:rsidRDefault="00C02C1D" w:rsidP="0090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896169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F22C2" w:rsidRDefault="000F22C2">
        <w:pPr>
          <w:pStyle w:val="a6"/>
          <w:jc w:val="center"/>
        </w:pPr>
      </w:p>
      <w:p w:rsidR="000F22C2" w:rsidRDefault="000F22C2">
        <w:pPr>
          <w:pStyle w:val="a6"/>
          <w:jc w:val="center"/>
        </w:pPr>
      </w:p>
      <w:p w:rsidR="000F22C2" w:rsidRDefault="000F22C2">
        <w:pPr>
          <w:pStyle w:val="a6"/>
          <w:jc w:val="center"/>
        </w:pPr>
      </w:p>
      <w:p w:rsidR="000F22C2" w:rsidRDefault="000F22C2">
        <w:pPr>
          <w:pStyle w:val="a6"/>
          <w:jc w:val="center"/>
        </w:pPr>
      </w:p>
      <w:p w:rsidR="000F22C2" w:rsidRPr="000F22C2" w:rsidRDefault="000F22C2">
        <w:pPr>
          <w:pStyle w:val="a6"/>
          <w:jc w:val="center"/>
          <w:rPr>
            <w:sz w:val="28"/>
            <w:szCs w:val="28"/>
          </w:rPr>
        </w:pPr>
        <w:r w:rsidRPr="000F22C2">
          <w:rPr>
            <w:sz w:val="28"/>
            <w:szCs w:val="28"/>
          </w:rPr>
          <w:fldChar w:fldCharType="begin"/>
        </w:r>
        <w:r w:rsidRPr="000F22C2">
          <w:rPr>
            <w:sz w:val="28"/>
            <w:szCs w:val="28"/>
          </w:rPr>
          <w:instrText>PAGE   \* MERGEFORMAT</w:instrText>
        </w:r>
        <w:r w:rsidRPr="000F22C2">
          <w:rPr>
            <w:sz w:val="28"/>
            <w:szCs w:val="28"/>
          </w:rPr>
          <w:fldChar w:fldCharType="separate"/>
        </w:r>
        <w:r w:rsidR="00FA2FBB">
          <w:rPr>
            <w:noProof/>
            <w:sz w:val="28"/>
            <w:szCs w:val="28"/>
          </w:rPr>
          <w:t>2</w:t>
        </w:r>
        <w:r w:rsidRPr="000F22C2">
          <w:rPr>
            <w:sz w:val="28"/>
            <w:szCs w:val="28"/>
          </w:rPr>
          <w:fldChar w:fldCharType="end"/>
        </w:r>
      </w:p>
    </w:sdtContent>
  </w:sdt>
  <w:p w:rsidR="00903E6D" w:rsidRDefault="00903E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8B"/>
    <w:rsid w:val="000009EE"/>
    <w:rsid w:val="00000B5E"/>
    <w:rsid w:val="00004903"/>
    <w:rsid w:val="00010DDC"/>
    <w:rsid w:val="0001162B"/>
    <w:rsid w:val="00013377"/>
    <w:rsid w:val="000263C4"/>
    <w:rsid w:val="00032B7F"/>
    <w:rsid w:val="00046F31"/>
    <w:rsid w:val="00056653"/>
    <w:rsid w:val="000803EA"/>
    <w:rsid w:val="00082A4A"/>
    <w:rsid w:val="00084392"/>
    <w:rsid w:val="00085A96"/>
    <w:rsid w:val="00087272"/>
    <w:rsid w:val="00087F1D"/>
    <w:rsid w:val="0009274F"/>
    <w:rsid w:val="0009426C"/>
    <w:rsid w:val="00097DDD"/>
    <w:rsid w:val="000A5D21"/>
    <w:rsid w:val="000A733B"/>
    <w:rsid w:val="000B0EBB"/>
    <w:rsid w:val="000B3C80"/>
    <w:rsid w:val="000B3EF3"/>
    <w:rsid w:val="000B5863"/>
    <w:rsid w:val="000B5DA0"/>
    <w:rsid w:val="000C0D6A"/>
    <w:rsid w:val="000E02E5"/>
    <w:rsid w:val="000E44CE"/>
    <w:rsid w:val="000E5575"/>
    <w:rsid w:val="000E78DE"/>
    <w:rsid w:val="000F1BB3"/>
    <w:rsid w:val="000F22C2"/>
    <w:rsid w:val="00102B14"/>
    <w:rsid w:val="00110E3A"/>
    <w:rsid w:val="00113493"/>
    <w:rsid w:val="00115A29"/>
    <w:rsid w:val="001161E0"/>
    <w:rsid w:val="001168A3"/>
    <w:rsid w:val="00127210"/>
    <w:rsid w:val="001325E6"/>
    <w:rsid w:val="001330B0"/>
    <w:rsid w:val="00140578"/>
    <w:rsid w:val="0015158E"/>
    <w:rsid w:val="00152688"/>
    <w:rsid w:val="001563E2"/>
    <w:rsid w:val="00166B47"/>
    <w:rsid w:val="001700A3"/>
    <w:rsid w:val="00171249"/>
    <w:rsid w:val="00197332"/>
    <w:rsid w:val="001A4B94"/>
    <w:rsid w:val="001A6429"/>
    <w:rsid w:val="001B23D9"/>
    <w:rsid w:val="001C4169"/>
    <w:rsid w:val="001D08DA"/>
    <w:rsid w:val="001D4141"/>
    <w:rsid w:val="001E04AC"/>
    <w:rsid w:val="001E1F6E"/>
    <w:rsid w:val="001F337F"/>
    <w:rsid w:val="00201CB6"/>
    <w:rsid w:val="002024CD"/>
    <w:rsid w:val="00211E9F"/>
    <w:rsid w:val="00225381"/>
    <w:rsid w:val="00225CBF"/>
    <w:rsid w:val="002312E6"/>
    <w:rsid w:val="0023735C"/>
    <w:rsid w:val="0025056D"/>
    <w:rsid w:val="002704EC"/>
    <w:rsid w:val="0027525F"/>
    <w:rsid w:val="0027545B"/>
    <w:rsid w:val="002772F2"/>
    <w:rsid w:val="00282CC8"/>
    <w:rsid w:val="0028635C"/>
    <w:rsid w:val="00286964"/>
    <w:rsid w:val="0029044E"/>
    <w:rsid w:val="00292883"/>
    <w:rsid w:val="002A014B"/>
    <w:rsid w:val="002A5231"/>
    <w:rsid w:val="002A6C24"/>
    <w:rsid w:val="002A7851"/>
    <w:rsid w:val="002B282C"/>
    <w:rsid w:val="002B44B1"/>
    <w:rsid w:val="002C7CBB"/>
    <w:rsid w:val="002E1042"/>
    <w:rsid w:val="002E1DD2"/>
    <w:rsid w:val="002F7978"/>
    <w:rsid w:val="00302233"/>
    <w:rsid w:val="003261BA"/>
    <w:rsid w:val="00342191"/>
    <w:rsid w:val="0035208D"/>
    <w:rsid w:val="00354852"/>
    <w:rsid w:val="003751F6"/>
    <w:rsid w:val="00377D40"/>
    <w:rsid w:val="003850A5"/>
    <w:rsid w:val="00395291"/>
    <w:rsid w:val="003A19B2"/>
    <w:rsid w:val="003A3C35"/>
    <w:rsid w:val="003A7909"/>
    <w:rsid w:val="003B068B"/>
    <w:rsid w:val="003B3AC6"/>
    <w:rsid w:val="003B5D20"/>
    <w:rsid w:val="003D2134"/>
    <w:rsid w:val="003D39D1"/>
    <w:rsid w:val="003F3E23"/>
    <w:rsid w:val="00406F31"/>
    <w:rsid w:val="004144C2"/>
    <w:rsid w:val="004349C7"/>
    <w:rsid w:val="0046690A"/>
    <w:rsid w:val="00467138"/>
    <w:rsid w:val="00467181"/>
    <w:rsid w:val="004721CC"/>
    <w:rsid w:val="004923A3"/>
    <w:rsid w:val="004930DE"/>
    <w:rsid w:val="004A79A6"/>
    <w:rsid w:val="004B332E"/>
    <w:rsid w:val="004B603B"/>
    <w:rsid w:val="004D0B9C"/>
    <w:rsid w:val="004D692D"/>
    <w:rsid w:val="004E22BC"/>
    <w:rsid w:val="004E6D18"/>
    <w:rsid w:val="004F50A5"/>
    <w:rsid w:val="004F67D3"/>
    <w:rsid w:val="00510D5A"/>
    <w:rsid w:val="005111F2"/>
    <w:rsid w:val="00514727"/>
    <w:rsid w:val="00515AFF"/>
    <w:rsid w:val="00522C30"/>
    <w:rsid w:val="005333C9"/>
    <w:rsid w:val="005377E2"/>
    <w:rsid w:val="005470F0"/>
    <w:rsid w:val="00555917"/>
    <w:rsid w:val="00556084"/>
    <w:rsid w:val="005858F9"/>
    <w:rsid w:val="00592784"/>
    <w:rsid w:val="005A243A"/>
    <w:rsid w:val="005A5504"/>
    <w:rsid w:val="005A6DE2"/>
    <w:rsid w:val="005B0153"/>
    <w:rsid w:val="005B0E2F"/>
    <w:rsid w:val="005C3AA7"/>
    <w:rsid w:val="005D4D3E"/>
    <w:rsid w:val="005E4EF6"/>
    <w:rsid w:val="005E6829"/>
    <w:rsid w:val="005E7146"/>
    <w:rsid w:val="005E7625"/>
    <w:rsid w:val="005F2F6E"/>
    <w:rsid w:val="005F2F7A"/>
    <w:rsid w:val="00604C44"/>
    <w:rsid w:val="0062139C"/>
    <w:rsid w:val="00632525"/>
    <w:rsid w:val="00635D92"/>
    <w:rsid w:val="00642B08"/>
    <w:rsid w:val="006468D5"/>
    <w:rsid w:val="00665CDC"/>
    <w:rsid w:val="00681BB8"/>
    <w:rsid w:val="00681E07"/>
    <w:rsid w:val="00683590"/>
    <w:rsid w:val="00695F54"/>
    <w:rsid w:val="006A3619"/>
    <w:rsid w:val="006A70A5"/>
    <w:rsid w:val="006B63D0"/>
    <w:rsid w:val="006D058B"/>
    <w:rsid w:val="006D62C6"/>
    <w:rsid w:val="006D6424"/>
    <w:rsid w:val="006E1DDD"/>
    <w:rsid w:val="007031DD"/>
    <w:rsid w:val="00704188"/>
    <w:rsid w:val="00715941"/>
    <w:rsid w:val="0072253C"/>
    <w:rsid w:val="00725AD4"/>
    <w:rsid w:val="007366C4"/>
    <w:rsid w:val="00736DE1"/>
    <w:rsid w:val="00737E82"/>
    <w:rsid w:val="00743088"/>
    <w:rsid w:val="00743773"/>
    <w:rsid w:val="0074639A"/>
    <w:rsid w:val="00757E51"/>
    <w:rsid w:val="007618B4"/>
    <w:rsid w:val="00763610"/>
    <w:rsid w:val="007639D5"/>
    <w:rsid w:val="007717D0"/>
    <w:rsid w:val="007806FA"/>
    <w:rsid w:val="00792091"/>
    <w:rsid w:val="00794A07"/>
    <w:rsid w:val="00794ED1"/>
    <w:rsid w:val="007A7987"/>
    <w:rsid w:val="007B2FD8"/>
    <w:rsid w:val="007C0E0F"/>
    <w:rsid w:val="007C4CCE"/>
    <w:rsid w:val="007C63DF"/>
    <w:rsid w:val="007D0E16"/>
    <w:rsid w:val="007F075B"/>
    <w:rsid w:val="007F0F73"/>
    <w:rsid w:val="007F209A"/>
    <w:rsid w:val="008114AB"/>
    <w:rsid w:val="0081398F"/>
    <w:rsid w:val="00815798"/>
    <w:rsid w:val="00821DDB"/>
    <w:rsid w:val="00825C91"/>
    <w:rsid w:val="00835553"/>
    <w:rsid w:val="0083566B"/>
    <w:rsid w:val="00835B04"/>
    <w:rsid w:val="00857892"/>
    <w:rsid w:val="00870CEC"/>
    <w:rsid w:val="00875C15"/>
    <w:rsid w:val="008776E0"/>
    <w:rsid w:val="008851BC"/>
    <w:rsid w:val="0089393F"/>
    <w:rsid w:val="0089536A"/>
    <w:rsid w:val="0089764B"/>
    <w:rsid w:val="008A0889"/>
    <w:rsid w:val="008A24D0"/>
    <w:rsid w:val="008A3030"/>
    <w:rsid w:val="008A73D5"/>
    <w:rsid w:val="008D50A0"/>
    <w:rsid w:val="008D6145"/>
    <w:rsid w:val="008E1A91"/>
    <w:rsid w:val="008E5813"/>
    <w:rsid w:val="008E620A"/>
    <w:rsid w:val="008E6762"/>
    <w:rsid w:val="008F0A6B"/>
    <w:rsid w:val="00903E6D"/>
    <w:rsid w:val="009045D2"/>
    <w:rsid w:val="00931A97"/>
    <w:rsid w:val="00932F5D"/>
    <w:rsid w:val="00936FCC"/>
    <w:rsid w:val="00937155"/>
    <w:rsid w:val="00941263"/>
    <w:rsid w:val="0094272A"/>
    <w:rsid w:val="00946CF1"/>
    <w:rsid w:val="00951960"/>
    <w:rsid w:val="00972B31"/>
    <w:rsid w:val="0099281B"/>
    <w:rsid w:val="009B4241"/>
    <w:rsid w:val="009C5421"/>
    <w:rsid w:val="009C5C93"/>
    <w:rsid w:val="009D441C"/>
    <w:rsid w:val="009E0A0D"/>
    <w:rsid w:val="009E7AFD"/>
    <w:rsid w:val="009F061C"/>
    <w:rsid w:val="009F1111"/>
    <w:rsid w:val="009F3B30"/>
    <w:rsid w:val="00A14E2F"/>
    <w:rsid w:val="00A45714"/>
    <w:rsid w:val="00A46F46"/>
    <w:rsid w:val="00A47B81"/>
    <w:rsid w:val="00A62036"/>
    <w:rsid w:val="00A637BD"/>
    <w:rsid w:val="00A64E13"/>
    <w:rsid w:val="00A7400C"/>
    <w:rsid w:val="00A80E51"/>
    <w:rsid w:val="00A926C1"/>
    <w:rsid w:val="00A95ACC"/>
    <w:rsid w:val="00AB198D"/>
    <w:rsid w:val="00AD2E44"/>
    <w:rsid w:val="00AD6C5E"/>
    <w:rsid w:val="00AE03AF"/>
    <w:rsid w:val="00AE18A8"/>
    <w:rsid w:val="00B26327"/>
    <w:rsid w:val="00B31F3F"/>
    <w:rsid w:val="00B3273D"/>
    <w:rsid w:val="00B35CAB"/>
    <w:rsid w:val="00B37EBD"/>
    <w:rsid w:val="00B37F8B"/>
    <w:rsid w:val="00B4062D"/>
    <w:rsid w:val="00B55EE2"/>
    <w:rsid w:val="00B70C28"/>
    <w:rsid w:val="00B84482"/>
    <w:rsid w:val="00B84C22"/>
    <w:rsid w:val="00B85835"/>
    <w:rsid w:val="00B9043E"/>
    <w:rsid w:val="00BB1132"/>
    <w:rsid w:val="00BB188C"/>
    <w:rsid w:val="00BD45CB"/>
    <w:rsid w:val="00BD52F8"/>
    <w:rsid w:val="00BE5645"/>
    <w:rsid w:val="00BE76E3"/>
    <w:rsid w:val="00BF1E58"/>
    <w:rsid w:val="00C01F64"/>
    <w:rsid w:val="00C02C1D"/>
    <w:rsid w:val="00C4219B"/>
    <w:rsid w:val="00C440E8"/>
    <w:rsid w:val="00C54B12"/>
    <w:rsid w:val="00C55A0B"/>
    <w:rsid w:val="00C60B2A"/>
    <w:rsid w:val="00C6233E"/>
    <w:rsid w:val="00C6765D"/>
    <w:rsid w:val="00C801C0"/>
    <w:rsid w:val="00C90855"/>
    <w:rsid w:val="00C91A2D"/>
    <w:rsid w:val="00C947F0"/>
    <w:rsid w:val="00CA5564"/>
    <w:rsid w:val="00CA5F96"/>
    <w:rsid w:val="00CB2FED"/>
    <w:rsid w:val="00CB4A85"/>
    <w:rsid w:val="00CC415C"/>
    <w:rsid w:val="00CC6832"/>
    <w:rsid w:val="00CC6EA9"/>
    <w:rsid w:val="00CD0BBD"/>
    <w:rsid w:val="00CD2ED4"/>
    <w:rsid w:val="00CE67FB"/>
    <w:rsid w:val="00CF1877"/>
    <w:rsid w:val="00CF277C"/>
    <w:rsid w:val="00D04418"/>
    <w:rsid w:val="00D05051"/>
    <w:rsid w:val="00D05BAC"/>
    <w:rsid w:val="00D21E92"/>
    <w:rsid w:val="00D22CF3"/>
    <w:rsid w:val="00D3174D"/>
    <w:rsid w:val="00D326DF"/>
    <w:rsid w:val="00D347AF"/>
    <w:rsid w:val="00D35D27"/>
    <w:rsid w:val="00D57FC4"/>
    <w:rsid w:val="00D65868"/>
    <w:rsid w:val="00D6713A"/>
    <w:rsid w:val="00D810EE"/>
    <w:rsid w:val="00D81CAF"/>
    <w:rsid w:val="00D8284F"/>
    <w:rsid w:val="00D93E22"/>
    <w:rsid w:val="00DC2377"/>
    <w:rsid w:val="00DC2D18"/>
    <w:rsid w:val="00DC526D"/>
    <w:rsid w:val="00DD09C8"/>
    <w:rsid w:val="00DE64F4"/>
    <w:rsid w:val="00DF0C0D"/>
    <w:rsid w:val="00DF15B8"/>
    <w:rsid w:val="00E002E4"/>
    <w:rsid w:val="00E1103A"/>
    <w:rsid w:val="00E138D7"/>
    <w:rsid w:val="00E14EDC"/>
    <w:rsid w:val="00E369E3"/>
    <w:rsid w:val="00E42266"/>
    <w:rsid w:val="00E47397"/>
    <w:rsid w:val="00E504F3"/>
    <w:rsid w:val="00E66FA7"/>
    <w:rsid w:val="00E70A5A"/>
    <w:rsid w:val="00E73E19"/>
    <w:rsid w:val="00E8311A"/>
    <w:rsid w:val="00EA4008"/>
    <w:rsid w:val="00EB56BF"/>
    <w:rsid w:val="00EB7578"/>
    <w:rsid w:val="00EC6B12"/>
    <w:rsid w:val="00ED4F59"/>
    <w:rsid w:val="00EE6570"/>
    <w:rsid w:val="00F1484D"/>
    <w:rsid w:val="00F21B22"/>
    <w:rsid w:val="00F32E68"/>
    <w:rsid w:val="00F60BF5"/>
    <w:rsid w:val="00F6736B"/>
    <w:rsid w:val="00F8002A"/>
    <w:rsid w:val="00F821E9"/>
    <w:rsid w:val="00F822E2"/>
    <w:rsid w:val="00F9363B"/>
    <w:rsid w:val="00F93DC5"/>
    <w:rsid w:val="00F93F51"/>
    <w:rsid w:val="00FA2FBB"/>
    <w:rsid w:val="00FA55FF"/>
    <w:rsid w:val="00FB7DC0"/>
    <w:rsid w:val="00FD61A8"/>
    <w:rsid w:val="00FE156A"/>
    <w:rsid w:val="00FF4349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F3EFF"/>
  <w15:chartTrackingRefBased/>
  <w15:docId w15:val="{007B91C9-2E6F-451F-BBC3-92748D92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AC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B3AC6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085A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A96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6">
    <w:name w:val="header"/>
    <w:basedOn w:val="a"/>
    <w:link w:val="a7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8">
    <w:name w:val="footer"/>
    <w:basedOn w:val="a"/>
    <w:link w:val="a9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8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C8CF9-8591-4C67-8565-44567BA28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1750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ZDGromada-admin</dc:creator>
  <cp:keywords/>
  <dc:description/>
  <cp:lastModifiedBy>Користувач Asus</cp:lastModifiedBy>
  <cp:revision>11</cp:revision>
  <cp:lastPrinted>2026-05-22T12:00:00Z</cp:lastPrinted>
  <dcterms:created xsi:type="dcterms:W3CDTF">2026-05-19T11:53:00Z</dcterms:created>
  <dcterms:modified xsi:type="dcterms:W3CDTF">2026-05-28T07:10:00Z</dcterms:modified>
</cp:coreProperties>
</file>