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F3D" w:rsidRPr="00211F3D" w:rsidRDefault="00211F3D" w:rsidP="00211F3D"/>
    <w:p w:rsidR="00211F3D" w:rsidRPr="00DF6ECA" w:rsidRDefault="00211F3D" w:rsidP="00211F3D">
      <w:pPr>
        <w:spacing w:after="0" w:line="0" w:lineRule="atLeast"/>
        <w:jc w:val="center"/>
        <w:rPr>
          <w:rFonts w:ascii="Times New Roman" w:eastAsia="Times New Roman" w:hAnsi="Times New Roman" w:cs="Times New Roman"/>
          <w:sz w:val="36"/>
          <w:szCs w:val="24"/>
          <w:lang w:val="uk-UA" w:eastAsia="x-none"/>
        </w:rPr>
      </w:pPr>
      <w:r w:rsidRPr="00DF6ECA">
        <w:rPr>
          <w:rFonts w:ascii="Academy" w:eastAsia="Times New Roman" w:hAnsi="Academy" w:cs="Academy"/>
          <w:noProof/>
          <w:sz w:val="36"/>
          <w:szCs w:val="24"/>
          <w:lang w:val="uk-UA"/>
        </w:rPr>
        <w:drawing>
          <wp:inline distT="0" distB="0" distL="0" distR="0" wp14:anchorId="6A3411AF" wp14:editId="6A976593">
            <wp:extent cx="429895" cy="600710"/>
            <wp:effectExtent l="0" t="0" r="8255" b="8890"/>
            <wp:docPr id="2" name="Рисунок 2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F3D" w:rsidRPr="00DF6ECA" w:rsidRDefault="00211F3D" w:rsidP="00211F3D">
      <w:pPr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здолбунівська міська рада</w:t>
      </w:r>
    </w:p>
    <w:p w:rsidR="00211F3D" w:rsidRPr="00DF6ECA" w:rsidRDefault="00211F3D" w:rsidP="00211F3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caps/>
          <w:sz w:val="28"/>
          <w:szCs w:val="24"/>
          <w:lang w:val="uk-UA" w:eastAsia="x-none"/>
        </w:rPr>
        <w:t>РІВНЕНСЬКОГО РАЙОНУ рівненської  області</w:t>
      </w:r>
    </w:p>
    <w:p w:rsidR="00211F3D" w:rsidRPr="00DF6ECA" w:rsidRDefault="00211F3D" w:rsidP="00211F3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  <w:t>ВИКОНАВЧИЙ КОМІТЕТ</w:t>
      </w:r>
    </w:p>
    <w:p w:rsidR="00211F3D" w:rsidRPr="00DF6ECA" w:rsidRDefault="00211F3D" w:rsidP="00211F3D">
      <w:pPr>
        <w:shd w:val="clear" w:color="auto" w:fill="FFFFFF"/>
        <w:spacing w:after="0"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uk-UA" w:eastAsia="x-none"/>
        </w:rPr>
      </w:pPr>
    </w:p>
    <w:p w:rsidR="00211F3D" w:rsidRPr="00DF6ECA" w:rsidRDefault="00211F3D" w:rsidP="00211F3D">
      <w:pPr>
        <w:keepNext/>
        <w:tabs>
          <w:tab w:val="center" w:pos="4677"/>
        </w:tabs>
        <w:spacing w:after="0" w:line="0" w:lineRule="atLeast"/>
        <w:jc w:val="center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Р І Ш Е Н </w:t>
      </w:r>
      <w:proofErr w:type="spellStart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>Н</w:t>
      </w:r>
      <w:proofErr w:type="spellEnd"/>
      <w:r w:rsidRPr="00DF6ECA"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  <w:t xml:space="preserve"> Я</w:t>
      </w:r>
    </w:p>
    <w:p w:rsidR="00211F3D" w:rsidRPr="00DF6ECA" w:rsidRDefault="00211F3D" w:rsidP="00211F3D">
      <w:pPr>
        <w:keepNext/>
        <w:tabs>
          <w:tab w:val="center" w:pos="4677"/>
        </w:tabs>
        <w:spacing w:after="0" w:line="0" w:lineRule="atLeast"/>
        <w:outlineLvl w:val="0"/>
        <w:rPr>
          <w:rFonts w:ascii="Times New Roman" w:eastAsia="Arial Unicode MS" w:hAnsi="Times New Roman" w:cs="Times New Roman"/>
          <w:b/>
          <w:bCs/>
          <w:sz w:val="28"/>
          <w:szCs w:val="24"/>
          <w:lang w:val="uk-UA" w:eastAsia="x-none"/>
        </w:rPr>
      </w:pPr>
    </w:p>
    <w:p w:rsidR="00211F3D" w:rsidRPr="00DF6ECA" w:rsidRDefault="00211F3D" w:rsidP="00211F3D">
      <w:pPr>
        <w:spacing w:after="0" w:line="0" w:lineRule="atLeast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A40D7F" w:rsidRPr="00A40D7F" w:rsidRDefault="00A40D7F" w:rsidP="00A40D7F">
      <w:pPr>
        <w:keepNext/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4"/>
          <w:lang w:val="uk-UA" w:eastAsia="x-none"/>
        </w:rPr>
      </w:pPr>
      <w:r w:rsidRPr="00A40D7F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22 </w:t>
      </w:r>
      <w:proofErr w:type="spellStart"/>
      <w:r w:rsidRPr="00A40D7F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>травня</w:t>
      </w:r>
      <w:proofErr w:type="spellEnd"/>
      <w:r w:rsidRPr="00A40D7F">
        <w:rPr>
          <w:rFonts w:ascii="Times New Roman" w:eastAsia="Times New Roman" w:hAnsi="Times New Roman" w:cs="Times New Roman"/>
          <w:b/>
          <w:sz w:val="28"/>
          <w:szCs w:val="28"/>
          <w:lang w:val="ru-RU" w:eastAsia="x-none"/>
        </w:rPr>
        <w:t xml:space="preserve"> 2</w:t>
      </w:r>
      <w:r w:rsidRPr="00A40D7F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026 року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 xml:space="preserve">                           № 134</w:t>
      </w:r>
    </w:p>
    <w:p w:rsidR="00812B60" w:rsidRPr="00A40D7F" w:rsidRDefault="00812B6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</w:p>
    <w:bookmarkStart w:id="0" w:name="_heading=h.1ydx64gts1f4" w:colFirst="0" w:colLast="0"/>
    <w:bookmarkEnd w:id="0"/>
    <w:p w:rsidR="00812B60" w:rsidRDefault="00891314" w:rsidP="00211F3D">
      <w:pPr>
        <w:spacing w:after="0"/>
        <w:ind w:right="5102"/>
        <w:jc w:val="both"/>
        <w:rPr>
          <w:rFonts w:ascii="Times New Roman" w:eastAsia="Times New Roman" w:hAnsi="Times New Roman" w:cs="Times New Roman"/>
          <w:sz w:val="28"/>
          <w:szCs w:val="28"/>
        </w:rPr>
      </w:pPr>
      <w:sdt>
        <w:sdtPr>
          <w:tag w:val="goog_rdk_1"/>
          <w:id w:val="1829391649"/>
        </w:sdtPr>
        <w:sdtEndPr/>
        <w:sdtContent/>
      </w:sdt>
      <w:r w:rsidR="007A5DEC">
        <w:rPr>
          <w:rFonts w:ascii="Times New Roman" w:eastAsia="Times New Roman" w:hAnsi="Times New Roman" w:cs="Times New Roman"/>
          <w:sz w:val="28"/>
          <w:szCs w:val="28"/>
        </w:rPr>
        <w:t>Про надання статусу дитини, яка постраждала внаслідок воєнних дій та збройних конфліктів</w:t>
      </w:r>
    </w:p>
    <w:p w:rsidR="00812B60" w:rsidRDefault="00812B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7A5DEC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На підставі статей 34, 40 Закону України «Про місцеве самоврядування в Україні», статей 1, 5 Закону України «Про охорону дитинства», Порядку провадження органами опіки та піклування діяльності, пов’язаної із захистом прав дитини, затвердженого постановою Кабінету Мініс</w:t>
      </w:r>
      <w:r w:rsidR="00E8516A">
        <w:rPr>
          <w:rFonts w:ascii="Times New Roman" w:eastAsia="Times New Roman" w:hAnsi="Times New Roman" w:cs="Times New Roman"/>
          <w:sz w:val="28"/>
          <w:szCs w:val="28"/>
        </w:rPr>
        <w:t xml:space="preserve">трів України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від 24 вересня 2008 року № 866,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постанови Кабінету Міністрів України                     від 05 квітня 2017 року № 268 «Про затвердження Порядку надання статусу дитини, яка постраждала внаслідок воєнних дій та збройних конфліктів»                     (зі змінами), Витягу  з Єдиного реєстру осіб, зниклих безвісти за особливих обста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вин, від 17 вересня 2024 року №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виданого Міністерством внутрішніх справ України, розглянувши подання служби у справах дітей Здолбунівської міської ради від 15 травня 2026 року № 329/01-23/26, заяву матері дітей, 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 враховуючи рекомендації комісії з питань захисту прав дитини Здолбунівської міської ради</w:t>
      </w:r>
      <w: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від 19 травня 2026 року № 5, виконавчий комітет Здолбунівської міської ради</w:t>
      </w:r>
    </w:p>
    <w:p w:rsidR="00812B60" w:rsidRDefault="00812B6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F3D" w:rsidRDefault="007A5DEC" w:rsidP="00211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211F3D" w:rsidRDefault="00211F3D" w:rsidP="00211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1F3D" w:rsidRPr="00211F3D" w:rsidRDefault="007A5DEC" w:rsidP="00211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F3D">
        <w:rPr>
          <w:rFonts w:ascii="Times New Roman" w:eastAsia="Times New Roman" w:hAnsi="Times New Roman" w:cs="Times New Roman"/>
          <w:sz w:val="28"/>
          <w:szCs w:val="28"/>
        </w:rPr>
        <w:t xml:space="preserve">1.  </w:t>
      </w:r>
      <w:r w:rsidR="00211F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 xml:space="preserve">Надати малолітньому 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 xml:space="preserve"> року нар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одження, свідоцтво серія І-ГЮ №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 xml:space="preserve">, видане 30 березня 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2020 року, жителю м.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77D71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477D71">
        <w:rPr>
          <w:rFonts w:ascii="Times New Roman" w:eastAsia="Times New Roman" w:hAnsi="Times New Roman" w:cs="Times New Roman"/>
          <w:sz w:val="28"/>
          <w:szCs w:val="28"/>
        </w:rPr>
        <w:t>.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812B60" w:rsidRPr="00211F3D" w:rsidRDefault="007A5DEC" w:rsidP="00211F3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F3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211F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 xml:space="preserve">Надати малолітній 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***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****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 xml:space="preserve"> року нар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одження, свідоцтво серія І-ГЮ №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>, видане 0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4 жовтня 2022 року, жительці м.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, вул.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>, буд.</w:t>
      </w:r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="00477D71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477D71">
        <w:rPr>
          <w:rFonts w:ascii="Times New Roman" w:eastAsia="Times New Roman" w:hAnsi="Times New Roman" w:cs="Times New Roman"/>
          <w:sz w:val="28"/>
          <w:szCs w:val="28"/>
        </w:rPr>
        <w:t>кв</w:t>
      </w:r>
      <w:proofErr w:type="spellEnd"/>
      <w:r w:rsidR="00477D71">
        <w:rPr>
          <w:rFonts w:ascii="Times New Roman" w:eastAsia="Times New Roman" w:hAnsi="Times New Roman" w:cs="Times New Roman"/>
          <w:sz w:val="28"/>
          <w:szCs w:val="28"/>
        </w:rPr>
        <w:t>.</w:t>
      </w:r>
      <w:bookmarkStart w:id="1" w:name="_GoBack"/>
      <w:bookmarkEnd w:id="1"/>
      <w:r w:rsidR="00477D71">
        <w:rPr>
          <w:rFonts w:ascii="Times New Roman" w:eastAsia="Times New Roman" w:hAnsi="Times New Roman" w:cs="Times New Roman"/>
          <w:sz w:val="28"/>
          <w:szCs w:val="28"/>
          <w:lang w:val="uk-UA"/>
        </w:rPr>
        <w:t>*</w:t>
      </w:r>
      <w:r w:rsidRPr="00211F3D">
        <w:rPr>
          <w:rFonts w:ascii="Times New Roman" w:eastAsia="Times New Roman" w:hAnsi="Times New Roman" w:cs="Times New Roman"/>
          <w:sz w:val="28"/>
          <w:szCs w:val="28"/>
        </w:rPr>
        <w:t>, Рівненського району, Рівненської області статус дитини, яка постраждала внаслідок воєнних дій та збройних конфліктів, як дитині, яка зазнала психологічного насильства.</w:t>
      </w:r>
    </w:p>
    <w:p w:rsidR="00812B60" w:rsidRPr="00211F3D" w:rsidRDefault="007A5DEC" w:rsidP="00211F3D">
      <w:pPr>
        <w:pStyle w:val="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lastRenderedPageBreak/>
        <w:t xml:space="preserve"> </w:t>
      </w:r>
      <w:r w:rsid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3. </w:t>
      </w:r>
      <w:r w:rsid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 </w:t>
      </w: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Службі у справах дітей Здолбунівської міської ради </w:t>
      </w:r>
      <w:proofErr w:type="spellStart"/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>внести</w:t>
      </w:r>
      <w:proofErr w:type="spellEnd"/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інформацію про малолітнього </w:t>
      </w:r>
      <w:r w:rsidR="00477D7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***</w:t>
      </w: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та малолітню </w:t>
      </w:r>
      <w:r w:rsidR="00477D71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>***</w:t>
      </w: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до банку даних про дітей-сиріт, дітей, позбавлених батьківського піклування, і сім’ї потенційних </w:t>
      </w:r>
      <w:proofErr w:type="spellStart"/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>усиновлювачів</w:t>
      </w:r>
      <w:proofErr w:type="spellEnd"/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>, опікунів, піклувальників, прийомних батьків, батьків-вихователів.</w:t>
      </w:r>
    </w:p>
    <w:p w:rsidR="00812B60" w:rsidRPr="00211F3D" w:rsidRDefault="007A5DEC" w:rsidP="00211F3D">
      <w:pPr>
        <w:pStyle w:val="7"/>
        <w:jc w:val="both"/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</w:pP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 </w:t>
      </w:r>
      <w:r w:rsid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ab/>
      </w: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 xml:space="preserve">4.  </w:t>
      </w:r>
      <w:r w:rsid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  <w:lang w:val="uk-UA"/>
        </w:rPr>
        <w:t xml:space="preserve"> </w:t>
      </w:r>
      <w:r w:rsidRPr="00211F3D">
        <w:rPr>
          <w:rFonts w:ascii="Times New Roman" w:eastAsia="Times New Roman" w:hAnsi="Times New Roman" w:cs="Times New Roman"/>
          <w:i w:val="0"/>
          <w:iCs w:val="0"/>
          <w:color w:val="auto"/>
          <w:sz w:val="28"/>
          <w:szCs w:val="28"/>
        </w:rPr>
        <w:t>Контроль за виконанням даного рішення покласти на керуючу справами виконкому Здолбунівської міської ради Капітулу В.В.</w:t>
      </w:r>
    </w:p>
    <w:p w:rsidR="00812B60" w:rsidRDefault="00812B60" w:rsidP="00211F3D">
      <w:pPr>
        <w:pStyle w:val="7"/>
        <w:rPr>
          <w:rFonts w:eastAsia="Times New Roman"/>
          <w:sz w:val="18"/>
          <w:szCs w:val="1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211F3D" w:rsidRDefault="00211F3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7A5DE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Міський голова                                                            </w:t>
      </w:r>
      <w:r w:rsidR="00211F3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Владислав СУХЛЯК</w:t>
      </w: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12B60" w:rsidRDefault="00812B60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812B60" w:rsidSect="00E8516A">
      <w:headerReference w:type="default" r:id="rId8"/>
      <w:pgSz w:w="11906" w:h="16838"/>
      <w:pgMar w:top="284" w:right="567" w:bottom="28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314" w:rsidRDefault="00891314" w:rsidP="00E8516A">
      <w:pPr>
        <w:spacing w:after="0" w:line="240" w:lineRule="auto"/>
      </w:pPr>
      <w:r>
        <w:separator/>
      </w:r>
    </w:p>
  </w:endnote>
  <w:endnote w:type="continuationSeparator" w:id="0">
    <w:p w:rsidR="00891314" w:rsidRDefault="00891314" w:rsidP="00E85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E7E8B5B-82BA-4C6C-B335-259FA6EFD7DC}"/>
    <w:embedBold r:id="rId2" w:fontKey="{41497ADF-9113-44FC-A0F8-8B2CD45FF142}"/>
    <w:embedItalic r:id="rId3" w:fontKey="{3346337A-6580-4E1D-88C1-91D6E14950A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52C6DF58-BA6F-4A9A-9D4D-0C8109849A2F}"/>
  </w:font>
  <w:font w:name="Academy">
    <w:altName w:val="Times New Roman"/>
    <w:charset w:val="00"/>
    <w:family w:val="auto"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2DB89A7-4ACA-4609-8815-AD7B62BE63B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314" w:rsidRDefault="00891314" w:rsidP="00E8516A">
      <w:pPr>
        <w:spacing w:after="0" w:line="240" w:lineRule="auto"/>
      </w:pPr>
      <w:r>
        <w:separator/>
      </w:r>
    </w:p>
  </w:footnote>
  <w:footnote w:type="continuationSeparator" w:id="0">
    <w:p w:rsidR="00891314" w:rsidRDefault="00891314" w:rsidP="00E85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02320341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E8516A" w:rsidRPr="00E8516A" w:rsidRDefault="00E8516A">
        <w:pPr>
          <w:pStyle w:val="ab"/>
          <w:jc w:val="center"/>
          <w:rPr>
            <w:sz w:val="28"/>
            <w:szCs w:val="28"/>
          </w:rPr>
        </w:pPr>
        <w:r w:rsidRPr="00E8516A">
          <w:rPr>
            <w:sz w:val="28"/>
            <w:szCs w:val="28"/>
          </w:rPr>
          <w:fldChar w:fldCharType="begin"/>
        </w:r>
        <w:r w:rsidRPr="00E8516A">
          <w:rPr>
            <w:sz w:val="28"/>
            <w:szCs w:val="28"/>
          </w:rPr>
          <w:instrText>PAGE   \* MERGEFORMAT</w:instrText>
        </w:r>
        <w:r w:rsidRPr="00E8516A">
          <w:rPr>
            <w:sz w:val="28"/>
            <w:szCs w:val="28"/>
          </w:rPr>
          <w:fldChar w:fldCharType="separate"/>
        </w:r>
        <w:r w:rsidR="00477D71" w:rsidRPr="00477D71">
          <w:rPr>
            <w:noProof/>
            <w:sz w:val="28"/>
            <w:szCs w:val="28"/>
            <w:lang w:val="ru-RU"/>
          </w:rPr>
          <w:t>2</w:t>
        </w:r>
        <w:r w:rsidRPr="00E8516A">
          <w:rPr>
            <w:sz w:val="28"/>
            <w:szCs w:val="28"/>
          </w:rPr>
          <w:fldChar w:fldCharType="end"/>
        </w:r>
      </w:p>
    </w:sdtContent>
  </w:sdt>
  <w:p w:rsidR="00E8516A" w:rsidRDefault="00E8516A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B60"/>
    <w:rsid w:val="00046C13"/>
    <w:rsid w:val="00211F3D"/>
    <w:rsid w:val="00477D71"/>
    <w:rsid w:val="007A5DEC"/>
    <w:rsid w:val="00812B60"/>
    <w:rsid w:val="00891314"/>
    <w:rsid w:val="00A40D7F"/>
    <w:rsid w:val="00E8516A"/>
    <w:rsid w:val="00F90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68E9E"/>
  <w15:docId w15:val="{C0E53488-5878-473B-8DA6-BD0A9B192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211F3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annotation text"/>
    <w:basedOn w:val="a"/>
    <w:link w:val="a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character" w:styleId="a8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E85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8516A"/>
    <w:rPr>
      <w:rFonts w:ascii="Segoe UI" w:hAnsi="Segoe UI" w:cs="Segoe U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851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8516A"/>
  </w:style>
  <w:style w:type="paragraph" w:styleId="ad">
    <w:name w:val="footer"/>
    <w:basedOn w:val="a"/>
    <w:link w:val="ae"/>
    <w:uiPriority w:val="99"/>
    <w:unhideWhenUsed/>
    <w:rsid w:val="00E8516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8516A"/>
  </w:style>
  <w:style w:type="character" w:customStyle="1" w:styleId="70">
    <w:name w:val="Заголовок 7 Знак"/>
    <w:basedOn w:val="a0"/>
    <w:link w:val="7"/>
    <w:uiPriority w:val="9"/>
    <w:rsid w:val="00211F3D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87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x3UjyI6f4W2XTphoFbukp+MY3Uw==">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1601</Words>
  <Characters>914</Characters>
  <Application>Microsoft Office Word</Application>
  <DocSecurity>0</DocSecurity>
  <Lines>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8</cp:revision>
  <cp:lastPrinted>2026-05-25T08:24:00Z</cp:lastPrinted>
  <dcterms:created xsi:type="dcterms:W3CDTF">2026-05-19T08:17:00Z</dcterms:created>
  <dcterms:modified xsi:type="dcterms:W3CDTF">2026-05-28T08:59:00Z</dcterms:modified>
</cp:coreProperties>
</file>