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1AA" w:rsidRPr="00AB723B" w:rsidRDefault="000E1C36" w:rsidP="00AB723B">
      <w:pPr>
        <w:spacing w:after="0"/>
        <w:jc w:val="right"/>
        <w:rPr>
          <w:rFonts w:ascii="Academy" w:hAnsi="Academy" w:cs="Academy"/>
          <w:noProof/>
          <w:sz w:val="36"/>
          <w:szCs w:val="36"/>
        </w:rPr>
      </w:pPr>
      <w:r>
        <w:rPr>
          <w:rFonts w:ascii="Academy" w:hAnsi="Academy" w:cs="Academy"/>
          <w:noProof/>
          <w:sz w:val="36"/>
          <w:szCs w:val="24"/>
        </w:rPr>
        <w:tab/>
      </w:r>
      <w:r>
        <w:rPr>
          <w:rFonts w:ascii="Academy" w:hAnsi="Academy" w:cs="Academy"/>
          <w:noProof/>
          <w:sz w:val="36"/>
          <w:szCs w:val="24"/>
        </w:rPr>
        <w:tab/>
      </w:r>
      <w:r w:rsidR="00AD6051">
        <w:rPr>
          <w:rFonts w:ascii="Academy" w:hAnsi="Academy" w:cs="Academy"/>
          <w:noProof/>
          <w:sz w:val="36"/>
          <w:szCs w:val="24"/>
        </w:rPr>
        <w:tab/>
      </w:r>
      <w:r w:rsidR="00AD6051">
        <w:rPr>
          <w:rFonts w:ascii="Academy" w:hAnsi="Academy" w:cs="Academy"/>
          <w:noProof/>
          <w:sz w:val="36"/>
          <w:szCs w:val="24"/>
        </w:rPr>
        <w:tab/>
      </w:r>
      <w:r w:rsidR="00AD6051">
        <w:rPr>
          <w:rFonts w:ascii="Academy" w:hAnsi="Academy" w:cs="Academy"/>
          <w:noProof/>
          <w:sz w:val="36"/>
          <w:szCs w:val="24"/>
        </w:rPr>
        <w:tab/>
      </w:r>
      <w:r w:rsidR="00AD6051">
        <w:rPr>
          <w:rFonts w:ascii="Academy" w:hAnsi="Academy" w:cs="Academy"/>
          <w:noProof/>
          <w:sz w:val="36"/>
          <w:szCs w:val="24"/>
        </w:rPr>
        <w:tab/>
      </w:r>
      <w:r w:rsidR="00AD6051">
        <w:rPr>
          <w:rFonts w:ascii="Academy" w:hAnsi="Academy" w:cs="Academy"/>
          <w:noProof/>
          <w:sz w:val="36"/>
          <w:szCs w:val="24"/>
        </w:rPr>
        <w:tab/>
      </w:r>
      <w:r w:rsidR="00AD6051">
        <w:rPr>
          <w:rFonts w:ascii="Academy" w:hAnsi="Academy" w:cs="Academy"/>
          <w:noProof/>
          <w:sz w:val="36"/>
          <w:szCs w:val="24"/>
        </w:rPr>
        <w:tab/>
      </w:r>
      <w:r w:rsidR="00AD6051">
        <w:rPr>
          <w:rFonts w:ascii="Academy" w:hAnsi="Academy" w:cs="Academy"/>
          <w:noProof/>
          <w:sz w:val="36"/>
          <w:szCs w:val="24"/>
        </w:rPr>
        <w:tab/>
      </w:r>
      <w:r w:rsidR="00AD6051">
        <w:rPr>
          <w:rFonts w:ascii="Academy" w:hAnsi="Academy" w:cs="Academy"/>
          <w:noProof/>
          <w:sz w:val="36"/>
          <w:szCs w:val="24"/>
        </w:rPr>
        <w:tab/>
      </w:r>
      <w:r w:rsidR="00AD6051">
        <w:rPr>
          <w:rFonts w:ascii="Academy" w:hAnsi="Academy" w:cs="Academy"/>
          <w:noProof/>
          <w:sz w:val="36"/>
          <w:szCs w:val="24"/>
        </w:rPr>
        <w:tab/>
      </w:r>
      <w:r>
        <w:rPr>
          <w:rFonts w:ascii="Academy" w:hAnsi="Academy" w:cs="Academy"/>
          <w:noProof/>
          <w:sz w:val="36"/>
          <w:szCs w:val="24"/>
        </w:rPr>
        <w:t>Проєкт</w:t>
      </w:r>
      <w:r w:rsidR="00AD6051">
        <w:rPr>
          <w:rFonts w:ascii="Academy" w:hAnsi="Academy" w:cs="Academy"/>
          <w:noProof/>
          <w:sz w:val="36"/>
          <w:szCs w:val="24"/>
        </w:rPr>
        <w:tab/>
      </w:r>
    </w:p>
    <w:p w:rsidR="00AD6051" w:rsidRPr="00AD6051" w:rsidRDefault="00AD6051" w:rsidP="00AD6051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DA4C77">
        <w:rPr>
          <w:rFonts w:ascii="Academy" w:hAnsi="Academy" w:cs="Academy"/>
          <w:noProof/>
          <w:sz w:val="36"/>
          <w:szCs w:val="24"/>
        </w:rPr>
        <w:drawing>
          <wp:inline distT="0" distB="0" distL="0" distR="0" wp14:anchorId="2AFFB26C" wp14:editId="2E6CA13E">
            <wp:extent cx="429895" cy="60071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47D" w:rsidRPr="00DA4C77" w:rsidRDefault="00E7247D" w:rsidP="00E7247D">
      <w:pPr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 w:rsidRPr="00DA4C77"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здолбунівська міська рада</w:t>
      </w:r>
    </w:p>
    <w:p w:rsidR="00E7247D" w:rsidRPr="00DA4C77" w:rsidRDefault="00E7247D" w:rsidP="00E7247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 w:rsidRPr="00DA4C77"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РІВНЕНСЬКОГО РАЙОНУ рівненської  області</w:t>
      </w:r>
    </w:p>
    <w:p w:rsidR="00E7247D" w:rsidRPr="00DA4C77" w:rsidRDefault="00E7247D" w:rsidP="00E7247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  <w:r w:rsidRPr="00DA4C77"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  <w:t>ВИКОНАВЧИЙ КОМІТЕТ</w:t>
      </w:r>
    </w:p>
    <w:p w:rsidR="00E7247D" w:rsidRPr="00DA4C77" w:rsidRDefault="00E7247D" w:rsidP="00E7247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</w:p>
    <w:p w:rsidR="00E7247D" w:rsidRDefault="00E7247D" w:rsidP="00E7247D">
      <w:pPr>
        <w:keepNext/>
        <w:tabs>
          <w:tab w:val="center" w:pos="4677"/>
        </w:tabs>
        <w:spacing w:after="0" w:line="0" w:lineRule="atLeast"/>
        <w:jc w:val="center"/>
        <w:outlineLvl w:val="0"/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</w:pPr>
      <w:r w:rsidRPr="00DA4C77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 xml:space="preserve">Р І Ш Е Н </w:t>
      </w:r>
      <w:proofErr w:type="spellStart"/>
      <w:r w:rsidRPr="00DA4C77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>Н</w:t>
      </w:r>
      <w:proofErr w:type="spellEnd"/>
      <w:r w:rsidRPr="00DA4C77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 xml:space="preserve"> Я</w:t>
      </w:r>
    </w:p>
    <w:p w:rsidR="003F61AA" w:rsidRPr="00DA4C77" w:rsidRDefault="003F61AA" w:rsidP="00E7247D">
      <w:pPr>
        <w:keepNext/>
        <w:tabs>
          <w:tab w:val="center" w:pos="4677"/>
        </w:tabs>
        <w:spacing w:after="0" w:line="0" w:lineRule="atLeast"/>
        <w:jc w:val="center"/>
        <w:outlineLvl w:val="0"/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</w:pPr>
    </w:p>
    <w:p w:rsidR="00E56EA1" w:rsidRDefault="00E56EA1" w:rsidP="006B1862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8"/>
          <w:lang w:eastAsia="ru-RU"/>
        </w:rPr>
      </w:pPr>
    </w:p>
    <w:p w:rsidR="006B1862" w:rsidRPr="006B1862" w:rsidRDefault="00B96A00" w:rsidP="006B1862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4"/>
          <w:lang w:val="ru-RU" w:eastAsia="x-none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 xml:space="preserve">26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>червня</w:t>
      </w:r>
      <w:proofErr w:type="spellEnd"/>
      <w:r w:rsidR="006B1862" w:rsidRPr="006B1862"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 xml:space="preserve"> 2</w:t>
      </w:r>
      <w:r w:rsidR="001264A0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>026</w:t>
      </w:r>
      <w:r w:rsidR="006B1862" w:rsidRPr="006B1862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 xml:space="preserve"> року                                                       </w:t>
      </w:r>
      <w:r w:rsidR="004C45CC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 xml:space="preserve">               </w:t>
      </w:r>
      <w:r w:rsidR="00AD6051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>№ _____</w:t>
      </w:r>
    </w:p>
    <w:p w:rsidR="00FB7E6E" w:rsidRDefault="00FB7E6E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3F61AA" w:rsidRDefault="003F61AA" w:rsidP="003F61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10" w:right="20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Про передачу майна </w:t>
      </w:r>
    </w:p>
    <w:p w:rsidR="00FB7E6E" w:rsidRDefault="005C1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 статтями 29, 60 Закону України «Про місцеве самоврядування в Україні», рішенням Здолбунівської міської ради від 15.03.2023 № 1502 </w:t>
      </w:r>
      <w:r w:rsidR="00E7247D" w:rsidRPr="00E7247D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«Про затвердження порядку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передачі, прийняття</w:t>
      </w:r>
      <w:r>
        <w:rPr>
          <w:rFonts w:ascii="Times New Roman" w:eastAsia="Times New Roman" w:hAnsi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з балансу на баланс майна, що належить до комунальної  власності Здолбунівської міської територіальної громади», відповідно до </w:t>
      </w:r>
      <w:r w:rsidR="00F935E1">
        <w:rPr>
          <w:rFonts w:ascii="Times New Roman" w:eastAsia="Times New Roman" w:hAnsi="Times New Roman"/>
          <w:sz w:val="28"/>
          <w:szCs w:val="28"/>
        </w:rPr>
        <w:t>звернення комунального</w:t>
      </w:r>
      <w:r w:rsidR="001264A0">
        <w:rPr>
          <w:rFonts w:ascii="Times New Roman" w:eastAsia="Times New Roman" w:hAnsi="Times New Roman"/>
          <w:sz w:val="28"/>
          <w:szCs w:val="28"/>
        </w:rPr>
        <w:t xml:space="preserve"> підприємств</w:t>
      </w:r>
      <w:r w:rsidR="00F935E1">
        <w:rPr>
          <w:rFonts w:ascii="Times New Roman" w:eastAsia="Times New Roman" w:hAnsi="Times New Roman"/>
          <w:sz w:val="28"/>
          <w:szCs w:val="28"/>
        </w:rPr>
        <w:t>а</w:t>
      </w:r>
      <w:r w:rsidR="001264A0">
        <w:rPr>
          <w:rFonts w:ascii="Times New Roman" w:eastAsia="Times New Roman" w:hAnsi="Times New Roman"/>
          <w:sz w:val="28"/>
          <w:szCs w:val="28"/>
        </w:rPr>
        <w:t xml:space="preserve"> </w:t>
      </w:r>
      <w:r w:rsidR="00F935E1">
        <w:rPr>
          <w:rFonts w:ascii="Times New Roman" w:eastAsia="Times New Roman" w:hAnsi="Times New Roman"/>
          <w:sz w:val="28"/>
          <w:szCs w:val="28"/>
        </w:rPr>
        <w:t>«Здолбунів</w:t>
      </w:r>
      <w:r w:rsidR="00AB723B">
        <w:rPr>
          <w:rFonts w:ascii="Times New Roman" w:eastAsia="Times New Roman" w:hAnsi="Times New Roman"/>
          <w:sz w:val="28"/>
          <w:szCs w:val="28"/>
        </w:rPr>
        <w:t>-</w:t>
      </w:r>
      <w:r w:rsidR="00F935E1">
        <w:rPr>
          <w:rFonts w:ascii="Times New Roman" w:eastAsia="Times New Roman" w:hAnsi="Times New Roman"/>
          <w:sz w:val="28"/>
          <w:szCs w:val="28"/>
        </w:rPr>
        <w:t>водоканал» від 08.06.2026 № 02/3-385-03</w:t>
      </w:r>
      <w:r w:rsidR="001264A0">
        <w:rPr>
          <w:rFonts w:ascii="Times New Roman" w:eastAsia="Times New Roman" w:hAnsi="Times New Roman"/>
          <w:sz w:val="28"/>
          <w:szCs w:val="28"/>
        </w:rPr>
        <w:t>,</w:t>
      </w:r>
      <w:r w:rsidR="0035518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виконавчий комітет Здолбунівської міської ради</w:t>
      </w:r>
    </w:p>
    <w:p w:rsidR="00FB7E6E" w:rsidRDefault="00FB7E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FB7E6E" w:rsidRDefault="005C1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И Р І Ш И В:</w:t>
      </w:r>
    </w:p>
    <w:p w:rsidR="00FB7E6E" w:rsidRDefault="00FB7E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FB7E6E" w:rsidRPr="00F935E1" w:rsidRDefault="00F935E1" w:rsidP="00F935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</w:t>
      </w:r>
      <w:r w:rsidR="003F61AA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B96A00">
        <w:rPr>
          <w:rFonts w:ascii="Times New Roman" w:eastAsia="Times New Roman" w:hAnsi="Times New Roman"/>
          <w:color w:val="000000"/>
          <w:sz w:val="28"/>
          <w:szCs w:val="28"/>
        </w:rPr>
        <w:t>Передати</w:t>
      </w:r>
      <w:r w:rsidR="00AD6051" w:rsidRPr="00F935E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C15F7" w:rsidRPr="00F935E1">
        <w:rPr>
          <w:rFonts w:ascii="Times New Roman" w:eastAsia="Times New Roman" w:hAnsi="Times New Roman"/>
          <w:color w:val="000000"/>
          <w:sz w:val="28"/>
          <w:szCs w:val="28"/>
        </w:rPr>
        <w:t xml:space="preserve">з балансу Здолбунівської міської ради на баланс </w:t>
      </w:r>
      <w:r w:rsidRPr="00F935E1">
        <w:rPr>
          <w:rFonts w:ascii="Times New Roman" w:eastAsia="Times New Roman" w:hAnsi="Times New Roman"/>
          <w:sz w:val="28"/>
          <w:szCs w:val="28"/>
        </w:rPr>
        <w:t>комунального підприємства «</w:t>
      </w:r>
      <w:proofErr w:type="spellStart"/>
      <w:r w:rsidRPr="00F935E1">
        <w:rPr>
          <w:rFonts w:ascii="Times New Roman" w:eastAsia="Times New Roman" w:hAnsi="Times New Roman"/>
          <w:sz w:val="28"/>
          <w:szCs w:val="28"/>
        </w:rPr>
        <w:t>Здолбунівводоканал</w:t>
      </w:r>
      <w:proofErr w:type="spellEnd"/>
      <w:r w:rsidRPr="00F935E1">
        <w:rPr>
          <w:rFonts w:ascii="Times New Roman" w:eastAsia="Times New Roman" w:hAnsi="Times New Roman"/>
          <w:sz w:val="28"/>
          <w:szCs w:val="28"/>
        </w:rPr>
        <w:t>»</w:t>
      </w:r>
      <w:r w:rsidR="00B96A00">
        <w:rPr>
          <w:rFonts w:ascii="Times New Roman" w:eastAsia="Times New Roman" w:hAnsi="Times New Roman"/>
          <w:sz w:val="28"/>
          <w:szCs w:val="28"/>
        </w:rPr>
        <w:t xml:space="preserve"> майно,</w:t>
      </w:r>
      <w:r w:rsidR="00B96A00" w:rsidRPr="00B96A0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96A00" w:rsidRPr="00F935E1">
        <w:rPr>
          <w:rFonts w:ascii="Times New Roman" w:eastAsia="Times New Roman" w:hAnsi="Times New Roman"/>
          <w:color w:val="000000"/>
          <w:sz w:val="28"/>
          <w:szCs w:val="28"/>
        </w:rPr>
        <w:t>отримане як благодійна допомога від благодійного фонду «ЛЕГІТ»</w:t>
      </w:r>
      <w:r w:rsidR="00B96A00">
        <w:rPr>
          <w:rFonts w:ascii="Times New Roman" w:eastAsia="Times New Roman" w:hAnsi="Times New Roman"/>
          <w:sz w:val="28"/>
          <w:szCs w:val="28"/>
        </w:rPr>
        <w:t xml:space="preserve"> </w:t>
      </w:r>
      <w:r w:rsidRPr="00F935E1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F935E1" w:rsidRDefault="00F935E1" w:rsidP="00F935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15"/>
        <w:gridCol w:w="1950"/>
        <w:gridCol w:w="1980"/>
      </w:tblGrid>
      <w:tr w:rsidR="00F935E1" w:rsidTr="00323EAB">
        <w:trPr>
          <w:trHeight w:val="271"/>
        </w:trPr>
        <w:tc>
          <w:tcPr>
            <w:tcW w:w="5715" w:type="dxa"/>
          </w:tcPr>
          <w:p w:rsidR="00F935E1" w:rsidRPr="008403AD" w:rsidRDefault="00F935E1" w:rsidP="00323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403A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Найменування</w:t>
            </w:r>
          </w:p>
        </w:tc>
        <w:tc>
          <w:tcPr>
            <w:tcW w:w="1950" w:type="dxa"/>
          </w:tcPr>
          <w:p w:rsidR="00F935E1" w:rsidRPr="008403AD" w:rsidRDefault="00F935E1" w:rsidP="00323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403A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Кількість </w:t>
            </w:r>
          </w:p>
        </w:tc>
        <w:tc>
          <w:tcPr>
            <w:tcW w:w="1980" w:type="dxa"/>
          </w:tcPr>
          <w:p w:rsidR="00F935E1" w:rsidRPr="008403AD" w:rsidRDefault="00F935E1" w:rsidP="00323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403A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Вартість, грн. </w:t>
            </w:r>
          </w:p>
        </w:tc>
      </w:tr>
      <w:tr w:rsidR="00F935E1" w:rsidTr="00323EAB">
        <w:trPr>
          <w:trHeight w:val="476"/>
        </w:trPr>
        <w:tc>
          <w:tcPr>
            <w:tcW w:w="5715" w:type="dxa"/>
          </w:tcPr>
          <w:p w:rsidR="00F935E1" w:rsidRPr="00271E5F" w:rsidRDefault="00B96A00" w:rsidP="00F935E1">
            <w:pPr>
              <w:pStyle w:val="af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Спальні мішки</w:t>
            </w:r>
          </w:p>
        </w:tc>
        <w:tc>
          <w:tcPr>
            <w:tcW w:w="1950" w:type="dxa"/>
          </w:tcPr>
          <w:p w:rsidR="00F935E1" w:rsidRPr="00157E1E" w:rsidRDefault="00B96A00" w:rsidP="00323EAB">
            <w:pPr>
              <w:pStyle w:val="af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 штуки</w:t>
            </w:r>
          </w:p>
        </w:tc>
        <w:tc>
          <w:tcPr>
            <w:tcW w:w="1980" w:type="dxa"/>
          </w:tcPr>
          <w:p w:rsidR="00F935E1" w:rsidRDefault="00B96A00" w:rsidP="00323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1559,68</w:t>
            </w:r>
          </w:p>
        </w:tc>
      </w:tr>
      <w:tr w:rsidR="00B96A00" w:rsidTr="00323EAB">
        <w:trPr>
          <w:trHeight w:val="476"/>
        </w:trPr>
        <w:tc>
          <w:tcPr>
            <w:tcW w:w="5715" w:type="dxa"/>
          </w:tcPr>
          <w:p w:rsidR="00B96A00" w:rsidRDefault="00B96A00" w:rsidP="00F935E1">
            <w:pPr>
              <w:pStyle w:val="af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Карімати</w:t>
            </w:r>
            <w:proofErr w:type="spellEnd"/>
          </w:p>
        </w:tc>
        <w:tc>
          <w:tcPr>
            <w:tcW w:w="1950" w:type="dxa"/>
          </w:tcPr>
          <w:p w:rsidR="00B96A00" w:rsidRDefault="00B96A00" w:rsidP="00323EAB">
            <w:pPr>
              <w:pStyle w:val="af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 штуки</w:t>
            </w:r>
          </w:p>
        </w:tc>
        <w:tc>
          <w:tcPr>
            <w:tcW w:w="1980" w:type="dxa"/>
          </w:tcPr>
          <w:p w:rsidR="00B96A00" w:rsidRDefault="00B96A00" w:rsidP="00323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893,34</w:t>
            </w:r>
          </w:p>
        </w:tc>
      </w:tr>
    </w:tbl>
    <w:p w:rsidR="00E7247D" w:rsidRDefault="00E7247D" w:rsidP="003F61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B7E6E" w:rsidRDefault="00E7247D" w:rsidP="00E72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2. </w:t>
      </w:r>
      <w:r w:rsidR="005C15F7">
        <w:rPr>
          <w:rFonts w:ascii="Times New Roman" w:eastAsia="Times New Roman" w:hAnsi="Times New Roman"/>
          <w:color w:val="000000"/>
          <w:sz w:val="28"/>
          <w:szCs w:val="28"/>
        </w:rPr>
        <w:t>Відділу бухгалтерського обліку та контролю апарату Здолбунівської міської ради  спільно з балансоутримувачами оформити документи про передачу-приймання майна, забезпечити повне та своєчасне відображення в бухгалтерському обліку надходження та вибуття майна, відповідно до Закону України «Про бухгалтерський облік та фінансову звітність в Україні».</w:t>
      </w:r>
    </w:p>
    <w:p w:rsidR="00FB7E6E" w:rsidRDefault="00FB7E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B7E6E" w:rsidRDefault="005C15F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 Контроль за виконанням даного рішен</w:t>
      </w:r>
      <w:r w:rsidR="00AD6051">
        <w:rPr>
          <w:rFonts w:ascii="Times New Roman" w:eastAsia="Times New Roman" w:hAnsi="Times New Roman"/>
          <w:sz w:val="28"/>
          <w:szCs w:val="28"/>
        </w:rPr>
        <w:t xml:space="preserve">ня покласти на керуючу справами </w:t>
      </w:r>
    </w:p>
    <w:p w:rsidR="007429F8" w:rsidRDefault="002D0F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</w:t>
      </w:r>
      <w:r w:rsidR="00AD6051">
        <w:rPr>
          <w:rFonts w:ascii="Times New Roman" w:eastAsia="Times New Roman" w:hAnsi="Times New Roman"/>
          <w:sz w:val="28"/>
          <w:szCs w:val="28"/>
        </w:rPr>
        <w:t>иконкому Здолбунівської міської ради Капітулу В.В.</w:t>
      </w:r>
    </w:p>
    <w:p w:rsidR="003F61AA" w:rsidRDefault="003F61A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sz w:val="28"/>
          <w:szCs w:val="28"/>
        </w:rPr>
      </w:pPr>
    </w:p>
    <w:p w:rsidR="00F54A1A" w:rsidRPr="003F61AA" w:rsidRDefault="00AD6051" w:rsidP="003F61A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="005C15F7">
        <w:rPr>
          <w:rFonts w:ascii="Times New Roman" w:eastAsia="Times New Roman" w:hAnsi="Times New Roman"/>
          <w:sz w:val="28"/>
          <w:szCs w:val="28"/>
        </w:rPr>
        <w:t>іськ</w:t>
      </w:r>
      <w:r>
        <w:rPr>
          <w:rFonts w:ascii="Times New Roman" w:eastAsia="Times New Roman" w:hAnsi="Times New Roman"/>
          <w:sz w:val="28"/>
          <w:szCs w:val="28"/>
        </w:rPr>
        <w:t>ий голова</w:t>
      </w:r>
      <w:r w:rsidR="005C15F7">
        <w:rPr>
          <w:rFonts w:ascii="Times New Roman" w:eastAsia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>Владислав СУХЛЯК</w:t>
      </w:r>
    </w:p>
    <w:sectPr w:rsidR="00F54A1A" w:rsidRPr="003F61AA" w:rsidSect="00AD6051">
      <w:headerReference w:type="default" r:id="rId9"/>
      <w:headerReference w:type="first" r:id="rId10"/>
      <w:pgSz w:w="11906" w:h="16838"/>
      <w:pgMar w:top="-709" w:right="567" w:bottom="568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196" w:rsidRDefault="00904196">
      <w:pPr>
        <w:spacing w:after="0" w:line="240" w:lineRule="auto"/>
      </w:pPr>
      <w:r>
        <w:separator/>
      </w:r>
    </w:p>
  </w:endnote>
  <w:endnote w:type="continuationSeparator" w:id="0">
    <w:p w:rsidR="00904196" w:rsidRDefault="00904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196" w:rsidRDefault="00904196">
      <w:pPr>
        <w:spacing w:after="0" w:line="240" w:lineRule="auto"/>
      </w:pPr>
      <w:r>
        <w:separator/>
      </w:r>
    </w:p>
  </w:footnote>
  <w:footnote w:type="continuationSeparator" w:id="0">
    <w:p w:rsidR="00904196" w:rsidRDefault="00904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031313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335D9" w:rsidRPr="004335D9" w:rsidRDefault="004335D9">
        <w:pPr>
          <w:pStyle w:val="a7"/>
          <w:jc w:val="center"/>
          <w:rPr>
            <w:sz w:val="28"/>
            <w:szCs w:val="28"/>
          </w:rPr>
        </w:pPr>
        <w:r w:rsidRPr="004335D9">
          <w:rPr>
            <w:sz w:val="28"/>
            <w:szCs w:val="28"/>
          </w:rPr>
          <w:fldChar w:fldCharType="begin"/>
        </w:r>
        <w:r w:rsidRPr="004335D9">
          <w:rPr>
            <w:sz w:val="28"/>
            <w:szCs w:val="28"/>
          </w:rPr>
          <w:instrText>PAGE   \* MERGEFORMAT</w:instrText>
        </w:r>
        <w:r w:rsidRPr="004335D9">
          <w:rPr>
            <w:sz w:val="28"/>
            <w:szCs w:val="28"/>
          </w:rPr>
          <w:fldChar w:fldCharType="separate"/>
        </w:r>
        <w:r w:rsidR="003F61AA" w:rsidRPr="003F61AA">
          <w:rPr>
            <w:noProof/>
            <w:sz w:val="28"/>
            <w:szCs w:val="28"/>
            <w:lang w:val="ru-RU"/>
          </w:rPr>
          <w:t>2</w:t>
        </w:r>
        <w:r w:rsidRPr="004335D9">
          <w:rPr>
            <w:sz w:val="28"/>
            <w:szCs w:val="28"/>
          </w:rPr>
          <w:fldChar w:fldCharType="end"/>
        </w:r>
      </w:p>
    </w:sdtContent>
  </w:sdt>
  <w:p w:rsidR="00FB7E6E" w:rsidRDefault="00FB7E6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E6E" w:rsidRDefault="00FB7E6E" w:rsidP="004335D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37CE"/>
    <w:multiLevelType w:val="hybridMultilevel"/>
    <w:tmpl w:val="0046D6E6"/>
    <w:lvl w:ilvl="0" w:tplc="A4FC01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32363"/>
    <w:multiLevelType w:val="multilevel"/>
    <w:tmpl w:val="66123C6A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7B7C167E"/>
    <w:multiLevelType w:val="hybridMultilevel"/>
    <w:tmpl w:val="2326F57E"/>
    <w:lvl w:ilvl="0" w:tplc="19960A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4B1157"/>
    <w:multiLevelType w:val="multilevel"/>
    <w:tmpl w:val="B3E62114"/>
    <w:lvl w:ilvl="0">
      <w:start w:val="1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E6E"/>
    <w:rsid w:val="000236B9"/>
    <w:rsid w:val="00040FDF"/>
    <w:rsid w:val="000D7BE2"/>
    <w:rsid w:val="000E1C36"/>
    <w:rsid w:val="000F7824"/>
    <w:rsid w:val="00112F61"/>
    <w:rsid w:val="001264A0"/>
    <w:rsid w:val="002D0FFE"/>
    <w:rsid w:val="002F6606"/>
    <w:rsid w:val="00344E52"/>
    <w:rsid w:val="00355186"/>
    <w:rsid w:val="00367DFC"/>
    <w:rsid w:val="003F61AA"/>
    <w:rsid w:val="00425FD2"/>
    <w:rsid w:val="004335D9"/>
    <w:rsid w:val="004C45CC"/>
    <w:rsid w:val="00542A3F"/>
    <w:rsid w:val="005C15F7"/>
    <w:rsid w:val="006B1862"/>
    <w:rsid w:val="007429F8"/>
    <w:rsid w:val="007E1F03"/>
    <w:rsid w:val="00904196"/>
    <w:rsid w:val="00990EA2"/>
    <w:rsid w:val="009C51D0"/>
    <w:rsid w:val="00A21ADB"/>
    <w:rsid w:val="00A75FF1"/>
    <w:rsid w:val="00AB723B"/>
    <w:rsid w:val="00AD6051"/>
    <w:rsid w:val="00B96A00"/>
    <w:rsid w:val="00BF6CB7"/>
    <w:rsid w:val="00DC0FC4"/>
    <w:rsid w:val="00DC1AE4"/>
    <w:rsid w:val="00E56EA1"/>
    <w:rsid w:val="00E7247D"/>
    <w:rsid w:val="00E770EF"/>
    <w:rsid w:val="00EC12D6"/>
    <w:rsid w:val="00F54A1A"/>
    <w:rsid w:val="00F935E1"/>
    <w:rsid w:val="00FB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1D213E"/>
  <w15:docId w15:val="{3B62FEB2-59C0-42A5-A2EC-6392D737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ABD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Заголовок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0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754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4">
    <w:name w:val="Subtitle"/>
    <w:basedOn w:val="a"/>
    <w:next w:val="a"/>
    <w:link w:val="a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9">
    <w:name w:val="annotation text"/>
    <w:basedOn w:val="a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rFonts w:cs="Times New Roman"/>
      <w:sz w:val="20"/>
      <w:szCs w:val="20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11">
    <w:name w:val="Сетка таблицы1"/>
    <w:basedOn w:val="a1"/>
    <w:next w:val="af1"/>
    <w:uiPriority w:val="39"/>
    <w:rsid w:val="00CD735E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f5">
    <w:name w:val="Подзаголовок Знак"/>
    <w:basedOn w:val="a0"/>
    <w:link w:val="af4"/>
    <w:rsid w:val="00E7247D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9">
    <w:name w:val="Основной текст (9)_"/>
    <w:basedOn w:val="a0"/>
    <w:link w:val="90"/>
    <w:locked/>
    <w:rsid w:val="004C45CC"/>
    <w:rPr>
      <w:sz w:val="17"/>
      <w:szCs w:val="17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4C45CC"/>
    <w:pPr>
      <w:widowControl w:val="0"/>
      <w:shd w:val="clear" w:color="auto" w:fill="FFFFFF"/>
      <w:spacing w:before="360" w:after="360" w:line="226" w:lineRule="exact"/>
    </w:pPr>
    <w:rPr>
      <w:rFonts w:cs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3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7kPNJFtNUCnRhSOAU9BwSSGuWQ==">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8</cp:revision>
  <cp:lastPrinted>2026-06-15T14:02:00Z</cp:lastPrinted>
  <dcterms:created xsi:type="dcterms:W3CDTF">2026-06-15T14:03:00Z</dcterms:created>
  <dcterms:modified xsi:type="dcterms:W3CDTF">2026-06-24T06:25:00Z</dcterms:modified>
</cp:coreProperties>
</file>