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1A" w:rsidRPr="001C69FD" w:rsidRDefault="0021721A" w:rsidP="007D1696">
      <w:pPr>
        <w:ind w:firstLine="8080"/>
        <w:jc w:val="center"/>
        <w:rPr>
          <w:sz w:val="28"/>
          <w:szCs w:val="28"/>
          <w:lang w:eastAsia="en-US"/>
        </w:rPr>
      </w:pPr>
    </w:p>
    <w:p w:rsidR="0021721A" w:rsidRPr="000809B5" w:rsidRDefault="0021721A" w:rsidP="00B2665F">
      <w:pPr>
        <w:rPr>
          <w:szCs w:val="22"/>
          <w:lang w:eastAsia="en-US"/>
        </w:rPr>
      </w:pPr>
      <w:r w:rsidRPr="0087073F">
        <w:rPr>
          <w:rFonts w:ascii="Calibri" w:hAnsi="Calibri" w:cs="Academy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6D24B1">
        <w:rPr>
          <w:rFonts w:ascii="Academy" w:hAnsi="Academy" w:cs="Academy"/>
          <w:noProof/>
          <w:sz w:val="22"/>
          <w:szCs w:val="22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названия" style="width:33pt;height:45.75pt;visibility:visible">
            <v:imagedata r:id="rId7" o:title=""/>
          </v:shape>
        </w:pict>
      </w:r>
    </w:p>
    <w:p w:rsidR="0021721A" w:rsidRPr="000809B5" w:rsidRDefault="0021721A" w:rsidP="00BD65E4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ЗДОЛБУНІВСЬКА МІСЬКА РАДА</w:t>
      </w:r>
    </w:p>
    <w:p w:rsidR="0021721A" w:rsidRPr="000809B5" w:rsidRDefault="0021721A" w:rsidP="00BD65E4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>РІВНЕНСЬКОГО РАЙОНУ РІВНЕНСЬКОЇ ОБЛАСТІ</w:t>
      </w:r>
    </w:p>
    <w:p w:rsidR="0021721A" w:rsidRPr="000809B5" w:rsidRDefault="0021721A" w:rsidP="00BD65E4">
      <w:pPr>
        <w:spacing w:line="276" w:lineRule="auto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                        </w:t>
      </w:r>
      <w:r w:rsidRPr="000809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восьме </w:t>
      </w:r>
      <w:r w:rsidRPr="000809B5">
        <w:rPr>
          <w:b/>
          <w:bCs/>
          <w:sz w:val="28"/>
          <w:szCs w:val="28"/>
        </w:rPr>
        <w:t xml:space="preserve">скликання </w:t>
      </w:r>
    </w:p>
    <w:p w:rsidR="0021721A" w:rsidRPr="000809B5" w:rsidRDefault="0021721A" w:rsidP="000809B5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:rsidR="0021721A" w:rsidRPr="000809B5" w:rsidRDefault="0021721A" w:rsidP="000809B5">
      <w:pPr>
        <w:spacing w:line="276" w:lineRule="auto"/>
        <w:jc w:val="center"/>
        <w:rPr>
          <w:b/>
          <w:bCs/>
          <w:sz w:val="28"/>
          <w:szCs w:val="28"/>
        </w:rPr>
      </w:pPr>
      <w:r w:rsidRPr="000809B5">
        <w:rPr>
          <w:b/>
          <w:bCs/>
          <w:sz w:val="28"/>
          <w:szCs w:val="28"/>
        </w:rPr>
        <w:t xml:space="preserve">Р І Ш Е Н </w:t>
      </w:r>
      <w:proofErr w:type="spellStart"/>
      <w:r w:rsidRPr="000809B5">
        <w:rPr>
          <w:b/>
          <w:bCs/>
          <w:sz w:val="28"/>
          <w:szCs w:val="28"/>
        </w:rPr>
        <w:t>Н</w:t>
      </w:r>
      <w:proofErr w:type="spellEnd"/>
      <w:r w:rsidRPr="000809B5">
        <w:rPr>
          <w:b/>
          <w:bCs/>
          <w:sz w:val="28"/>
          <w:szCs w:val="28"/>
        </w:rPr>
        <w:t xml:space="preserve"> Я</w:t>
      </w:r>
    </w:p>
    <w:p w:rsidR="0021721A" w:rsidRPr="000809B5" w:rsidRDefault="0021721A" w:rsidP="000809B5">
      <w:pPr>
        <w:spacing w:line="276" w:lineRule="auto"/>
        <w:rPr>
          <w:b/>
          <w:sz w:val="28"/>
          <w:szCs w:val="28"/>
          <w:lang w:eastAsia="en-US"/>
        </w:rPr>
      </w:pPr>
    </w:p>
    <w:p w:rsidR="0021721A" w:rsidRPr="00423F11" w:rsidRDefault="0021721A" w:rsidP="000809B5">
      <w:pPr>
        <w:rPr>
          <w:sz w:val="28"/>
          <w:szCs w:val="20"/>
        </w:rPr>
      </w:pPr>
      <w:r w:rsidRPr="00423F11">
        <w:rPr>
          <w:sz w:val="28"/>
          <w:szCs w:val="28"/>
        </w:rPr>
        <w:t xml:space="preserve">від </w:t>
      </w:r>
      <w:r w:rsidR="00990EF3">
        <w:rPr>
          <w:sz w:val="28"/>
          <w:szCs w:val="28"/>
        </w:rPr>
        <w:t>24</w:t>
      </w:r>
      <w:r w:rsidRPr="00423F11">
        <w:rPr>
          <w:sz w:val="28"/>
          <w:szCs w:val="28"/>
        </w:rPr>
        <w:t xml:space="preserve"> </w:t>
      </w:r>
      <w:r w:rsidR="00990EF3">
        <w:rPr>
          <w:sz w:val="28"/>
          <w:szCs w:val="28"/>
        </w:rPr>
        <w:t>червня</w:t>
      </w:r>
      <w:r w:rsidRPr="00423F11">
        <w:rPr>
          <w:sz w:val="28"/>
          <w:szCs w:val="28"/>
        </w:rPr>
        <w:t xml:space="preserve"> 2</w:t>
      </w:r>
      <w:r w:rsidRPr="00423F11">
        <w:rPr>
          <w:sz w:val="28"/>
          <w:szCs w:val="20"/>
        </w:rPr>
        <w:t>02</w:t>
      </w:r>
      <w:r w:rsidR="00990EF3">
        <w:rPr>
          <w:sz w:val="28"/>
          <w:szCs w:val="20"/>
        </w:rPr>
        <w:t>6</w:t>
      </w:r>
      <w:r w:rsidRPr="00423F11">
        <w:rPr>
          <w:sz w:val="28"/>
          <w:szCs w:val="20"/>
        </w:rPr>
        <w:t xml:space="preserve"> року                                                                 № </w:t>
      </w:r>
      <w:r w:rsidR="000402BD">
        <w:rPr>
          <w:sz w:val="28"/>
          <w:szCs w:val="20"/>
        </w:rPr>
        <w:t>3351</w:t>
      </w:r>
    </w:p>
    <w:p w:rsidR="0021721A" w:rsidRPr="00423F11" w:rsidRDefault="0021721A" w:rsidP="000809B5">
      <w:pPr>
        <w:rPr>
          <w:b/>
          <w:sz w:val="28"/>
          <w:szCs w:val="20"/>
        </w:rPr>
      </w:pPr>
    </w:p>
    <w:p w:rsidR="0021721A" w:rsidRPr="00423F11" w:rsidRDefault="0021721A" w:rsidP="000809B5">
      <w:pPr>
        <w:rPr>
          <w:b/>
          <w:sz w:val="28"/>
          <w:szCs w:val="20"/>
        </w:rPr>
      </w:pPr>
    </w:p>
    <w:p w:rsidR="0021721A" w:rsidRDefault="0021721A" w:rsidP="000809B5">
      <w:pPr>
        <w:ind w:right="4251"/>
        <w:rPr>
          <w:sz w:val="28"/>
          <w:szCs w:val="28"/>
        </w:rPr>
      </w:pPr>
      <w:r>
        <w:rPr>
          <w:sz w:val="28"/>
          <w:szCs w:val="28"/>
        </w:rPr>
        <w:t>Про</w:t>
      </w:r>
      <w:r w:rsidR="00990EF3">
        <w:rPr>
          <w:sz w:val="28"/>
          <w:szCs w:val="28"/>
        </w:rPr>
        <w:t xml:space="preserve"> внесення </w:t>
      </w:r>
      <w:r w:rsidR="000F1BB4">
        <w:rPr>
          <w:sz w:val="28"/>
          <w:szCs w:val="28"/>
        </w:rPr>
        <w:t xml:space="preserve"> </w:t>
      </w:r>
      <w:r w:rsidR="00990EF3">
        <w:rPr>
          <w:sz w:val="28"/>
          <w:szCs w:val="28"/>
        </w:rPr>
        <w:t xml:space="preserve">змін </w:t>
      </w:r>
      <w:r w:rsidR="006E553B">
        <w:rPr>
          <w:sz w:val="28"/>
          <w:szCs w:val="28"/>
        </w:rPr>
        <w:t>до</w:t>
      </w:r>
      <w:r w:rsidR="000F1BB4">
        <w:rPr>
          <w:sz w:val="28"/>
          <w:szCs w:val="28"/>
        </w:rPr>
        <w:t xml:space="preserve">  плану </w:t>
      </w:r>
      <w:r>
        <w:rPr>
          <w:sz w:val="28"/>
          <w:szCs w:val="28"/>
        </w:rPr>
        <w:t xml:space="preserve"> діяльності Здолбунівської міської ради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</w:t>
      </w:r>
      <w:r w:rsidR="00355697">
        <w:rPr>
          <w:sz w:val="28"/>
          <w:szCs w:val="28"/>
        </w:rPr>
        <w:t>6</w:t>
      </w:r>
      <w:r>
        <w:rPr>
          <w:sz w:val="28"/>
          <w:szCs w:val="28"/>
        </w:rPr>
        <w:t xml:space="preserve"> рік</w:t>
      </w:r>
    </w:p>
    <w:p w:rsidR="0021721A" w:rsidRDefault="0021721A" w:rsidP="005D6FF5">
      <w:pPr>
        <w:rPr>
          <w:sz w:val="28"/>
          <w:szCs w:val="28"/>
        </w:rPr>
      </w:pPr>
    </w:p>
    <w:p w:rsidR="0021721A" w:rsidRDefault="0021721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Керуючись пунктом 7 частини першої статті 26 Закону України «Про місцеве самоврядування в Україні» та частиною першою статті 7 Закону України «Про засади державної регуляторної політики у сфері господарської діяльності», з метою недопущення прийняття економічно недоцільних та неефективних регуляторних актів, вдосконалення правового регулювання господарських відносин в межах Здолбунівської міської територіальної громади, Здолбунівська міська рада</w:t>
      </w:r>
    </w:p>
    <w:p w:rsidR="0021721A" w:rsidRDefault="0021721A" w:rsidP="005D6FF5">
      <w:pPr>
        <w:jc w:val="center"/>
        <w:rPr>
          <w:sz w:val="28"/>
          <w:szCs w:val="28"/>
        </w:rPr>
      </w:pPr>
    </w:p>
    <w:p w:rsidR="0021721A" w:rsidRDefault="0021721A" w:rsidP="005D6FF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21721A" w:rsidRDefault="0021721A" w:rsidP="005D6FF5">
      <w:pPr>
        <w:jc w:val="both"/>
        <w:rPr>
          <w:sz w:val="28"/>
          <w:szCs w:val="28"/>
        </w:rPr>
      </w:pPr>
    </w:p>
    <w:p w:rsidR="0021721A" w:rsidRDefault="0021721A" w:rsidP="00281C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 w:rsidR="00202ED2">
        <w:rPr>
          <w:sz w:val="28"/>
          <w:szCs w:val="28"/>
        </w:rPr>
        <w:t>Внести</w:t>
      </w:r>
      <w:proofErr w:type="spellEnd"/>
      <w:r w:rsidR="00202ED2">
        <w:rPr>
          <w:sz w:val="28"/>
          <w:szCs w:val="28"/>
        </w:rPr>
        <w:t xml:space="preserve"> зміни до </w:t>
      </w:r>
      <w:r>
        <w:rPr>
          <w:sz w:val="28"/>
          <w:szCs w:val="28"/>
        </w:rPr>
        <w:t>План</w:t>
      </w:r>
      <w:r w:rsidR="000F1BB4">
        <w:rPr>
          <w:sz w:val="28"/>
          <w:szCs w:val="28"/>
        </w:rPr>
        <w:t>у</w:t>
      </w:r>
      <w:r>
        <w:rPr>
          <w:sz w:val="28"/>
          <w:szCs w:val="28"/>
        </w:rPr>
        <w:t xml:space="preserve"> діяльності </w:t>
      </w:r>
      <w:r w:rsidR="009D4C6D">
        <w:rPr>
          <w:sz w:val="28"/>
          <w:szCs w:val="28"/>
        </w:rPr>
        <w:t xml:space="preserve">Здолбунівської </w:t>
      </w:r>
      <w:r>
        <w:rPr>
          <w:sz w:val="28"/>
          <w:szCs w:val="28"/>
        </w:rPr>
        <w:t xml:space="preserve">міської ради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</w:t>
      </w:r>
      <w:r w:rsidR="009D4C6D">
        <w:rPr>
          <w:sz w:val="28"/>
          <w:szCs w:val="28"/>
        </w:rPr>
        <w:t>на 2026 рік,</w:t>
      </w:r>
      <w:r>
        <w:rPr>
          <w:sz w:val="28"/>
          <w:szCs w:val="28"/>
        </w:rPr>
        <w:t xml:space="preserve"> рішень </w:t>
      </w:r>
      <w:r w:rsidR="009D4C6D">
        <w:rPr>
          <w:sz w:val="28"/>
          <w:szCs w:val="28"/>
        </w:rPr>
        <w:t xml:space="preserve">Здолбунівської </w:t>
      </w:r>
      <w:r>
        <w:rPr>
          <w:sz w:val="28"/>
          <w:szCs w:val="28"/>
        </w:rPr>
        <w:t>міської ради</w:t>
      </w:r>
      <w:r w:rsidR="00202ED2">
        <w:rPr>
          <w:sz w:val="28"/>
          <w:szCs w:val="28"/>
        </w:rPr>
        <w:t>,</w:t>
      </w:r>
      <w:r w:rsidR="00202ED2" w:rsidRPr="00202ED2">
        <w:rPr>
          <w:sz w:val="28"/>
          <w:szCs w:val="28"/>
        </w:rPr>
        <w:t xml:space="preserve"> </w:t>
      </w:r>
      <w:r w:rsidR="00202ED2">
        <w:rPr>
          <w:sz w:val="28"/>
          <w:szCs w:val="28"/>
        </w:rPr>
        <w:t>затвердженого рішенням Здолбунівської міської ради від                 19 листопада 2025 року № 2975</w:t>
      </w:r>
      <w:r>
        <w:rPr>
          <w:sz w:val="28"/>
          <w:szCs w:val="28"/>
        </w:rPr>
        <w:t xml:space="preserve">, </w:t>
      </w:r>
      <w:r w:rsidR="00202ED2">
        <w:rPr>
          <w:sz w:val="28"/>
          <w:szCs w:val="28"/>
        </w:rPr>
        <w:t>виклавши його у новій редакції згідно з додатком</w:t>
      </w:r>
      <w:r>
        <w:rPr>
          <w:sz w:val="28"/>
          <w:szCs w:val="28"/>
        </w:rPr>
        <w:t>.</w:t>
      </w:r>
    </w:p>
    <w:p w:rsidR="0021721A" w:rsidRDefault="0021721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Розробникам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контролювати своєчасність внесення змін до планів діяльності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– рішень </w:t>
      </w:r>
      <w:r w:rsidR="009D4C6D">
        <w:rPr>
          <w:sz w:val="28"/>
          <w:szCs w:val="28"/>
        </w:rPr>
        <w:t xml:space="preserve">Здолбунівської </w:t>
      </w:r>
      <w:r>
        <w:rPr>
          <w:sz w:val="28"/>
          <w:szCs w:val="28"/>
        </w:rPr>
        <w:t>міської ради.</w:t>
      </w:r>
    </w:p>
    <w:p w:rsidR="0021721A" w:rsidRDefault="0021721A" w:rsidP="00B838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виконання статті 13 Закону України «Про засади державної регуляторної політики» оприлюднити </w:t>
      </w:r>
      <w:r w:rsidR="00496230">
        <w:rPr>
          <w:sz w:val="28"/>
          <w:szCs w:val="28"/>
        </w:rPr>
        <w:t xml:space="preserve">дане рішення </w:t>
      </w:r>
      <w:r>
        <w:rPr>
          <w:sz w:val="28"/>
          <w:szCs w:val="28"/>
        </w:rPr>
        <w:t xml:space="preserve">на офіційній </w:t>
      </w:r>
      <w:proofErr w:type="spellStart"/>
      <w:r>
        <w:rPr>
          <w:sz w:val="28"/>
          <w:szCs w:val="28"/>
        </w:rPr>
        <w:t>вебсторін</w:t>
      </w:r>
      <w:r w:rsidR="00496230">
        <w:rPr>
          <w:sz w:val="28"/>
          <w:szCs w:val="28"/>
        </w:rPr>
        <w:t>ці</w:t>
      </w:r>
      <w:proofErr w:type="spellEnd"/>
      <w:r w:rsidR="00496230">
        <w:rPr>
          <w:sz w:val="28"/>
          <w:szCs w:val="28"/>
        </w:rPr>
        <w:t xml:space="preserve"> Здолбунівської міської ради.</w:t>
      </w:r>
    </w:p>
    <w:p w:rsidR="0021721A" w:rsidRDefault="0021721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виконанням даного рішення покласти </w:t>
      </w:r>
      <w:r w:rsidRPr="00DD6102">
        <w:rPr>
          <w:sz w:val="28"/>
          <w:szCs w:val="28"/>
        </w:rPr>
        <w:t>на постійну депутатську комісію з питань бюджету, фінансів</w:t>
      </w:r>
      <w:r>
        <w:rPr>
          <w:sz w:val="28"/>
          <w:szCs w:val="28"/>
        </w:rPr>
        <w:t>,</w:t>
      </w:r>
      <w:r w:rsidRPr="00DD6102">
        <w:rPr>
          <w:sz w:val="28"/>
          <w:szCs w:val="28"/>
        </w:rPr>
        <w:t xml:space="preserve"> податк</w:t>
      </w:r>
      <w:r>
        <w:rPr>
          <w:sz w:val="28"/>
          <w:szCs w:val="28"/>
        </w:rPr>
        <w:t xml:space="preserve">ів, соціально-економічного розвитку </w:t>
      </w:r>
      <w:r w:rsidRPr="00DD6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реалізації державної регуляторної політики ( голова Бабак Л.В.), а організацію його виконання – на секретаря </w:t>
      </w:r>
      <w:r w:rsidR="00355697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ради</w:t>
      </w:r>
      <w:r w:rsidR="003556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355697">
        <w:rPr>
          <w:sz w:val="28"/>
          <w:szCs w:val="28"/>
        </w:rPr>
        <w:t>Бабія О.О.</w:t>
      </w:r>
    </w:p>
    <w:p w:rsidR="0021721A" w:rsidRDefault="0021721A" w:rsidP="005D6FF5">
      <w:pPr>
        <w:jc w:val="both"/>
        <w:rPr>
          <w:sz w:val="28"/>
          <w:szCs w:val="28"/>
        </w:rPr>
      </w:pPr>
    </w:p>
    <w:p w:rsidR="00496230" w:rsidRDefault="00496230" w:rsidP="005D6FF5">
      <w:pPr>
        <w:jc w:val="both"/>
        <w:rPr>
          <w:sz w:val="28"/>
          <w:szCs w:val="28"/>
        </w:rPr>
      </w:pPr>
    </w:p>
    <w:p w:rsidR="0021721A" w:rsidRPr="00F41E2C" w:rsidRDefault="0021721A" w:rsidP="007C48AA">
      <w:pPr>
        <w:tabs>
          <w:tab w:val="left" w:pos="232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6230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</w:t>
      </w:r>
      <w:r w:rsidR="00355697">
        <w:rPr>
          <w:sz w:val="28"/>
          <w:szCs w:val="28"/>
        </w:rPr>
        <w:tab/>
      </w:r>
      <w:r w:rsidR="00355697">
        <w:rPr>
          <w:sz w:val="28"/>
          <w:szCs w:val="28"/>
        </w:rPr>
        <w:tab/>
      </w:r>
      <w:r w:rsidR="003556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F41E2C">
        <w:rPr>
          <w:sz w:val="28"/>
          <w:szCs w:val="28"/>
        </w:rPr>
        <w:t xml:space="preserve">               </w:t>
      </w:r>
      <w:r w:rsidR="00496230">
        <w:rPr>
          <w:sz w:val="28"/>
          <w:szCs w:val="28"/>
        </w:rPr>
        <w:t>Владислав СУХЛЯК</w:t>
      </w:r>
    </w:p>
    <w:p w:rsidR="00202ED2" w:rsidRDefault="00202ED2" w:rsidP="007C48AA">
      <w:pPr>
        <w:rPr>
          <w:sz w:val="28"/>
          <w:szCs w:val="28"/>
        </w:rPr>
      </w:pPr>
      <w:bookmarkStart w:id="0" w:name="_GoBack"/>
      <w:bookmarkEnd w:id="0"/>
    </w:p>
    <w:sectPr w:rsidR="00202ED2" w:rsidSect="001C69FD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A37" w:rsidRDefault="001F0A37" w:rsidP="003A01EB">
      <w:r>
        <w:separator/>
      </w:r>
    </w:p>
  </w:endnote>
  <w:endnote w:type="continuationSeparator" w:id="0">
    <w:p w:rsidR="001F0A37" w:rsidRDefault="001F0A37" w:rsidP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A37" w:rsidRDefault="001F0A37" w:rsidP="003A01EB">
      <w:r>
        <w:separator/>
      </w:r>
    </w:p>
  </w:footnote>
  <w:footnote w:type="continuationSeparator" w:id="0">
    <w:p w:rsidR="001F0A37" w:rsidRDefault="001F0A37" w:rsidP="003A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FD" w:rsidRDefault="001C69F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D24B1">
      <w:rPr>
        <w:noProof/>
      </w:rPr>
      <w:t>2</w:t>
    </w:r>
    <w:r>
      <w:fldChar w:fldCharType="end"/>
    </w:r>
  </w:p>
  <w:p w:rsidR="001C69FD" w:rsidRDefault="001C69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1D10"/>
    <w:rsid w:val="00005A80"/>
    <w:rsid w:val="0003575A"/>
    <w:rsid w:val="000402BD"/>
    <w:rsid w:val="000433DE"/>
    <w:rsid w:val="00045A90"/>
    <w:rsid w:val="00055752"/>
    <w:rsid w:val="000809B5"/>
    <w:rsid w:val="0008639A"/>
    <w:rsid w:val="000E0698"/>
    <w:rsid w:val="000F1BB4"/>
    <w:rsid w:val="00106517"/>
    <w:rsid w:val="0010736F"/>
    <w:rsid w:val="0011580B"/>
    <w:rsid w:val="00122485"/>
    <w:rsid w:val="001356A1"/>
    <w:rsid w:val="00136137"/>
    <w:rsid w:val="001941F6"/>
    <w:rsid w:val="00194C58"/>
    <w:rsid w:val="001B20CD"/>
    <w:rsid w:val="001B3609"/>
    <w:rsid w:val="001C1D25"/>
    <w:rsid w:val="001C69FD"/>
    <w:rsid w:val="001D53FF"/>
    <w:rsid w:val="001D656A"/>
    <w:rsid w:val="001D749D"/>
    <w:rsid w:val="001E12DA"/>
    <w:rsid w:val="001E6003"/>
    <w:rsid w:val="001F0A37"/>
    <w:rsid w:val="00202ED2"/>
    <w:rsid w:val="002070EC"/>
    <w:rsid w:val="0021721A"/>
    <w:rsid w:val="00230937"/>
    <w:rsid w:val="002452DE"/>
    <w:rsid w:val="00246BE0"/>
    <w:rsid w:val="00251F8E"/>
    <w:rsid w:val="00281CF2"/>
    <w:rsid w:val="002C0745"/>
    <w:rsid w:val="002C67E5"/>
    <w:rsid w:val="0030294F"/>
    <w:rsid w:val="003339DF"/>
    <w:rsid w:val="00355119"/>
    <w:rsid w:val="00355697"/>
    <w:rsid w:val="0036017B"/>
    <w:rsid w:val="0036742B"/>
    <w:rsid w:val="0037727B"/>
    <w:rsid w:val="0038244F"/>
    <w:rsid w:val="003A01EB"/>
    <w:rsid w:val="003B473A"/>
    <w:rsid w:val="003C1083"/>
    <w:rsid w:val="003C256D"/>
    <w:rsid w:val="003C6BC3"/>
    <w:rsid w:val="003E7031"/>
    <w:rsid w:val="00407436"/>
    <w:rsid w:val="00407F2A"/>
    <w:rsid w:val="00410704"/>
    <w:rsid w:val="00414709"/>
    <w:rsid w:val="00423F11"/>
    <w:rsid w:val="00425868"/>
    <w:rsid w:val="004301E7"/>
    <w:rsid w:val="0043174A"/>
    <w:rsid w:val="00435C17"/>
    <w:rsid w:val="00457240"/>
    <w:rsid w:val="00491A04"/>
    <w:rsid w:val="00491FEE"/>
    <w:rsid w:val="00496230"/>
    <w:rsid w:val="004D2545"/>
    <w:rsid w:val="005207B1"/>
    <w:rsid w:val="00527B92"/>
    <w:rsid w:val="0053519F"/>
    <w:rsid w:val="00544D5F"/>
    <w:rsid w:val="00557E9E"/>
    <w:rsid w:val="0058053F"/>
    <w:rsid w:val="00585F71"/>
    <w:rsid w:val="005877F8"/>
    <w:rsid w:val="005A5AE5"/>
    <w:rsid w:val="005D6FF5"/>
    <w:rsid w:val="005F7FE8"/>
    <w:rsid w:val="00626503"/>
    <w:rsid w:val="006609E3"/>
    <w:rsid w:val="006806E9"/>
    <w:rsid w:val="0068223E"/>
    <w:rsid w:val="006838F5"/>
    <w:rsid w:val="006C0D71"/>
    <w:rsid w:val="006D24B1"/>
    <w:rsid w:val="006D26DE"/>
    <w:rsid w:val="006E0343"/>
    <w:rsid w:val="006E553B"/>
    <w:rsid w:val="006E6832"/>
    <w:rsid w:val="006E7D4F"/>
    <w:rsid w:val="006F3B73"/>
    <w:rsid w:val="007059E0"/>
    <w:rsid w:val="00750B71"/>
    <w:rsid w:val="007636D5"/>
    <w:rsid w:val="00763FFB"/>
    <w:rsid w:val="00771AE6"/>
    <w:rsid w:val="007C48AA"/>
    <w:rsid w:val="007C4E82"/>
    <w:rsid w:val="007C7F4D"/>
    <w:rsid w:val="007D1696"/>
    <w:rsid w:val="007D51F8"/>
    <w:rsid w:val="008008D4"/>
    <w:rsid w:val="00806511"/>
    <w:rsid w:val="00810883"/>
    <w:rsid w:val="00832938"/>
    <w:rsid w:val="00832C72"/>
    <w:rsid w:val="0084526C"/>
    <w:rsid w:val="0086405C"/>
    <w:rsid w:val="0087073F"/>
    <w:rsid w:val="008819D5"/>
    <w:rsid w:val="00882605"/>
    <w:rsid w:val="00892C87"/>
    <w:rsid w:val="008953C7"/>
    <w:rsid w:val="008B5564"/>
    <w:rsid w:val="008F4B44"/>
    <w:rsid w:val="0090446F"/>
    <w:rsid w:val="00905046"/>
    <w:rsid w:val="00905D64"/>
    <w:rsid w:val="009246DF"/>
    <w:rsid w:val="009316AE"/>
    <w:rsid w:val="0095209E"/>
    <w:rsid w:val="00952637"/>
    <w:rsid w:val="00990EF3"/>
    <w:rsid w:val="00992B43"/>
    <w:rsid w:val="009C19B9"/>
    <w:rsid w:val="009D4C6D"/>
    <w:rsid w:val="00A014EC"/>
    <w:rsid w:val="00A05147"/>
    <w:rsid w:val="00A07F9D"/>
    <w:rsid w:val="00A364A7"/>
    <w:rsid w:val="00A44150"/>
    <w:rsid w:val="00A63F12"/>
    <w:rsid w:val="00A701EC"/>
    <w:rsid w:val="00A75B9E"/>
    <w:rsid w:val="00AA0CEE"/>
    <w:rsid w:val="00AB7614"/>
    <w:rsid w:val="00AC70AE"/>
    <w:rsid w:val="00AD6C9E"/>
    <w:rsid w:val="00AE46D8"/>
    <w:rsid w:val="00AF4AFA"/>
    <w:rsid w:val="00AF6D8A"/>
    <w:rsid w:val="00AF6FA7"/>
    <w:rsid w:val="00B00738"/>
    <w:rsid w:val="00B2665F"/>
    <w:rsid w:val="00B33E7E"/>
    <w:rsid w:val="00B66C52"/>
    <w:rsid w:val="00B745D3"/>
    <w:rsid w:val="00B747CE"/>
    <w:rsid w:val="00B7722B"/>
    <w:rsid w:val="00B810D7"/>
    <w:rsid w:val="00B838B4"/>
    <w:rsid w:val="00BA2052"/>
    <w:rsid w:val="00BB60FA"/>
    <w:rsid w:val="00BD65E4"/>
    <w:rsid w:val="00BD69D1"/>
    <w:rsid w:val="00C0407D"/>
    <w:rsid w:val="00C40E29"/>
    <w:rsid w:val="00C46CBA"/>
    <w:rsid w:val="00C63A81"/>
    <w:rsid w:val="00C724B4"/>
    <w:rsid w:val="00C752F2"/>
    <w:rsid w:val="00C776C5"/>
    <w:rsid w:val="00C77BE5"/>
    <w:rsid w:val="00C8799A"/>
    <w:rsid w:val="00CA1614"/>
    <w:rsid w:val="00CD06AF"/>
    <w:rsid w:val="00CD1004"/>
    <w:rsid w:val="00CF7D62"/>
    <w:rsid w:val="00D21497"/>
    <w:rsid w:val="00D21C09"/>
    <w:rsid w:val="00D40541"/>
    <w:rsid w:val="00D43DD6"/>
    <w:rsid w:val="00D54ED3"/>
    <w:rsid w:val="00D6612E"/>
    <w:rsid w:val="00D95E80"/>
    <w:rsid w:val="00DA1186"/>
    <w:rsid w:val="00DB531C"/>
    <w:rsid w:val="00DD4D06"/>
    <w:rsid w:val="00DD6102"/>
    <w:rsid w:val="00E2100D"/>
    <w:rsid w:val="00E274C2"/>
    <w:rsid w:val="00E27EB1"/>
    <w:rsid w:val="00E30BC8"/>
    <w:rsid w:val="00E44F02"/>
    <w:rsid w:val="00E47C3C"/>
    <w:rsid w:val="00E52D62"/>
    <w:rsid w:val="00E54F6D"/>
    <w:rsid w:val="00E62F9C"/>
    <w:rsid w:val="00EA4E26"/>
    <w:rsid w:val="00EB0E8F"/>
    <w:rsid w:val="00EB29C7"/>
    <w:rsid w:val="00EE61C3"/>
    <w:rsid w:val="00F20D60"/>
    <w:rsid w:val="00F235EA"/>
    <w:rsid w:val="00F32BF0"/>
    <w:rsid w:val="00F37D61"/>
    <w:rsid w:val="00F41E2C"/>
    <w:rsid w:val="00F52AC8"/>
    <w:rsid w:val="00F846E2"/>
    <w:rsid w:val="00FA7CF4"/>
    <w:rsid w:val="00FB121D"/>
    <w:rsid w:val="00FD6731"/>
    <w:rsid w:val="00FE22F1"/>
    <w:rsid w:val="00FF0114"/>
    <w:rsid w:val="00FF5373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3A3974-C19E-46C1-B803-BD5AECE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uiPriority w:val="99"/>
    <w:rsid w:val="005D6FF5"/>
    <w:pPr>
      <w:jc w:val="center"/>
    </w:pPr>
    <w:rPr>
      <w:b/>
      <w:sz w:val="36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Pr>
      <w:rFonts w:ascii="Cambria" w:hAnsi="Cambria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8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a">
    <w:name w:val="Текст выноски Знак"/>
    <w:link w:val="a9"/>
    <w:uiPriority w:val="99"/>
    <w:locked/>
    <w:rsid w:val="006E6832"/>
    <w:rPr>
      <w:rFonts w:ascii="Segoe UI" w:hAnsi="Segoe UI" w:cs="Times New Roman"/>
      <w:sz w:val="18"/>
    </w:rPr>
  </w:style>
  <w:style w:type="paragraph" w:styleId="ab">
    <w:name w:val="header"/>
    <w:basedOn w:val="a"/>
    <w:link w:val="ac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c">
    <w:name w:val="Верхний колонтитул Знак"/>
    <w:link w:val="ab"/>
    <w:uiPriority w:val="99"/>
    <w:locked/>
    <w:rsid w:val="003A01EB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3A01EB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Нижний колонтитул Знак"/>
    <w:link w:val="ad"/>
    <w:uiPriority w:val="99"/>
    <w:locked/>
    <w:rsid w:val="003A01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7232-E110-49AD-A408-39C9B3E1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17</cp:revision>
  <cp:lastPrinted>2026-06-24T12:47:00Z</cp:lastPrinted>
  <dcterms:created xsi:type="dcterms:W3CDTF">2024-11-07T08:48:00Z</dcterms:created>
  <dcterms:modified xsi:type="dcterms:W3CDTF">2026-06-25T06:24:00Z</dcterms:modified>
</cp:coreProperties>
</file>