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6C" w:rsidRPr="00F2376C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A34BFB">
        <w:rPr>
          <w:rFonts w:ascii="Times New Roman" w:hAnsi="Times New Roman" w:cs="Times New Roman"/>
          <w:sz w:val="28"/>
          <w:szCs w:val="28"/>
          <w:lang w:val="uk-UA" w:eastAsia="zh-CN"/>
        </w:rPr>
        <w:t>4</w:t>
      </w:r>
    </w:p>
    <w:p w:rsidR="00F2376C" w:rsidRPr="004C3F8E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до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</w:p>
    <w:p w:rsidR="00F2376C" w:rsidRPr="004C3F8E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Здолбунівської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ради</w:t>
      </w:r>
    </w:p>
    <w:p w:rsidR="00F2376C" w:rsidRPr="000935FA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від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46467">
        <w:rPr>
          <w:rFonts w:ascii="Times New Roman" w:hAnsi="Times New Roman" w:cs="Times New Roman"/>
          <w:sz w:val="28"/>
          <w:szCs w:val="28"/>
          <w:lang w:val="uk-UA" w:eastAsia="zh-CN"/>
        </w:rPr>
        <w:t>24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046467">
        <w:rPr>
          <w:rFonts w:ascii="Times New Roman" w:hAnsi="Times New Roman" w:cs="Times New Roman"/>
          <w:sz w:val="28"/>
          <w:szCs w:val="28"/>
          <w:lang w:val="uk-UA" w:eastAsia="zh-CN"/>
        </w:rPr>
        <w:t>06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>.202</w:t>
      </w:r>
      <w:r w:rsidR="00E92AFB">
        <w:rPr>
          <w:rFonts w:ascii="Times New Roman" w:hAnsi="Times New Roman" w:cs="Times New Roman"/>
          <w:sz w:val="28"/>
          <w:szCs w:val="28"/>
          <w:lang w:val="uk-UA" w:eastAsia="zh-CN"/>
        </w:rPr>
        <w:t>6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057F92">
        <w:rPr>
          <w:rFonts w:ascii="Times New Roman" w:hAnsi="Times New Roman" w:cs="Times New Roman"/>
          <w:sz w:val="28"/>
          <w:szCs w:val="28"/>
          <w:lang w:val="uk-UA" w:eastAsia="zh-CN"/>
        </w:rPr>
        <w:t>3353</w:t>
      </w:r>
    </w:p>
    <w:p w:rsidR="00F2376C" w:rsidRPr="00E91566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6.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</w:t>
      </w:r>
    </w:p>
    <w:p w:rsidR="004D67FD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E92AFB" w:rsidRDefault="00E92AFB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624D3" w:rsidRDefault="00B624D3" w:rsidP="00B6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ПАСПОРТ</w:t>
      </w:r>
      <w:bookmarkStart w:id="0" w:name="_GoBack"/>
      <w:bookmarkEnd w:id="0"/>
    </w:p>
    <w:p w:rsidR="004D67FD" w:rsidRPr="00DA5A8A" w:rsidRDefault="004D67FD" w:rsidP="00B6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B624D3" w:rsidRDefault="00B624D3" w:rsidP="00221293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</w:t>
      </w:r>
      <w:r w:rsidR="00221293"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 w:rsidR="001125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</w:t>
      </w:r>
      <w:r w:rsidR="008677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ання теплової енергії   на 2025 - 2027 роки</w:t>
      </w:r>
    </w:p>
    <w:p w:rsidR="004D67FD" w:rsidRDefault="004D67FD" w:rsidP="00221293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898"/>
        <w:gridCol w:w="5216"/>
      </w:tblGrid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B624D3" w:rsidRPr="00DA5A8A" w:rsidTr="00D3328C">
        <w:trPr>
          <w:trHeight w:val="11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63E7" w:rsidP="00221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057F92" w:rsidTr="00D3328C">
        <w:trPr>
          <w:trHeight w:val="14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129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ради,</w:t>
            </w:r>
          </w:p>
          <w:p w:rsidR="00DA5A8A" w:rsidRPr="00DA5A8A" w:rsidRDefault="00DA5A8A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DA5A8A" w:rsidTr="00FF6E5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3E7" w:rsidRPr="00DA5A8A" w:rsidRDefault="00221293" w:rsidP="002263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  <w:p w:rsidR="00DA5A8A" w:rsidRPr="00DA5A8A" w:rsidRDefault="00DA5A8A" w:rsidP="00221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057F92" w:rsidTr="00D3328C">
        <w:trPr>
          <w:trHeight w:val="16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2263E7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057F92" w:rsidTr="00D3328C">
        <w:trPr>
          <w:trHeight w:val="15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B624D3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DA5A8A" w:rsidTr="00D3328C">
        <w:trPr>
          <w:trHeight w:val="4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2025-2027</w:t>
            </w:r>
          </w:p>
        </w:tc>
      </w:tr>
      <w:tr w:rsidR="00B624D3" w:rsidRPr="00DA5A8A" w:rsidTr="00D3328C">
        <w:trPr>
          <w:trHeight w:val="83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Default="00B72B3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2025 – </w:t>
            </w:r>
            <w:r w:rsid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</w:t>
            </w:r>
            <w:r w:rsidR="00B369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 </w:t>
            </w:r>
            <w:r w:rsid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003</w:t>
            </w:r>
            <w:r w:rsidR="00B369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744</w:t>
            </w:r>
            <w:r w:rsidR="00EF22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,42</w:t>
            </w:r>
          </w:p>
          <w:p w:rsidR="00867784" w:rsidRDefault="00BB1369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2026 – 10 272 820</w:t>
            </w:r>
            <w:r w:rsid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,15</w:t>
            </w:r>
          </w:p>
          <w:p w:rsidR="00867784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2027 – 2 300 000,00</w:t>
            </w:r>
          </w:p>
          <w:p w:rsidR="00867784" w:rsidRPr="00DA5A8A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B1369" w:rsidP="002B34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29 576 564</w:t>
            </w:r>
            <w:r w:rsid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,57</w:t>
            </w:r>
            <w:r w:rsid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624D3"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FF6E5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9.1.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B1369" w:rsidP="00B369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BB13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29 576 564,57 </w:t>
            </w:r>
            <w:r w:rsid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E21B4D"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E92AFB"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05097" w:rsidRP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4A09ED" w:rsidRPr="004A0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B3402" w:rsidRP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4A09ED" w:rsidP="004A09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A0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B1369" w:rsidRPr="00BB13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29 576 564,57 </w:t>
            </w:r>
            <w:r w:rsidR="00E21B4D"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E92AFB"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6B4AC2" w:rsidRPr="006B4A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B3402" w:rsidRP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784" w:rsidRPr="00DA5A8A" w:rsidRDefault="00867784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784" w:rsidRPr="00DA5A8A" w:rsidRDefault="00867784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784" w:rsidRPr="00DA5A8A" w:rsidRDefault="004D67FD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D67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1125A1" w:rsidRDefault="001125A1" w:rsidP="00112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72B34" w:rsidRDefault="00B72B34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4D67FD" w:rsidRDefault="0044010B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="00691DFB" w:rsidRPr="00691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Олег БАБІЙ</w:t>
      </w:r>
      <w:r w:rsidR="00D3328C"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</w:t>
      </w:r>
      <w:r w:rsidR="001125A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D3328C" w:rsidRPr="00D3328C" w:rsidRDefault="00691DFB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B72B3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</w:t>
      </w:r>
      <w:r w:rsidR="004D67F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86778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6.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  <w:r w:rsidR="00D3328C"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D3328C" w:rsidRDefault="00D3328C" w:rsidP="00D332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</w:t>
      </w:r>
      <w:r w:rsidR="001125A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A7440A" w:rsidRPr="00DA5A8A" w:rsidRDefault="00A7440A" w:rsidP="00A744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Ресурсне забезпечення місцевої  цільової  програми</w:t>
      </w:r>
    </w:p>
    <w:p w:rsidR="00A7440A" w:rsidRPr="00DA5A8A" w:rsidRDefault="00A7440A" w:rsidP="00A7440A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 w:rsidR="001125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чання </w:t>
      </w:r>
      <w:r w:rsidR="004D67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теплової енергії   на 2025 </w:t>
      </w:r>
      <w:r w:rsidR="003713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- </w:t>
      </w:r>
      <w:r w:rsidR="004D67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2027 роки</w:t>
      </w:r>
    </w:p>
    <w:p w:rsidR="00A7440A" w:rsidRPr="00DA5A8A" w:rsidRDefault="00A7440A" w:rsidP="00A7440A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867784" w:rsidRPr="00867784" w:rsidTr="00B5312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8677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867784" w:rsidRPr="00867784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7784" w:rsidRPr="00867784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2027 рік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7784" w:rsidRPr="00867784" w:rsidTr="00B53128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7C09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B01D8" w:rsidRPr="002B0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17 003 744,42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E92AFB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B1369" w:rsidRPr="00BB13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10 272 820,15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2 300 000,00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BB1369" w:rsidP="007C09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B13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29 576 564,57</w:t>
            </w:r>
          </w:p>
        </w:tc>
      </w:tr>
      <w:tr w:rsidR="00867784" w:rsidRPr="00867784" w:rsidTr="00B53128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867784" w:rsidTr="00B53128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2B01D8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B0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17 003 744,42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BB1369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BB13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10 272 820,15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BB1369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BB13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29 576 564,57</w:t>
            </w:r>
          </w:p>
        </w:tc>
      </w:tr>
      <w:tr w:rsidR="00867784" w:rsidRPr="00867784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867784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2B01D8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B0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17 003 744,42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BB1369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BB13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10 272 820,15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BB1369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BB13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29 576 564,57</w:t>
            </w:r>
          </w:p>
        </w:tc>
      </w:tr>
      <w:tr w:rsidR="00867784" w:rsidRPr="00867784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867784" w:rsidRPr="00867784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A7440A" w:rsidRPr="00DA5A8A" w:rsidRDefault="00A7440A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A7440A" w:rsidRDefault="00A7440A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91DFB" w:rsidRDefault="00691DFB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91DFB" w:rsidRDefault="007C0967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="00691DFB" w:rsidRPr="00691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Олег БАБІЙ</w:t>
      </w:r>
    </w:p>
    <w:p w:rsidR="00790F9D" w:rsidRPr="00DA5A8A" w:rsidRDefault="00790F9D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790F9D" w:rsidRPr="00DA5A8A" w:rsidSect="00991D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0F"/>
    <w:rsid w:val="00042887"/>
    <w:rsid w:val="00046467"/>
    <w:rsid w:val="00057F92"/>
    <w:rsid w:val="000935FA"/>
    <w:rsid w:val="000C6E62"/>
    <w:rsid w:val="000D6B05"/>
    <w:rsid w:val="000E0EE3"/>
    <w:rsid w:val="001125A1"/>
    <w:rsid w:val="00124C82"/>
    <w:rsid w:val="00172EC4"/>
    <w:rsid w:val="001A0AE7"/>
    <w:rsid w:val="001E3C26"/>
    <w:rsid w:val="001E6E77"/>
    <w:rsid w:val="00201E0D"/>
    <w:rsid w:val="00221293"/>
    <w:rsid w:val="002263E7"/>
    <w:rsid w:val="00283259"/>
    <w:rsid w:val="002B01D8"/>
    <w:rsid w:val="002B3402"/>
    <w:rsid w:val="002D522E"/>
    <w:rsid w:val="00305C0B"/>
    <w:rsid w:val="00311D16"/>
    <w:rsid w:val="00325141"/>
    <w:rsid w:val="0037131C"/>
    <w:rsid w:val="0037297E"/>
    <w:rsid w:val="003C07B0"/>
    <w:rsid w:val="003F7806"/>
    <w:rsid w:val="0044010B"/>
    <w:rsid w:val="004456D7"/>
    <w:rsid w:val="00455065"/>
    <w:rsid w:val="004A09ED"/>
    <w:rsid w:val="004D4BA7"/>
    <w:rsid w:val="004D67FD"/>
    <w:rsid w:val="004F4CD0"/>
    <w:rsid w:val="0050429E"/>
    <w:rsid w:val="0050702F"/>
    <w:rsid w:val="0056207B"/>
    <w:rsid w:val="0056252F"/>
    <w:rsid w:val="00577E9A"/>
    <w:rsid w:val="005B2CC7"/>
    <w:rsid w:val="005C2BED"/>
    <w:rsid w:val="005E127E"/>
    <w:rsid w:val="00617551"/>
    <w:rsid w:val="0066014E"/>
    <w:rsid w:val="006838E6"/>
    <w:rsid w:val="00691DFB"/>
    <w:rsid w:val="006B4658"/>
    <w:rsid w:val="006B4AC2"/>
    <w:rsid w:val="00703EDD"/>
    <w:rsid w:val="007236D4"/>
    <w:rsid w:val="00761FF9"/>
    <w:rsid w:val="00790F9D"/>
    <w:rsid w:val="007B7DD3"/>
    <w:rsid w:val="007C0967"/>
    <w:rsid w:val="00820CD5"/>
    <w:rsid w:val="00824B73"/>
    <w:rsid w:val="0085730D"/>
    <w:rsid w:val="00867784"/>
    <w:rsid w:val="008D1961"/>
    <w:rsid w:val="008E3928"/>
    <w:rsid w:val="008F6594"/>
    <w:rsid w:val="009165A7"/>
    <w:rsid w:val="00945BDC"/>
    <w:rsid w:val="009466C7"/>
    <w:rsid w:val="009E1965"/>
    <w:rsid w:val="00A07DDA"/>
    <w:rsid w:val="00A34BFB"/>
    <w:rsid w:val="00A6057F"/>
    <w:rsid w:val="00A7440A"/>
    <w:rsid w:val="00AA72E3"/>
    <w:rsid w:val="00AC2879"/>
    <w:rsid w:val="00AE4717"/>
    <w:rsid w:val="00AE7542"/>
    <w:rsid w:val="00B00A57"/>
    <w:rsid w:val="00B05097"/>
    <w:rsid w:val="00B36940"/>
    <w:rsid w:val="00B624D3"/>
    <w:rsid w:val="00B70033"/>
    <w:rsid w:val="00B72B34"/>
    <w:rsid w:val="00BB1369"/>
    <w:rsid w:val="00BE36EC"/>
    <w:rsid w:val="00BE51FC"/>
    <w:rsid w:val="00C00169"/>
    <w:rsid w:val="00C15889"/>
    <w:rsid w:val="00C15C0F"/>
    <w:rsid w:val="00C2768F"/>
    <w:rsid w:val="00C3055A"/>
    <w:rsid w:val="00C850A5"/>
    <w:rsid w:val="00CC57CF"/>
    <w:rsid w:val="00D05146"/>
    <w:rsid w:val="00D2521C"/>
    <w:rsid w:val="00D3328C"/>
    <w:rsid w:val="00D672EB"/>
    <w:rsid w:val="00DA5A8A"/>
    <w:rsid w:val="00DE2AAA"/>
    <w:rsid w:val="00E0056B"/>
    <w:rsid w:val="00E21B4D"/>
    <w:rsid w:val="00E92AFB"/>
    <w:rsid w:val="00EC49D9"/>
    <w:rsid w:val="00EC7662"/>
    <w:rsid w:val="00EF2224"/>
    <w:rsid w:val="00F2376C"/>
    <w:rsid w:val="00F3251E"/>
    <w:rsid w:val="00FD7663"/>
    <w:rsid w:val="00FE7DBB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49CE"/>
  <w15:chartTrackingRefBased/>
  <w15:docId w15:val="{465FAFD7-C911-4702-97DF-6CFBCB06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rFonts w:ascii="Calibri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C7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D1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1863</Words>
  <Characters>1063</Characters>
  <Application>Microsoft Office Word</Application>
  <DocSecurity>0</DocSecurity>
  <Lines>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місцевої цільової програми ефективної роботи та утримання  водопровідно-каналіза</vt:lpstr>
      <vt:lpstr/>
      <vt:lpstr>ефективної роботи та утримання  водопровідно-каналізаційного  господарства,  дія</vt:lpstr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Hewlett Packard</cp:lastModifiedBy>
  <cp:revision>13</cp:revision>
  <cp:lastPrinted>2026-06-24T13:26:00Z</cp:lastPrinted>
  <dcterms:created xsi:type="dcterms:W3CDTF">2025-12-09T15:10:00Z</dcterms:created>
  <dcterms:modified xsi:type="dcterms:W3CDTF">2026-06-24T13:26:00Z</dcterms:modified>
</cp:coreProperties>
</file>