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F4" w:rsidRDefault="008D14F4" w:rsidP="008D14F4">
      <w:pPr>
        <w:pStyle w:val="aff6"/>
        <w:jc w:val="right"/>
      </w:pPr>
      <w:bookmarkStart w:id="0" w:name="_Toc168921494"/>
      <w:r>
        <w:t>Додаток 1</w:t>
      </w:r>
    </w:p>
    <w:p w:rsidR="00A33550" w:rsidRDefault="00A33550" w:rsidP="00AB0956">
      <w:pPr>
        <w:pStyle w:val="aff6"/>
        <w:rPr>
          <w:rFonts w:cs="Arial"/>
        </w:rPr>
      </w:pPr>
      <w:r w:rsidRPr="00A0114E">
        <w:t xml:space="preserve"> </w:t>
      </w:r>
      <w:r w:rsidRPr="00E050A7">
        <w:rPr>
          <w:rFonts w:cs="Arial"/>
          <w:color w:val="000000"/>
          <w:lang w:eastAsia="uk-UA"/>
        </w:rPr>
        <w:t>Система показників (індикаторів) для моніторингу реалізації Стратегії розвитку Здолбунівської міської територіальної громади на період до 2027 року</w:t>
      </w:r>
      <w:r w:rsidRPr="00A0114E">
        <w:rPr>
          <w:rFonts w:cs="Arial"/>
        </w:rPr>
        <w:t>.</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3244"/>
        <w:gridCol w:w="2094"/>
        <w:gridCol w:w="1580"/>
        <w:gridCol w:w="1372"/>
        <w:gridCol w:w="1354"/>
        <w:gridCol w:w="2575"/>
      </w:tblGrid>
      <w:tr w:rsidR="00A33550" w:rsidRPr="00467AD8" w:rsidTr="00467AD8">
        <w:tc>
          <w:tcPr>
            <w:tcW w:w="2343" w:type="dxa"/>
          </w:tcPr>
          <w:p w:rsidR="00A33550" w:rsidRPr="00467AD8" w:rsidRDefault="00A33550" w:rsidP="00467AD8">
            <w:pPr>
              <w:spacing w:after="0" w:line="240" w:lineRule="auto"/>
              <w:rPr>
                <w:rFonts w:cs="Calibri"/>
                <w:b/>
                <w:bCs/>
                <w:lang w:eastAsia="uk-UA"/>
              </w:rPr>
            </w:pPr>
            <w:r w:rsidRPr="00467AD8">
              <w:rPr>
                <w:rFonts w:cs="Calibri"/>
                <w:b/>
                <w:bCs/>
                <w:lang w:eastAsia="uk-UA"/>
              </w:rPr>
              <w:t>Оперативна ціль</w:t>
            </w:r>
          </w:p>
        </w:tc>
        <w:tc>
          <w:tcPr>
            <w:tcW w:w="3244" w:type="dxa"/>
          </w:tcPr>
          <w:p w:rsidR="00A33550" w:rsidRPr="00467AD8" w:rsidRDefault="00A33550" w:rsidP="00467AD8">
            <w:pPr>
              <w:spacing w:after="0" w:line="240" w:lineRule="auto"/>
              <w:rPr>
                <w:rFonts w:cs="Calibri"/>
                <w:b/>
                <w:bCs/>
                <w:lang w:eastAsia="uk-UA"/>
              </w:rPr>
            </w:pPr>
            <w:r w:rsidRPr="00467AD8">
              <w:rPr>
                <w:rFonts w:cs="Calibri"/>
                <w:b/>
                <w:bCs/>
                <w:lang w:eastAsia="uk-UA"/>
              </w:rPr>
              <w:t>Показник</w:t>
            </w:r>
          </w:p>
        </w:tc>
        <w:tc>
          <w:tcPr>
            <w:tcW w:w="2094" w:type="dxa"/>
          </w:tcPr>
          <w:p w:rsidR="00A33550" w:rsidRPr="00467AD8" w:rsidRDefault="00A33550" w:rsidP="00467AD8">
            <w:pPr>
              <w:spacing w:after="0" w:line="240" w:lineRule="auto"/>
              <w:rPr>
                <w:rFonts w:cs="Calibri"/>
                <w:b/>
                <w:bCs/>
                <w:lang w:eastAsia="uk-UA"/>
              </w:rPr>
            </w:pPr>
            <w:r w:rsidRPr="00467AD8">
              <w:rPr>
                <w:rFonts w:cs="Calibri"/>
                <w:b/>
                <w:bCs/>
                <w:lang w:eastAsia="uk-UA"/>
              </w:rPr>
              <w:t>Одиниця вимірювання</w:t>
            </w:r>
          </w:p>
        </w:tc>
        <w:tc>
          <w:tcPr>
            <w:tcW w:w="1580" w:type="dxa"/>
          </w:tcPr>
          <w:p w:rsidR="00A33550" w:rsidRPr="00467AD8" w:rsidRDefault="00A33550" w:rsidP="00467AD8">
            <w:pPr>
              <w:spacing w:after="0" w:line="240" w:lineRule="auto"/>
              <w:rPr>
                <w:rFonts w:cs="Calibri"/>
                <w:b/>
                <w:bCs/>
                <w:lang w:eastAsia="uk-UA"/>
              </w:rPr>
            </w:pPr>
            <w:r w:rsidRPr="00467AD8">
              <w:rPr>
                <w:rFonts w:cs="Calibri"/>
                <w:b/>
                <w:bCs/>
                <w:lang w:eastAsia="uk-UA"/>
              </w:rPr>
              <w:t>Базове значення</w:t>
            </w:r>
          </w:p>
          <w:p w:rsidR="00A33550" w:rsidRPr="00467AD8" w:rsidRDefault="00A33550" w:rsidP="00467AD8">
            <w:pPr>
              <w:spacing w:after="0" w:line="240" w:lineRule="auto"/>
              <w:rPr>
                <w:rFonts w:cs="Calibri"/>
                <w:b/>
                <w:bCs/>
                <w:lang w:eastAsia="uk-UA"/>
              </w:rPr>
            </w:pPr>
            <w:r w:rsidRPr="00467AD8">
              <w:rPr>
                <w:rFonts w:cs="Calibri"/>
                <w:b/>
                <w:bCs/>
                <w:lang w:eastAsia="uk-UA"/>
              </w:rPr>
              <w:t>(2023 рік)</w:t>
            </w:r>
          </w:p>
        </w:tc>
        <w:tc>
          <w:tcPr>
            <w:tcW w:w="1372" w:type="dxa"/>
          </w:tcPr>
          <w:p w:rsidR="00A33550" w:rsidRPr="00467AD8" w:rsidRDefault="00A33550" w:rsidP="00467AD8">
            <w:pPr>
              <w:spacing w:after="0" w:line="240" w:lineRule="auto"/>
              <w:rPr>
                <w:rFonts w:cs="Calibri"/>
                <w:b/>
                <w:bCs/>
                <w:lang w:eastAsia="uk-UA"/>
              </w:rPr>
            </w:pPr>
            <w:r w:rsidRPr="00467AD8">
              <w:rPr>
                <w:rFonts w:cs="Calibri"/>
                <w:b/>
                <w:bCs/>
                <w:lang w:eastAsia="uk-UA"/>
              </w:rPr>
              <w:t>Проміжне значення</w:t>
            </w:r>
          </w:p>
          <w:p w:rsidR="00A33550" w:rsidRPr="00467AD8" w:rsidRDefault="00A33550" w:rsidP="00467AD8">
            <w:pPr>
              <w:spacing w:after="0" w:line="240" w:lineRule="auto"/>
              <w:rPr>
                <w:rFonts w:cs="Calibri"/>
                <w:b/>
                <w:bCs/>
                <w:lang w:eastAsia="uk-UA"/>
              </w:rPr>
            </w:pPr>
          </w:p>
        </w:tc>
        <w:tc>
          <w:tcPr>
            <w:tcW w:w="1354" w:type="dxa"/>
          </w:tcPr>
          <w:p w:rsidR="00A33550" w:rsidRPr="00467AD8" w:rsidRDefault="00A33550" w:rsidP="00467AD8">
            <w:pPr>
              <w:spacing w:after="0" w:line="240" w:lineRule="auto"/>
              <w:rPr>
                <w:rFonts w:cs="Calibri"/>
                <w:b/>
                <w:bCs/>
                <w:lang w:eastAsia="uk-UA"/>
              </w:rPr>
            </w:pPr>
            <w:r w:rsidRPr="00467AD8">
              <w:rPr>
                <w:rFonts w:cs="Calibri"/>
                <w:b/>
                <w:bCs/>
                <w:lang w:eastAsia="uk-UA"/>
              </w:rPr>
              <w:t>Цільове значення (2027)</w:t>
            </w:r>
          </w:p>
        </w:tc>
        <w:tc>
          <w:tcPr>
            <w:tcW w:w="2575" w:type="dxa"/>
          </w:tcPr>
          <w:p w:rsidR="00A33550" w:rsidRPr="00467AD8" w:rsidRDefault="00D64D23" w:rsidP="00467AD8">
            <w:pPr>
              <w:spacing w:after="0" w:line="240" w:lineRule="auto"/>
              <w:rPr>
                <w:rFonts w:cs="Calibri"/>
                <w:b/>
                <w:bCs/>
                <w:lang w:eastAsia="uk-UA"/>
              </w:rPr>
            </w:pPr>
            <w:r>
              <w:rPr>
                <w:rFonts w:cs="Calibri"/>
                <w:b/>
                <w:bCs/>
                <w:lang w:eastAsia="uk-UA"/>
              </w:rPr>
              <w:t>Ві</w:t>
            </w:r>
            <w:r w:rsidR="00595964">
              <w:rPr>
                <w:rFonts w:cs="Calibri"/>
                <w:b/>
                <w:bCs/>
                <w:lang w:eastAsia="uk-UA"/>
              </w:rPr>
              <w:t>д</w:t>
            </w:r>
            <w:r>
              <w:rPr>
                <w:rFonts w:cs="Calibri"/>
                <w:b/>
                <w:bCs/>
                <w:lang w:eastAsia="uk-UA"/>
              </w:rPr>
              <w:t>повідальний виконавець</w:t>
            </w:r>
          </w:p>
        </w:tc>
      </w:tr>
      <w:tr w:rsidR="00A33550" w:rsidRPr="00467AD8" w:rsidTr="00467AD8">
        <w:tc>
          <w:tcPr>
            <w:tcW w:w="14562" w:type="dxa"/>
            <w:gridSpan w:val="7"/>
          </w:tcPr>
          <w:p w:rsidR="00A33550" w:rsidRPr="00467AD8" w:rsidRDefault="00A33550" w:rsidP="00467AD8">
            <w:pPr>
              <w:spacing w:after="0" w:line="240" w:lineRule="auto"/>
              <w:jc w:val="center"/>
              <w:rPr>
                <w:rFonts w:cs="Calibri"/>
                <w:lang w:eastAsia="uk-UA"/>
              </w:rPr>
            </w:pPr>
            <w:r w:rsidRPr="00467AD8">
              <w:rPr>
                <w:rFonts w:ascii="Arial" w:hAnsi="Arial" w:cs="Arial"/>
                <w:b/>
                <w:bCs/>
                <w:noProof/>
                <w:lang w:eastAsia="uk-UA"/>
              </w:rPr>
              <w:t>СТРАТЕГІЧНА ЦІЛЬ: 1. РОЗВИТОК ЕКОНОМІЧНОГО ПОТЕНЦІАЛУ ГРОМАДИ</w:t>
            </w:r>
          </w:p>
        </w:tc>
      </w:tr>
      <w:tr w:rsidR="00A33550" w:rsidRPr="00467AD8" w:rsidTr="00467AD8">
        <w:tc>
          <w:tcPr>
            <w:tcW w:w="2343" w:type="dxa"/>
            <w:vMerge w:val="restart"/>
          </w:tcPr>
          <w:p w:rsidR="00A33550" w:rsidRPr="00467AD8" w:rsidRDefault="00A33550" w:rsidP="00467AD8">
            <w:pPr>
              <w:spacing w:after="0" w:line="240" w:lineRule="auto"/>
              <w:rPr>
                <w:rFonts w:cs="Calibri"/>
                <w:lang w:eastAsia="uk-UA"/>
              </w:rPr>
            </w:pPr>
            <w:r w:rsidRPr="00467AD8">
              <w:rPr>
                <w:rFonts w:ascii="Arial" w:hAnsi="Arial" w:cs="Arial"/>
                <w:b/>
                <w:bCs/>
                <w:noProof/>
                <w:lang w:eastAsia="uk-UA"/>
              </w:rPr>
              <w:t>1.1. Підтримка ділової активності та середовища самореалізації</w:t>
            </w: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Наявність публічних просторів для громадської та ділової активності </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одиниць</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Відділ економічного ро</w:t>
            </w:r>
            <w:r w:rsidR="005F1542">
              <w:rPr>
                <w:rFonts w:ascii="Arial" w:hAnsi="Arial" w:cs="Arial"/>
                <w:iCs/>
                <w:lang w:eastAsia="uk-UA"/>
              </w:rPr>
              <w:t>звитку та регуляторної політики</w:t>
            </w:r>
            <w:bookmarkStart w:id="1" w:name="_GoBack"/>
            <w:bookmarkEnd w:id="1"/>
          </w:p>
        </w:tc>
      </w:tr>
      <w:tr w:rsidR="00A33550" w:rsidRPr="00467AD8" w:rsidTr="00467AD8">
        <w:tc>
          <w:tcPr>
            <w:tcW w:w="2343" w:type="dxa"/>
            <w:vMerge/>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Рівень підприємницької активності мешканців</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одиниць </w:t>
            </w:r>
            <w:proofErr w:type="spellStart"/>
            <w:r w:rsidRPr="00467AD8">
              <w:rPr>
                <w:rFonts w:ascii="Arial" w:hAnsi="Arial" w:cs="Arial"/>
                <w:iCs/>
                <w:color w:val="000000"/>
                <w:szCs w:val="18"/>
                <w:lang w:eastAsia="uk-UA"/>
              </w:rPr>
              <w:t>ФОПів</w:t>
            </w:r>
            <w:proofErr w:type="spellEnd"/>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1 471</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1 620</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Відділ економічного ро</w:t>
            </w:r>
            <w:r w:rsidR="00D64D23" w:rsidRPr="00595964">
              <w:rPr>
                <w:rFonts w:ascii="Arial" w:hAnsi="Arial" w:cs="Arial"/>
                <w:iCs/>
                <w:lang w:eastAsia="uk-UA"/>
              </w:rPr>
              <w:t>звитку та регуляторної політики</w:t>
            </w:r>
          </w:p>
        </w:tc>
      </w:tr>
      <w:tr w:rsidR="00A33550" w:rsidRPr="00467AD8" w:rsidTr="00467AD8">
        <w:tc>
          <w:tcPr>
            <w:tcW w:w="2343" w:type="dxa"/>
            <w:vMerge/>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Кількість ґрантів отриманих учасниками бойових дій для започаткування бізнесу</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одиниць</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10</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Відділ економічного ро</w:t>
            </w:r>
            <w:r w:rsidR="00D64D23" w:rsidRPr="00595964">
              <w:rPr>
                <w:rFonts w:ascii="Arial" w:hAnsi="Arial" w:cs="Arial"/>
                <w:iCs/>
                <w:lang w:eastAsia="uk-UA"/>
              </w:rPr>
              <w:t>звитку та регуляторної політики</w:t>
            </w:r>
          </w:p>
        </w:tc>
      </w:tr>
      <w:tr w:rsidR="008163E3" w:rsidRPr="00467AD8" w:rsidTr="00467AD8">
        <w:tc>
          <w:tcPr>
            <w:tcW w:w="2343" w:type="dxa"/>
            <w:vMerge w:val="restart"/>
          </w:tcPr>
          <w:p w:rsidR="008163E3" w:rsidRPr="00467AD8" w:rsidRDefault="008163E3" w:rsidP="008163E3">
            <w:pPr>
              <w:spacing w:after="0" w:line="240" w:lineRule="auto"/>
              <w:rPr>
                <w:rFonts w:cs="Calibri"/>
                <w:lang w:eastAsia="uk-UA"/>
              </w:rPr>
            </w:pPr>
            <w:r w:rsidRPr="00467AD8">
              <w:rPr>
                <w:rFonts w:ascii="Arial" w:hAnsi="Arial" w:cs="Arial"/>
                <w:b/>
                <w:bCs/>
                <w:noProof/>
                <w:lang w:eastAsia="uk-UA"/>
              </w:rPr>
              <w:t>1.2. Стимулювання інвестицій</w:t>
            </w:r>
          </w:p>
        </w:tc>
        <w:tc>
          <w:tcPr>
            <w:tcW w:w="3244" w:type="dxa"/>
          </w:tcPr>
          <w:p w:rsidR="008163E3" w:rsidRPr="00467AD8" w:rsidRDefault="008163E3" w:rsidP="008163E3">
            <w:pPr>
              <w:spacing w:after="0" w:line="240" w:lineRule="auto"/>
              <w:rPr>
                <w:rFonts w:cs="Calibri"/>
                <w:lang w:eastAsia="uk-UA"/>
              </w:rPr>
            </w:pPr>
            <w:r w:rsidRPr="00467AD8">
              <w:rPr>
                <w:rFonts w:ascii="Arial" w:hAnsi="Arial" w:cs="Arial"/>
                <w:iCs/>
                <w:color w:val="000000"/>
                <w:szCs w:val="18"/>
                <w:lang w:eastAsia="uk-UA"/>
              </w:rPr>
              <w:t>Наявність оновлених символів громади: герба, прапора та візуального стилю громади</w:t>
            </w:r>
          </w:p>
        </w:tc>
        <w:tc>
          <w:tcPr>
            <w:tcW w:w="2094" w:type="dxa"/>
          </w:tcPr>
          <w:p w:rsidR="008163E3" w:rsidRPr="00467AD8" w:rsidRDefault="008163E3" w:rsidP="008163E3">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символи громади</w:t>
            </w:r>
          </w:p>
        </w:tc>
        <w:tc>
          <w:tcPr>
            <w:tcW w:w="1580" w:type="dxa"/>
          </w:tcPr>
          <w:p w:rsidR="008163E3" w:rsidRPr="00467AD8" w:rsidRDefault="008163E3" w:rsidP="008163E3">
            <w:pPr>
              <w:spacing w:after="0" w:line="240" w:lineRule="auto"/>
              <w:rPr>
                <w:rFonts w:cs="Calibri"/>
                <w:lang w:eastAsia="uk-UA"/>
              </w:rPr>
            </w:pPr>
            <w:r w:rsidRPr="00467AD8">
              <w:rPr>
                <w:rFonts w:ascii="Arial" w:hAnsi="Arial" w:cs="Arial"/>
                <w:iCs/>
                <w:color w:val="000000"/>
                <w:szCs w:val="18"/>
                <w:lang w:eastAsia="uk-UA"/>
              </w:rPr>
              <w:t>1</w:t>
            </w:r>
          </w:p>
        </w:tc>
        <w:tc>
          <w:tcPr>
            <w:tcW w:w="1372" w:type="dxa"/>
          </w:tcPr>
          <w:p w:rsidR="008163E3" w:rsidRPr="00467AD8" w:rsidRDefault="008163E3" w:rsidP="008163E3">
            <w:pPr>
              <w:spacing w:after="0" w:line="240" w:lineRule="auto"/>
              <w:rPr>
                <w:rFonts w:cs="Calibri"/>
                <w:lang w:eastAsia="uk-UA"/>
              </w:rPr>
            </w:pPr>
          </w:p>
        </w:tc>
        <w:tc>
          <w:tcPr>
            <w:tcW w:w="1354" w:type="dxa"/>
          </w:tcPr>
          <w:p w:rsidR="008163E3" w:rsidRPr="00467AD8" w:rsidRDefault="008163E3" w:rsidP="008163E3">
            <w:pPr>
              <w:spacing w:after="0" w:line="240" w:lineRule="auto"/>
              <w:rPr>
                <w:rFonts w:cs="Calibri"/>
                <w:lang w:eastAsia="uk-UA"/>
              </w:rPr>
            </w:pPr>
            <w:r w:rsidRPr="00467AD8">
              <w:rPr>
                <w:rFonts w:cs="Calibri"/>
                <w:lang w:eastAsia="uk-UA"/>
              </w:rPr>
              <w:t>+</w:t>
            </w:r>
          </w:p>
        </w:tc>
        <w:tc>
          <w:tcPr>
            <w:tcW w:w="2575" w:type="dxa"/>
          </w:tcPr>
          <w:p w:rsidR="008163E3" w:rsidRPr="00595964" w:rsidRDefault="008163E3" w:rsidP="008163E3">
            <w:pPr>
              <w:spacing w:after="0" w:line="240" w:lineRule="auto"/>
              <w:rPr>
                <w:rFonts w:ascii="Arial" w:hAnsi="Arial" w:cs="Arial"/>
                <w:iCs/>
                <w:lang w:eastAsia="uk-UA"/>
              </w:rPr>
            </w:pPr>
            <w:r w:rsidRPr="00595964">
              <w:rPr>
                <w:rFonts w:ascii="Arial" w:hAnsi="Arial" w:cs="Arial"/>
                <w:iCs/>
                <w:lang w:eastAsia="uk-UA"/>
              </w:rPr>
              <w:t>Відділ економічного розвитку та регуляторної політики</w:t>
            </w:r>
          </w:p>
        </w:tc>
      </w:tr>
      <w:tr w:rsidR="00A33550" w:rsidRPr="00467AD8" w:rsidTr="00467AD8">
        <w:tc>
          <w:tcPr>
            <w:tcW w:w="2343" w:type="dxa"/>
            <w:vMerge/>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Електронний реєстр комунального майна у відкритому доступі</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реєстр</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D64D23" w:rsidRPr="00595964" w:rsidRDefault="00D64D23"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приватизації, комунальної власності та житлових питань</w:t>
            </w:r>
          </w:p>
          <w:p w:rsidR="00A33550" w:rsidRPr="00595964" w:rsidRDefault="00A33550" w:rsidP="00595964">
            <w:pPr>
              <w:spacing w:after="0" w:line="240" w:lineRule="auto"/>
              <w:rPr>
                <w:rFonts w:ascii="Arial" w:hAnsi="Arial" w:cs="Arial"/>
                <w:iCs/>
                <w:lang w:eastAsia="uk-UA"/>
              </w:rPr>
            </w:pPr>
          </w:p>
        </w:tc>
      </w:tr>
      <w:tr w:rsidR="00A33550" w:rsidRPr="00467AD8" w:rsidTr="00467AD8">
        <w:tc>
          <w:tcPr>
            <w:tcW w:w="2343" w:type="dxa"/>
            <w:vMerge/>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Розроблено комплексний план просторового розвитку території Здолбунівської міської територіальної громади</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план</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D64D23" w:rsidRPr="00595964" w:rsidRDefault="00D64D23"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містобудування, архітектури і цивільного захисту населення</w:t>
            </w:r>
          </w:p>
          <w:p w:rsidR="00A33550" w:rsidRPr="00595964" w:rsidRDefault="00A33550" w:rsidP="00595964">
            <w:pPr>
              <w:spacing w:after="0" w:line="240" w:lineRule="auto"/>
              <w:rPr>
                <w:rFonts w:ascii="Arial" w:hAnsi="Arial" w:cs="Arial"/>
                <w:iCs/>
                <w:lang w:eastAsia="uk-UA"/>
              </w:rPr>
            </w:pPr>
          </w:p>
        </w:tc>
      </w:tr>
      <w:tr w:rsidR="00A33550" w:rsidRPr="00467AD8" w:rsidTr="00467AD8">
        <w:tc>
          <w:tcPr>
            <w:tcW w:w="14562" w:type="dxa"/>
            <w:gridSpan w:val="7"/>
          </w:tcPr>
          <w:p w:rsidR="00A33550" w:rsidRPr="00595964" w:rsidRDefault="00A33550" w:rsidP="00595964">
            <w:pPr>
              <w:spacing w:after="0" w:line="240" w:lineRule="auto"/>
              <w:jc w:val="center"/>
              <w:rPr>
                <w:rFonts w:ascii="Arial" w:hAnsi="Arial" w:cs="Arial"/>
                <w:lang w:eastAsia="uk-UA"/>
              </w:rPr>
            </w:pPr>
            <w:r w:rsidRPr="00595964">
              <w:rPr>
                <w:rFonts w:ascii="Arial" w:hAnsi="Arial" w:cs="Arial"/>
                <w:bCs/>
                <w:noProof/>
                <w:lang w:eastAsia="uk-UA"/>
              </w:rPr>
              <w:t>СТРАТЕГІЧНА ЦІЛЬ: 2. ПОКРАЩЕННЯ ЯКОСТІ ЖИТТЯ ТА РОЗВИТОК ЛЮДСЬКОГО КАПІТАЛУ</w:t>
            </w:r>
          </w:p>
        </w:tc>
      </w:tr>
      <w:tr w:rsidR="00A33550" w:rsidRPr="00467AD8" w:rsidTr="00467AD8">
        <w:tc>
          <w:tcPr>
            <w:tcW w:w="2343" w:type="dxa"/>
            <w:vMerge w:val="restart"/>
            <w:vAlign w:val="center"/>
          </w:tcPr>
          <w:p w:rsidR="00A33550" w:rsidRPr="00467AD8" w:rsidRDefault="00A33550" w:rsidP="00467AD8">
            <w:pPr>
              <w:spacing w:after="0" w:line="240" w:lineRule="auto"/>
              <w:rPr>
                <w:rFonts w:cs="Calibri"/>
                <w:lang w:eastAsia="uk-UA"/>
              </w:rPr>
            </w:pPr>
            <w:r w:rsidRPr="00467AD8">
              <w:rPr>
                <w:rFonts w:ascii="Arial" w:hAnsi="Arial" w:cs="Arial"/>
                <w:b/>
                <w:bCs/>
                <w:noProof/>
                <w:lang w:eastAsia="uk-UA"/>
              </w:rPr>
              <w:t>2.1. Покращення якості послуг та сервісів</w:t>
            </w: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Облаштовано осередків творчості (дошкільних навчальних закладів)</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аудиторія</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Облаштовано спортивних зал/вуличних майданчиків </w:t>
            </w:r>
            <w:r w:rsidRPr="00467AD8">
              <w:rPr>
                <w:rFonts w:ascii="Arial" w:hAnsi="Arial" w:cs="Arial"/>
                <w:iCs/>
                <w:color w:val="000000"/>
                <w:szCs w:val="18"/>
                <w:lang w:eastAsia="uk-UA"/>
              </w:rPr>
              <w:lastRenderedPageBreak/>
              <w:t>(дошкільних навчальних закладів)</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lastRenderedPageBreak/>
              <w:t>зал/майданчик</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Створено простори для навчання ІТ літніх людей</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локація</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3A2490" w:rsidRPr="00595964" w:rsidRDefault="003A2490"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соціальних гарантій</w:t>
            </w:r>
          </w:p>
          <w:p w:rsidR="00A33550" w:rsidRPr="00595964" w:rsidRDefault="00A33550" w:rsidP="00595964">
            <w:pPr>
              <w:spacing w:after="0" w:line="240" w:lineRule="auto"/>
              <w:rPr>
                <w:rFonts w:ascii="Arial" w:hAnsi="Arial" w:cs="Arial"/>
                <w:iCs/>
                <w:lang w:eastAsia="uk-UA"/>
              </w:rPr>
            </w:pP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Створено комп’ютеризованих постів медичних сестер</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комп’ютеризоване робоче місце</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28</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Відремонтовано амбулаторій, створено відділень лікарняних відділень </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одиниць</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4</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Розширення спектру послуг ЦНАП</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кількість послуг</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377</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400</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 xml:space="preserve">Центр </w:t>
            </w:r>
            <w:r w:rsidR="003A2490" w:rsidRPr="00595964">
              <w:rPr>
                <w:rFonts w:ascii="Arial" w:hAnsi="Arial" w:cs="Arial"/>
                <w:iCs/>
                <w:lang w:eastAsia="uk-UA"/>
              </w:rPr>
              <w:t>надання адміністративних послуг</w:t>
            </w:r>
          </w:p>
        </w:tc>
      </w:tr>
      <w:tr w:rsidR="00A33550" w:rsidRPr="00467AD8" w:rsidTr="00467AD8">
        <w:tc>
          <w:tcPr>
            <w:tcW w:w="2343" w:type="dxa"/>
            <w:vMerge w:val="restart"/>
            <w:vAlign w:val="center"/>
          </w:tcPr>
          <w:p w:rsidR="00A33550" w:rsidRPr="00467AD8" w:rsidRDefault="00A33550" w:rsidP="00467AD8">
            <w:pPr>
              <w:spacing w:after="0" w:line="240" w:lineRule="auto"/>
              <w:rPr>
                <w:rFonts w:cs="Calibri"/>
                <w:lang w:eastAsia="uk-UA"/>
              </w:rPr>
            </w:pPr>
            <w:r w:rsidRPr="00467AD8">
              <w:rPr>
                <w:rFonts w:ascii="Arial" w:hAnsi="Arial" w:cs="Arial"/>
                <w:b/>
                <w:bCs/>
                <w:noProof/>
                <w:lang w:eastAsia="uk-UA"/>
              </w:rPr>
              <w:t>2.2. Забезпечення комфорту та безпеки</w:t>
            </w: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Створено культурно-мистецьких локацій/розроблено маршрути</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локація/маршрут</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Покращено ментальне здоров’я </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осіб</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2300</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Облаштовано укриття</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об’єкт</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115</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118</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Відділ з питань містобудування, архітектури</w:t>
            </w:r>
            <w:r w:rsidR="003A2490" w:rsidRPr="00595964">
              <w:rPr>
                <w:rFonts w:ascii="Arial" w:hAnsi="Arial" w:cs="Arial"/>
                <w:iCs/>
                <w:lang w:eastAsia="uk-UA"/>
              </w:rPr>
              <w:t xml:space="preserve"> і цивільного захисту населення</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Модернізовано систему оповіщення</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система</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 xml:space="preserve">Відділ з питань містобудування, архітектури і </w:t>
            </w:r>
            <w:r w:rsidR="003A2490" w:rsidRPr="00595964">
              <w:rPr>
                <w:rFonts w:ascii="Arial" w:hAnsi="Arial" w:cs="Arial"/>
                <w:iCs/>
                <w:lang w:eastAsia="uk-UA"/>
              </w:rPr>
              <w:t>цивільного захисту населення</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Облаштовано рятувальних постів міського пляжу</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пляж, одиниць</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Відділ з питань містобудування, архітектури</w:t>
            </w:r>
            <w:r w:rsidR="003A2490" w:rsidRPr="00595964">
              <w:rPr>
                <w:rFonts w:ascii="Arial" w:hAnsi="Arial" w:cs="Arial"/>
                <w:iCs/>
                <w:lang w:eastAsia="uk-UA"/>
              </w:rPr>
              <w:t xml:space="preserve"> і цивільного захисту населення</w:t>
            </w:r>
          </w:p>
        </w:tc>
      </w:tr>
      <w:tr w:rsidR="00A33550" w:rsidRPr="00467AD8" w:rsidTr="00467AD8">
        <w:tc>
          <w:tcPr>
            <w:tcW w:w="2343" w:type="dxa"/>
            <w:vMerge w:val="restart"/>
            <w:vAlign w:val="center"/>
          </w:tcPr>
          <w:p w:rsidR="00A33550" w:rsidRPr="00467AD8" w:rsidRDefault="00A33550" w:rsidP="00467AD8">
            <w:pPr>
              <w:spacing w:after="0" w:line="240" w:lineRule="auto"/>
              <w:rPr>
                <w:rFonts w:cs="Calibri"/>
                <w:lang w:eastAsia="uk-UA"/>
              </w:rPr>
            </w:pPr>
            <w:r w:rsidRPr="00467AD8">
              <w:rPr>
                <w:rFonts w:ascii="Arial" w:hAnsi="Arial" w:cs="Arial"/>
                <w:b/>
                <w:bCs/>
                <w:noProof/>
                <w:lang w:eastAsia="uk-UA"/>
              </w:rPr>
              <w:lastRenderedPageBreak/>
              <w:t>2.3. Стимулювання соціальної інтеграції, громадської активності, волонтерства та відповідальності</w:t>
            </w:r>
          </w:p>
        </w:tc>
        <w:tc>
          <w:tcPr>
            <w:tcW w:w="3244" w:type="dxa"/>
          </w:tcPr>
          <w:p w:rsidR="00A33550" w:rsidRPr="00467AD8" w:rsidRDefault="00A33550" w:rsidP="00467AD8">
            <w:pPr>
              <w:spacing w:after="0" w:line="240" w:lineRule="auto"/>
              <w:rPr>
                <w:rFonts w:cs="Calibri"/>
                <w:lang w:eastAsia="uk-UA"/>
              </w:rPr>
            </w:pPr>
            <w:r w:rsidRPr="00467AD8">
              <w:rPr>
                <w:rFonts w:ascii="Arial" w:hAnsi="Arial" w:cs="Arial"/>
                <w:iCs/>
                <w:color w:val="000000"/>
                <w:szCs w:val="18"/>
                <w:lang w:eastAsia="uk-UA"/>
              </w:rPr>
              <w:t xml:space="preserve">Кількість </w:t>
            </w:r>
            <w:proofErr w:type="spellStart"/>
            <w:r w:rsidRPr="00467AD8">
              <w:rPr>
                <w:rFonts w:ascii="Arial" w:hAnsi="Arial" w:cs="Arial"/>
                <w:iCs/>
                <w:color w:val="000000"/>
                <w:szCs w:val="18"/>
                <w:lang w:eastAsia="uk-UA"/>
              </w:rPr>
              <w:t>проєктів</w:t>
            </w:r>
            <w:proofErr w:type="spellEnd"/>
            <w:r w:rsidRPr="00467AD8">
              <w:rPr>
                <w:rFonts w:ascii="Arial" w:hAnsi="Arial" w:cs="Arial"/>
                <w:iCs/>
                <w:color w:val="000000"/>
                <w:szCs w:val="18"/>
                <w:lang w:eastAsia="uk-UA"/>
              </w:rPr>
              <w:t xml:space="preserve"> впроваджених представниками громадського сектору (в </w:t>
            </w:r>
            <w:proofErr w:type="spellStart"/>
            <w:r w:rsidRPr="00467AD8">
              <w:rPr>
                <w:rFonts w:ascii="Arial" w:hAnsi="Arial" w:cs="Arial"/>
                <w:iCs/>
                <w:color w:val="000000"/>
                <w:szCs w:val="18"/>
                <w:lang w:eastAsia="uk-UA"/>
              </w:rPr>
              <w:t>т.ч</w:t>
            </w:r>
            <w:proofErr w:type="spellEnd"/>
            <w:r w:rsidRPr="00467AD8">
              <w:rPr>
                <w:rFonts w:ascii="Arial" w:hAnsi="Arial" w:cs="Arial"/>
                <w:iCs/>
                <w:color w:val="000000"/>
                <w:szCs w:val="18"/>
                <w:lang w:eastAsia="uk-UA"/>
              </w:rPr>
              <w:t>. грантового фінансування)</w:t>
            </w:r>
          </w:p>
        </w:tc>
        <w:tc>
          <w:tcPr>
            <w:tcW w:w="2094" w:type="dxa"/>
          </w:tcPr>
          <w:p w:rsidR="00A33550" w:rsidRPr="00467AD8" w:rsidRDefault="00A33550" w:rsidP="00467AD8">
            <w:pPr>
              <w:spacing w:after="0" w:line="240" w:lineRule="auto"/>
              <w:rPr>
                <w:rFonts w:cs="Calibri"/>
                <w:lang w:eastAsia="uk-UA"/>
              </w:rPr>
            </w:pPr>
            <w:r w:rsidRPr="00467AD8">
              <w:rPr>
                <w:rFonts w:ascii="Arial" w:hAnsi="Arial" w:cs="Arial"/>
                <w:iCs/>
                <w:color w:val="000000"/>
                <w:szCs w:val="18"/>
                <w:lang w:eastAsia="uk-UA"/>
              </w:rPr>
              <w:t>одиниць</w:t>
            </w:r>
          </w:p>
        </w:tc>
        <w:tc>
          <w:tcPr>
            <w:tcW w:w="1580" w:type="dxa"/>
          </w:tcPr>
          <w:p w:rsidR="00A33550" w:rsidRPr="00467AD8" w:rsidRDefault="00A33550" w:rsidP="00467AD8">
            <w:pPr>
              <w:spacing w:after="0" w:line="240" w:lineRule="auto"/>
              <w:rPr>
                <w:rFonts w:cs="Calibri"/>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cs="Calibri"/>
                <w:lang w:eastAsia="uk-UA"/>
              </w:rPr>
            </w:pPr>
          </w:p>
        </w:tc>
        <w:tc>
          <w:tcPr>
            <w:tcW w:w="1354" w:type="dxa"/>
          </w:tcPr>
          <w:p w:rsidR="00A33550" w:rsidRPr="00467AD8" w:rsidRDefault="00A33550" w:rsidP="00467AD8">
            <w:pPr>
              <w:spacing w:after="0" w:line="240" w:lineRule="auto"/>
              <w:rPr>
                <w:rFonts w:cs="Calibri"/>
                <w:lang w:eastAsia="uk-UA"/>
              </w:rPr>
            </w:pPr>
            <w:r w:rsidRPr="00467AD8">
              <w:rPr>
                <w:rFonts w:ascii="Arial" w:hAnsi="Arial" w:cs="Arial"/>
                <w:iCs/>
                <w:color w:val="000000"/>
                <w:szCs w:val="18"/>
                <w:lang w:eastAsia="uk-UA"/>
              </w:rPr>
              <w:t>15</w:t>
            </w:r>
          </w:p>
        </w:tc>
        <w:tc>
          <w:tcPr>
            <w:tcW w:w="2575" w:type="dxa"/>
          </w:tcPr>
          <w:p w:rsidR="003A2490" w:rsidRPr="00595964" w:rsidRDefault="003A2490"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 xml:space="preserve">Відділ </w:t>
            </w:r>
            <w:proofErr w:type="spellStart"/>
            <w:r w:rsidRPr="00595964">
              <w:rPr>
                <w:rFonts w:ascii="Arial" w:hAnsi="Arial" w:cs="Arial"/>
                <w:b w:val="0"/>
                <w:color w:val="auto"/>
                <w:spacing w:val="-5"/>
                <w:sz w:val="22"/>
                <w:bdr w:val="none" w:sz="0" w:space="0" w:color="auto" w:frame="1"/>
              </w:rPr>
              <w:t>проєктної</w:t>
            </w:r>
            <w:proofErr w:type="spellEnd"/>
            <w:r w:rsidRPr="00595964">
              <w:rPr>
                <w:rFonts w:ascii="Arial" w:hAnsi="Arial" w:cs="Arial"/>
                <w:b w:val="0"/>
                <w:color w:val="auto"/>
                <w:spacing w:val="-5"/>
                <w:sz w:val="22"/>
                <w:bdr w:val="none" w:sz="0" w:space="0" w:color="auto" w:frame="1"/>
              </w:rPr>
              <w:t xml:space="preserve"> діяльності, розвитку та міжнародного співробітництва</w:t>
            </w:r>
          </w:p>
          <w:p w:rsidR="00A33550" w:rsidRPr="00595964" w:rsidRDefault="00A33550" w:rsidP="00595964">
            <w:pPr>
              <w:spacing w:after="0" w:line="240" w:lineRule="auto"/>
              <w:rPr>
                <w:rFonts w:ascii="Arial" w:hAnsi="Arial" w:cs="Arial"/>
                <w:lang w:eastAsia="uk-UA"/>
              </w:rPr>
            </w:pP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Частка домогосподарств, які компостують відходи</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A33550" w:rsidRPr="00467AD8" w:rsidRDefault="00A33550" w:rsidP="00467AD8">
            <w:pPr>
              <w:spacing w:after="0" w:line="240" w:lineRule="auto"/>
              <w:rPr>
                <w:rFonts w:cs="Calibri"/>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10%</w:t>
            </w:r>
          </w:p>
        </w:tc>
        <w:tc>
          <w:tcPr>
            <w:tcW w:w="2575" w:type="dxa"/>
          </w:tcPr>
          <w:p w:rsidR="003A2490" w:rsidRPr="00595964" w:rsidRDefault="003A2490"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A33550" w:rsidRPr="00595964" w:rsidRDefault="00A33550" w:rsidP="00595964">
            <w:pPr>
              <w:spacing w:after="0" w:line="240" w:lineRule="auto"/>
              <w:rPr>
                <w:rFonts w:ascii="Arial" w:hAnsi="Arial" w:cs="Arial"/>
                <w:iCs/>
                <w:lang w:eastAsia="uk-UA"/>
              </w:rPr>
            </w:pPr>
          </w:p>
        </w:tc>
      </w:tr>
      <w:tr w:rsidR="003A2490" w:rsidRPr="00467AD8" w:rsidTr="00467AD8">
        <w:tc>
          <w:tcPr>
            <w:tcW w:w="2343" w:type="dxa"/>
            <w:vMerge/>
            <w:vAlign w:val="center"/>
          </w:tcPr>
          <w:p w:rsidR="003A2490" w:rsidRPr="00467AD8" w:rsidRDefault="003A2490" w:rsidP="003A2490">
            <w:pPr>
              <w:spacing w:after="0" w:line="240" w:lineRule="auto"/>
              <w:rPr>
                <w:rFonts w:ascii="Arial" w:hAnsi="Arial" w:cs="Arial"/>
                <w:b/>
                <w:bCs/>
                <w:noProof/>
                <w:lang w:eastAsia="uk-UA"/>
              </w:rPr>
            </w:pPr>
          </w:p>
        </w:tc>
        <w:tc>
          <w:tcPr>
            <w:tcW w:w="324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Обладнано стрілецькі тири</w:t>
            </w:r>
          </w:p>
        </w:tc>
        <w:tc>
          <w:tcPr>
            <w:tcW w:w="209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Одиниць </w:t>
            </w:r>
          </w:p>
        </w:tc>
        <w:tc>
          <w:tcPr>
            <w:tcW w:w="1580"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3A2490" w:rsidRPr="00467AD8" w:rsidRDefault="003A2490" w:rsidP="003A2490">
            <w:pPr>
              <w:spacing w:after="0" w:line="240" w:lineRule="auto"/>
              <w:rPr>
                <w:rFonts w:cs="Calibri"/>
                <w:lang w:eastAsia="uk-UA"/>
              </w:rPr>
            </w:pPr>
          </w:p>
        </w:tc>
        <w:tc>
          <w:tcPr>
            <w:tcW w:w="135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3A2490" w:rsidRPr="00595964" w:rsidRDefault="003A2490" w:rsidP="00595964">
            <w:pPr>
              <w:spacing w:after="0" w:line="240" w:lineRule="auto"/>
              <w:rPr>
                <w:rFonts w:ascii="Arial" w:hAnsi="Arial" w:cs="Arial"/>
                <w:iCs/>
                <w:lang w:eastAsia="uk-UA"/>
              </w:rPr>
            </w:pPr>
            <w:r w:rsidRPr="00595964">
              <w:rPr>
                <w:rFonts w:ascii="Arial" w:hAnsi="Arial" w:cs="Arial"/>
                <w:iCs/>
                <w:lang w:eastAsia="uk-UA"/>
              </w:rPr>
              <w:t>Управління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Проведено молодіжних фестивалів</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Подія</w:t>
            </w:r>
          </w:p>
        </w:tc>
        <w:tc>
          <w:tcPr>
            <w:tcW w:w="1580" w:type="dxa"/>
          </w:tcPr>
          <w:p w:rsidR="00A33550" w:rsidRPr="00467AD8" w:rsidRDefault="00A33550" w:rsidP="00467AD8">
            <w:pPr>
              <w:spacing w:after="0" w:line="240" w:lineRule="auto"/>
              <w:rPr>
                <w:rFonts w:ascii="Arial" w:hAnsi="Arial" w:cs="Arial"/>
                <w:iCs/>
                <w:color w:val="000000"/>
                <w:szCs w:val="18"/>
                <w:lang w:val="en-US" w:eastAsia="uk-UA"/>
              </w:rPr>
            </w:pPr>
            <w:r w:rsidRPr="00467AD8">
              <w:rPr>
                <w:rFonts w:ascii="Arial" w:hAnsi="Arial" w:cs="Arial"/>
                <w:iCs/>
                <w:color w:val="000000"/>
                <w:szCs w:val="18"/>
                <w:lang w:val="en-US" w:eastAsia="uk-UA"/>
              </w:rPr>
              <w:t>0</w:t>
            </w:r>
          </w:p>
        </w:tc>
        <w:tc>
          <w:tcPr>
            <w:tcW w:w="1372" w:type="dxa"/>
          </w:tcPr>
          <w:p w:rsidR="00A33550" w:rsidRPr="00467AD8" w:rsidRDefault="00A33550" w:rsidP="00467AD8">
            <w:pPr>
              <w:spacing w:after="0" w:line="240" w:lineRule="auto"/>
              <w:rPr>
                <w:rFonts w:cs="Calibri"/>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+2</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У</w:t>
            </w:r>
            <w:r w:rsidR="003A2490" w:rsidRPr="00595964">
              <w:rPr>
                <w:rFonts w:ascii="Arial" w:hAnsi="Arial" w:cs="Arial"/>
                <w:iCs/>
                <w:lang w:eastAsia="uk-UA"/>
              </w:rPr>
              <w:t>правління з 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Облаштовано спортивних майданчиків загальноосвітніх та дошкільних закладів</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Одиниць</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4</w:t>
            </w:r>
          </w:p>
        </w:tc>
        <w:tc>
          <w:tcPr>
            <w:tcW w:w="1372" w:type="dxa"/>
          </w:tcPr>
          <w:p w:rsidR="00A33550" w:rsidRPr="00467AD8" w:rsidRDefault="00A33550" w:rsidP="00467AD8">
            <w:pPr>
              <w:spacing w:after="0" w:line="240" w:lineRule="auto"/>
              <w:rPr>
                <w:rFonts w:cs="Calibri"/>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+5</w:t>
            </w:r>
          </w:p>
        </w:tc>
        <w:tc>
          <w:tcPr>
            <w:tcW w:w="2575" w:type="dxa"/>
          </w:tcPr>
          <w:p w:rsidR="00A33550" w:rsidRPr="00595964" w:rsidRDefault="00A33550" w:rsidP="00595964">
            <w:pPr>
              <w:spacing w:after="0" w:line="240" w:lineRule="auto"/>
              <w:rPr>
                <w:rFonts w:ascii="Arial" w:hAnsi="Arial" w:cs="Arial"/>
                <w:iCs/>
                <w:lang w:eastAsia="uk-UA"/>
              </w:rPr>
            </w:pPr>
            <w:r w:rsidRPr="00595964">
              <w:rPr>
                <w:rFonts w:ascii="Arial" w:hAnsi="Arial" w:cs="Arial"/>
                <w:iCs/>
                <w:lang w:eastAsia="uk-UA"/>
              </w:rPr>
              <w:t xml:space="preserve">Управління з </w:t>
            </w:r>
            <w:r w:rsidR="003A2490" w:rsidRPr="00595964">
              <w:rPr>
                <w:rFonts w:ascii="Arial" w:hAnsi="Arial" w:cs="Arial"/>
                <w:iCs/>
                <w:lang w:eastAsia="uk-UA"/>
              </w:rPr>
              <w:t>гуманітарних питань</w:t>
            </w: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Надано підтримку психологічну підтримку ветеранам та членам їх сімей</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Консультацій</w:t>
            </w:r>
          </w:p>
        </w:tc>
        <w:tc>
          <w:tcPr>
            <w:tcW w:w="1580" w:type="dxa"/>
          </w:tcPr>
          <w:p w:rsidR="00A33550" w:rsidRPr="00467AD8" w:rsidRDefault="00A33550" w:rsidP="00467AD8">
            <w:pPr>
              <w:spacing w:after="0" w:line="240" w:lineRule="auto"/>
              <w:rPr>
                <w:rFonts w:ascii="Arial" w:hAnsi="Arial" w:cs="Arial"/>
                <w:iCs/>
                <w:color w:val="000000"/>
                <w:szCs w:val="18"/>
                <w:lang w:val="en-US" w:eastAsia="uk-UA"/>
              </w:rPr>
            </w:pPr>
            <w:r w:rsidRPr="00467AD8">
              <w:rPr>
                <w:rFonts w:ascii="Arial" w:hAnsi="Arial" w:cs="Arial"/>
                <w:iCs/>
                <w:color w:val="000000"/>
                <w:szCs w:val="18"/>
                <w:lang w:val="en-US" w:eastAsia="uk-UA"/>
              </w:rPr>
              <w:t>900</w:t>
            </w:r>
          </w:p>
        </w:tc>
        <w:tc>
          <w:tcPr>
            <w:tcW w:w="1372" w:type="dxa"/>
          </w:tcPr>
          <w:p w:rsidR="00A33550" w:rsidRPr="00467AD8" w:rsidRDefault="00A33550" w:rsidP="00467AD8">
            <w:pPr>
              <w:spacing w:after="0" w:line="240" w:lineRule="auto"/>
              <w:rPr>
                <w:rFonts w:cs="Calibri"/>
                <w:highlight w:val="red"/>
                <w:lang w:eastAsia="uk-UA"/>
              </w:rPr>
            </w:pPr>
          </w:p>
        </w:tc>
        <w:tc>
          <w:tcPr>
            <w:tcW w:w="1354" w:type="dxa"/>
          </w:tcPr>
          <w:p w:rsidR="00A33550" w:rsidRPr="00467AD8" w:rsidRDefault="00A33550" w:rsidP="00467AD8">
            <w:pPr>
              <w:spacing w:after="0" w:line="240" w:lineRule="auto"/>
              <w:rPr>
                <w:rFonts w:ascii="Arial" w:hAnsi="Arial" w:cs="Arial"/>
                <w:iCs/>
                <w:color w:val="000000"/>
                <w:szCs w:val="18"/>
                <w:highlight w:val="red"/>
                <w:lang w:eastAsia="uk-UA"/>
              </w:rPr>
            </w:pPr>
            <w:r w:rsidRPr="00467AD8">
              <w:rPr>
                <w:rFonts w:ascii="Arial" w:hAnsi="Arial" w:cs="Arial"/>
                <w:iCs/>
                <w:color w:val="000000"/>
                <w:szCs w:val="18"/>
                <w:lang w:eastAsia="uk-UA"/>
              </w:rPr>
              <w:t>+2100</w:t>
            </w:r>
          </w:p>
        </w:tc>
        <w:tc>
          <w:tcPr>
            <w:tcW w:w="2575" w:type="dxa"/>
          </w:tcPr>
          <w:p w:rsidR="003A2490" w:rsidRPr="00595964" w:rsidRDefault="003A2490"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соціальних гарантій</w:t>
            </w:r>
          </w:p>
          <w:p w:rsidR="00A33550" w:rsidRPr="00595964" w:rsidRDefault="00A33550" w:rsidP="00595964">
            <w:pPr>
              <w:spacing w:after="0" w:line="240" w:lineRule="auto"/>
              <w:rPr>
                <w:rFonts w:ascii="Arial" w:hAnsi="Arial" w:cs="Arial"/>
                <w:iCs/>
                <w:highlight w:val="red"/>
                <w:lang w:eastAsia="uk-UA"/>
              </w:rPr>
            </w:pPr>
          </w:p>
        </w:tc>
      </w:tr>
      <w:tr w:rsidR="00A33550" w:rsidRPr="00467AD8" w:rsidTr="00467AD8">
        <w:tc>
          <w:tcPr>
            <w:tcW w:w="2343" w:type="dxa"/>
            <w:vMerge/>
            <w:vAlign w:val="center"/>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Створення просторів </w:t>
            </w:r>
            <w:proofErr w:type="spellStart"/>
            <w:r w:rsidRPr="00467AD8">
              <w:rPr>
                <w:rFonts w:ascii="Arial" w:hAnsi="Arial" w:cs="Arial"/>
                <w:iCs/>
                <w:color w:val="000000"/>
                <w:szCs w:val="18"/>
                <w:lang w:eastAsia="uk-UA"/>
              </w:rPr>
              <w:t>безбар’єрної</w:t>
            </w:r>
            <w:proofErr w:type="spellEnd"/>
            <w:r w:rsidRPr="00467AD8">
              <w:rPr>
                <w:rFonts w:ascii="Arial" w:hAnsi="Arial" w:cs="Arial"/>
                <w:iCs/>
                <w:color w:val="000000"/>
                <w:szCs w:val="18"/>
                <w:lang w:eastAsia="uk-UA"/>
              </w:rPr>
              <w:t xml:space="preserve"> комунікації</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Локації</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w:t>
            </w:r>
          </w:p>
        </w:tc>
        <w:tc>
          <w:tcPr>
            <w:tcW w:w="1372" w:type="dxa"/>
          </w:tcPr>
          <w:p w:rsidR="00A33550" w:rsidRPr="00467AD8" w:rsidRDefault="00A33550" w:rsidP="00467AD8">
            <w:pPr>
              <w:spacing w:after="0" w:line="240" w:lineRule="auto"/>
              <w:rPr>
                <w:rFonts w:cs="Calibri"/>
                <w:highlight w:val="red"/>
                <w:lang w:eastAsia="uk-UA"/>
              </w:rPr>
            </w:pPr>
          </w:p>
        </w:tc>
        <w:tc>
          <w:tcPr>
            <w:tcW w:w="1354" w:type="dxa"/>
          </w:tcPr>
          <w:p w:rsidR="00A33550" w:rsidRPr="00467AD8" w:rsidRDefault="00A33550" w:rsidP="00467AD8">
            <w:pPr>
              <w:spacing w:after="0" w:line="240" w:lineRule="auto"/>
              <w:rPr>
                <w:rFonts w:ascii="Arial" w:hAnsi="Arial" w:cs="Arial"/>
                <w:iCs/>
                <w:color w:val="000000"/>
                <w:szCs w:val="18"/>
                <w:highlight w:val="red"/>
                <w:lang w:eastAsia="uk-UA"/>
              </w:rPr>
            </w:pPr>
            <w:r w:rsidRPr="00467AD8">
              <w:rPr>
                <w:rFonts w:ascii="Arial" w:hAnsi="Arial" w:cs="Arial"/>
                <w:iCs/>
                <w:szCs w:val="18"/>
                <w:lang w:eastAsia="uk-UA"/>
              </w:rPr>
              <w:t>+7</w:t>
            </w:r>
          </w:p>
        </w:tc>
        <w:tc>
          <w:tcPr>
            <w:tcW w:w="2575" w:type="dxa"/>
          </w:tcPr>
          <w:p w:rsidR="00A33550" w:rsidRPr="00595964" w:rsidRDefault="003A2490" w:rsidP="00595964">
            <w:pPr>
              <w:spacing w:after="0" w:line="240" w:lineRule="auto"/>
              <w:rPr>
                <w:rFonts w:ascii="Arial" w:hAnsi="Arial" w:cs="Arial"/>
                <w:iCs/>
                <w:lang w:eastAsia="uk-UA"/>
              </w:rPr>
            </w:pPr>
            <w:r w:rsidRPr="00595964">
              <w:rPr>
                <w:rFonts w:ascii="Arial" w:hAnsi="Arial" w:cs="Arial"/>
                <w:iCs/>
                <w:lang w:eastAsia="uk-UA"/>
              </w:rPr>
              <w:t>Відділ з питань містобудування, архітектури і цивільного захисту населення</w:t>
            </w:r>
          </w:p>
        </w:tc>
      </w:tr>
      <w:tr w:rsidR="00A33550" w:rsidRPr="00467AD8" w:rsidTr="00467AD8">
        <w:tc>
          <w:tcPr>
            <w:tcW w:w="14562" w:type="dxa"/>
            <w:gridSpan w:val="7"/>
          </w:tcPr>
          <w:p w:rsidR="00A33550" w:rsidRPr="00595964" w:rsidRDefault="00A33550" w:rsidP="00595964">
            <w:pPr>
              <w:spacing w:after="0" w:line="240" w:lineRule="auto"/>
              <w:jc w:val="center"/>
              <w:rPr>
                <w:rFonts w:ascii="Arial" w:hAnsi="Arial" w:cs="Arial"/>
                <w:lang w:eastAsia="uk-UA"/>
              </w:rPr>
            </w:pPr>
            <w:r w:rsidRPr="00595964">
              <w:rPr>
                <w:rFonts w:ascii="Arial" w:hAnsi="Arial" w:cs="Arial"/>
                <w:bCs/>
                <w:noProof/>
                <w:lang w:eastAsia="uk-UA"/>
              </w:rPr>
              <w:t>СТРАТЕГІЧНА ЦІЛЬ: 3. РОЗВИТОК ТЕРИТОРІЇ</w:t>
            </w:r>
          </w:p>
        </w:tc>
      </w:tr>
      <w:tr w:rsidR="003A2490" w:rsidRPr="00467AD8" w:rsidTr="00467AD8">
        <w:tc>
          <w:tcPr>
            <w:tcW w:w="2343" w:type="dxa"/>
            <w:vMerge w:val="restart"/>
          </w:tcPr>
          <w:p w:rsidR="003A2490" w:rsidRPr="00467AD8" w:rsidRDefault="003A2490" w:rsidP="003A2490">
            <w:pPr>
              <w:spacing w:after="0" w:line="240" w:lineRule="auto"/>
              <w:rPr>
                <w:rFonts w:cs="Calibri"/>
                <w:lang w:eastAsia="uk-UA"/>
              </w:rPr>
            </w:pPr>
            <w:r w:rsidRPr="00467AD8">
              <w:rPr>
                <w:rFonts w:ascii="Arial" w:hAnsi="Arial" w:cs="Arial"/>
                <w:b/>
                <w:bCs/>
                <w:noProof/>
                <w:lang w:eastAsia="uk-UA"/>
              </w:rPr>
              <w:t>3.1. Розвиток інфраструктури життєзабезпечення</w:t>
            </w:r>
          </w:p>
        </w:tc>
        <w:tc>
          <w:tcPr>
            <w:tcW w:w="324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Облаштовано майданчиків для відпочинку та спорту</w:t>
            </w:r>
          </w:p>
        </w:tc>
        <w:tc>
          <w:tcPr>
            <w:tcW w:w="209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Локація</w:t>
            </w:r>
          </w:p>
        </w:tc>
        <w:tc>
          <w:tcPr>
            <w:tcW w:w="1580"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3A2490" w:rsidRPr="00467AD8" w:rsidRDefault="003A2490" w:rsidP="003A2490">
            <w:pPr>
              <w:spacing w:after="0" w:line="240" w:lineRule="auto"/>
              <w:rPr>
                <w:rFonts w:ascii="Arial" w:hAnsi="Arial" w:cs="Arial"/>
                <w:iCs/>
                <w:color w:val="000000"/>
                <w:szCs w:val="18"/>
                <w:lang w:eastAsia="uk-UA"/>
              </w:rPr>
            </w:pPr>
          </w:p>
        </w:tc>
        <w:tc>
          <w:tcPr>
            <w:tcW w:w="135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11</w:t>
            </w:r>
          </w:p>
        </w:tc>
        <w:tc>
          <w:tcPr>
            <w:tcW w:w="2575" w:type="dxa"/>
          </w:tcPr>
          <w:p w:rsidR="003A2490" w:rsidRPr="00595964" w:rsidRDefault="003A2490"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3A2490" w:rsidRPr="00595964" w:rsidRDefault="003A2490" w:rsidP="00595964">
            <w:pPr>
              <w:spacing w:after="0" w:line="240" w:lineRule="auto"/>
              <w:rPr>
                <w:rFonts w:ascii="Arial" w:hAnsi="Arial" w:cs="Arial"/>
                <w:iCs/>
                <w:lang w:eastAsia="uk-UA"/>
              </w:rPr>
            </w:pPr>
          </w:p>
        </w:tc>
      </w:tr>
      <w:tr w:rsidR="003A2490" w:rsidRPr="00467AD8" w:rsidTr="00467AD8">
        <w:tc>
          <w:tcPr>
            <w:tcW w:w="2343" w:type="dxa"/>
            <w:vMerge/>
          </w:tcPr>
          <w:p w:rsidR="003A2490" w:rsidRPr="00467AD8" w:rsidRDefault="003A2490" w:rsidP="003A2490">
            <w:pPr>
              <w:spacing w:after="0" w:line="240" w:lineRule="auto"/>
              <w:rPr>
                <w:rFonts w:ascii="Arial" w:hAnsi="Arial" w:cs="Arial"/>
                <w:b/>
                <w:bCs/>
                <w:noProof/>
                <w:lang w:eastAsia="uk-UA"/>
              </w:rPr>
            </w:pPr>
          </w:p>
        </w:tc>
        <w:tc>
          <w:tcPr>
            <w:tcW w:w="324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Облаштовано майданчиків безпеки закладів дошкільної та шкільної освіти</w:t>
            </w:r>
          </w:p>
        </w:tc>
        <w:tc>
          <w:tcPr>
            <w:tcW w:w="209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Одиниць</w:t>
            </w:r>
          </w:p>
        </w:tc>
        <w:tc>
          <w:tcPr>
            <w:tcW w:w="1580"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0</w:t>
            </w:r>
          </w:p>
        </w:tc>
        <w:tc>
          <w:tcPr>
            <w:tcW w:w="1372" w:type="dxa"/>
          </w:tcPr>
          <w:p w:rsidR="003A2490" w:rsidRPr="00467AD8" w:rsidRDefault="003A2490" w:rsidP="003A2490">
            <w:pPr>
              <w:spacing w:after="0" w:line="240" w:lineRule="auto"/>
              <w:rPr>
                <w:rFonts w:ascii="Arial" w:hAnsi="Arial" w:cs="Arial"/>
                <w:iCs/>
                <w:color w:val="000000"/>
                <w:szCs w:val="18"/>
                <w:lang w:eastAsia="uk-UA"/>
              </w:rPr>
            </w:pPr>
          </w:p>
        </w:tc>
        <w:tc>
          <w:tcPr>
            <w:tcW w:w="1354" w:type="dxa"/>
          </w:tcPr>
          <w:p w:rsidR="003A2490" w:rsidRPr="00467AD8" w:rsidRDefault="003A2490" w:rsidP="003A2490">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1</w:t>
            </w:r>
          </w:p>
        </w:tc>
        <w:tc>
          <w:tcPr>
            <w:tcW w:w="2575" w:type="dxa"/>
          </w:tcPr>
          <w:p w:rsidR="003A2490" w:rsidRPr="00595964" w:rsidRDefault="003A2490" w:rsidP="00595964">
            <w:pPr>
              <w:spacing w:after="0" w:line="240" w:lineRule="auto"/>
              <w:rPr>
                <w:rFonts w:ascii="Arial" w:hAnsi="Arial" w:cs="Arial"/>
                <w:iCs/>
                <w:lang w:eastAsia="uk-UA"/>
              </w:rPr>
            </w:pPr>
            <w:r w:rsidRPr="00595964">
              <w:rPr>
                <w:rFonts w:ascii="Arial" w:hAnsi="Arial" w:cs="Arial"/>
                <w:iCs/>
                <w:lang w:eastAsia="uk-UA"/>
              </w:rPr>
              <w:t>Управління з гуманітарних питань</w:t>
            </w:r>
          </w:p>
        </w:tc>
      </w:tr>
      <w:tr w:rsidR="00A33550" w:rsidRPr="00467AD8" w:rsidTr="00467AD8">
        <w:tc>
          <w:tcPr>
            <w:tcW w:w="2343" w:type="dxa"/>
            <w:vMerge/>
          </w:tcPr>
          <w:p w:rsidR="00A33550" w:rsidRPr="00467AD8" w:rsidRDefault="00A33550" w:rsidP="00467AD8">
            <w:pPr>
              <w:spacing w:after="0" w:line="240" w:lineRule="auto"/>
              <w:rPr>
                <w:rFonts w:ascii="Arial" w:hAnsi="Arial" w:cs="Arial"/>
                <w:b/>
                <w:bCs/>
                <w:noProof/>
                <w:lang w:eastAsia="uk-UA"/>
              </w:rPr>
            </w:pPr>
          </w:p>
        </w:tc>
        <w:tc>
          <w:tcPr>
            <w:tcW w:w="324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Облаштована «Зелена кімната» для проведення </w:t>
            </w:r>
            <w:r w:rsidRPr="00467AD8">
              <w:rPr>
                <w:rFonts w:ascii="Arial" w:hAnsi="Arial" w:cs="Arial"/>
                <w:iCs/>
                <w:color w:val="000000"/>
                <w:szCs w:val="18"/>
                <w:lang w:eastAsia="uk-UA"/>
              </w:rPr>
              <w:lastRenderedPageBreak/>
              <w:t>заходів (слідчих та процесуальних дій) з дітьми</w:t>
            </w:r>
          </w:p>
        </w:tc>
        <w:tc>
          <w:tcPr>
            <w:tcW w:w="209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lastRenderedPageBreak/>
              <w:t>+/-</w:t>
            </w:r>
          </w:p>
        </w:tc>
        <w:tc>
          <w:tcPr>
            <w:tcW w:w="1580" w:type="dxa"/>
          </w:tcPr>
          <w:p w:rsidR="00A33550" w:rsidRPr="00467AD8" w:rsidRDefault="00A33550" w:rsidP="00467AD8">
            <w:pPr>
              <w:spacing w:after="0" w:line="240" w:lineRule="auto"/>
              <w:rPr>
                <w:rFonts w:ascii="Arial" w:hAnsi="Arial" w:cs="Arial"/>
                <w:iCs/>
                <w:color w:val="000000"/>
                <w:szCs w:val="18"/>
                <w:lang w:eastAsia="uk-UA"/>
              </w:rPr>
            </w:pPr>
          </w:p>
        </w:tc>
        <w:tc>
          <w:tcPr>
            <w:tcW w:w="1372" w:type="dxa"/>
          </w:tcPr>
          <w:p w:rsidR="00A33550" w:rsidRPr="00467AD8" w:rsidRDefault="00A33550" w:rsidP="00467AD8">
            <w:pPr>
              <w:spacing w:after="0" w:line="240" w:lineRule="auto"/>
              <w:rPr>
                <w:rFonts w:ascii="Arial" w:hAnsi="Arial" w:cs="Arial"/>
                <w:iCs/>
                <w:color w:val="000000"/>
                <w:szCs w:val="18"/>
                <w:lang w:eastAsia="uk-UA"/>
              </w:rPr>
            </w:pPr>
          </w:p>
        </w:tc>
        <w:tc>
          <w:tcPr>
            <w:tcW w:w="1354" w:type="dxa"/>
          </w:tcPr>
          <w:p w:rsidR="00A33550" w:rsidRPr="00467AD8" w:rsidRDefault="00A33550" w:rsidP="00467AD8">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2575" w:type="dxa"/>
          </w:tcPr>
          <w:p w:rsidR="003A2490" w:rsidRPr="00595964" w:rsidRDefault="003A2490"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Служба у справах дітей</w:t>
            </w:r>
          </w:p>
          <w:p w:rsidR="00A33550" w:rsidRPr="00595964" w:rsidRDefault="00A33550" w:rsidP="00595964">
            <w:pPr>
              <w:spacing w:after="0" w:line="240" w:lineRule="auto"/>
              <w:rPr>
                <w:rFonts w:ascii="Arial" w:hAnsi="Arial" w:cs="Arial"/>
                <w:iCs/>
                <w:lang w:eastAsia="uk-UA"/>
              </w:rPr>
            </w:pPr>
          </w:p>
        </w:tc>
      </w:tr>
      <w:tr w:rsidR="008D14F4" w:rsidRPr="00467AD8" w:rsidTr="00467AD8">
        <w:tc>
          <w:tcPr>
            <w:tcW w:w="2343" w:type="dxa"/>
            <w:vMerge/>
          </w:tcPr>
          <w:p w:rsidR="008D14F4" w:rsidRPr="00467AD8" w:rsidRDefault="008D14F4" w:rsidP="008D14F4">
            <w:pPr>
              <w:spacing w:after="0" w:line="240" w:lineRule="auto"/>
              <w:rPr>
                <w:rFonts w:ascii="Arial" w:hAnsi="Arial" w:cs="Arial"/>
                <w:b/>
                <w:bCs/>
                <w:noProof/>
                <w:lang w:eastAsia="uk-UA"/>
              </w:rPr>
            </w:pPr>
          </w:p>
        </w:tc>
        <w:tc>
          <w:tcPr>
            <w:tcW w:w="324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Покращення ремонтної бази КП «</w:t>
            </w:r>
            <w:proofErr w:type="spellStart"/>
            <w:r w:rsidRPr="00467AD8">
              <w:rPr>
                <w:rFonts w:ascii="Arial" w:hAnsi="Arial" w:cs="Arial"/>
                <w:iCs/>
                <w:color w:val="000000"/>
                <w:szCs w:val="18"/>
                <w:lang w:eastAsia="uk-UA"/>
              </w:rPr>
              <w:t>Здолбунівводоканал</w:t>
            </w:r>
            <w:proofErr w:type="spellEnd"/>
            <w:r w:rsidRPr="00467AD8">
              <w:rPr>
                <w:rFonts w:ascii="Arial" w:hAnsi="Arial" w:cs="Arial"/>
                <w:iCs/>
                <w:color w:val="000000"/>
                <w:szCs w:val="18"/>
                <w:lang w:eastAsia="uk-UA"/>
              </w:rPr>
              <w:t>»</w:t>
            </w:r>
          </w:p>
        </w:tc>
        <w:tc>
          <w:tcPr>
            <w:tcW w:w="209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8D14F4" w:rsidRPr="00467AD8" w:rsidRDefault="008D14F4" w:rsidP="008D14F4">
            <w:pPr>
              <w:spacing w:after="0" w:line="240" w:lineRule="auto"/>
              <w:rPr>
                <w:rFonts w:ascii="Arial" w:hAnsi="Arial" w:cs="Arial"/>
                <w:iCs/>
                <w:color w:val="000000"/>
                <w:szCs w:val="18"/>
                <w:lang w:eastAsia="uk-UA"/>
              </w:rPr>
            </w:pPr>
          </w:p>
        </w:tc>
        <w:tc>
          <w:tcPr>
            <w:tcW w:w="1372" w:type="dxa"/>
          </w:tcPr>
          <w:p w:rsidR="008D14F4" w:rsidRPr="00467AD8" w:rsidRDefault="008D14F4" w:rsidP="008D14F4">
            <w:pPr>
              <w:spacing w:after="0" w:line="240" w:lineRule="auto"/>
              <w:rPr>
                <w:rFonts w:ascii="Arial" w:hAnsi="Arial" w:cs="Arial"/>
                <w:iCs/>
                <w:color w:val="000000"/>
                <w:szCs w:val="18"/>
                <w:lang w:eastAsia="uk-UA"/>
              </w:rPr>
            </w:pPr>
          </w:p>
        </w:tc>
        <w:tc>
          <w:tcPr>
            <w:tcW w:w="135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2575" w:type="dxa"/>
          </w:tcPr>
          <w:p w:rsidR="008D14F4" w:rsidRPr="00595964" w:rsidRDefault="008D14F4"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8D14F4" w:rsidRPr="00595964" w:rsidRDefault="008D14F4" w:rsidP="00595964">
            <w:pPr>
              <w:spacing w:after="0" w:line="240" w:lineRule="auto"/>
              <w:rPr>
                <w:rFonts w:ascii="Arial" w:hAnsi="Arial" w:cs="Arial"/>
                <w:iCs/>
                <w:lang w:eastAsia="uk-UA"/>
              </w:rPr>
            </w:pPr>
          </w:p>
        </w:tc>
      </w:tr>
      <w:tr w:rsidR="008D14F4" w:rsidRPr="00467AD8" w:rsidTr="00467AD8">
        <w:tc>
          <w:tcPr>
            <w:tcW w:w="2343" w:type="dxa"/>
            <w:vMerge w:val="restart"/>
          </w:tcPr>
          <w:p w:rsidR="008D14F4" w:rsidRPr="00467AD8" w:rsidRDefault="008D14F4" w:rsidP="008D14F4">
            <w:pPr>
              <w:spacing w:after="0" w:line="240" w:lineRule="auto"/>
              <w:rPr>
                <w:rFonts w:cs="Calibri"/>
                <w:lang w:eastAsia="uk-UA"/>
              </w:rPr>
            </w:pPr>
            <w:r w:rsidRPr="00467AD8">
              <w:rPr>
                <w:rFonts w:ascii="Arial" w:hAnsi="Arial" w:cs="Arial"/>
                <w:b/>
                <w:bCs/>
                <w:noProof/>
                <w:lang w:eastAsia="uk-UA"/>
              </w:rPr>
              <w:t>3.2. Охорона навколишнього середовища та ощадливе споживання</w:t>
            </w:r>
          </w:p>
        </w:tc>
        <w:tc>
          <w:tcPr>
            <w:tcW w:w="324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Збудовано очисні споруди Здолбунівської міської територіальної громади</w:t>
            </w:r>
          </w:p>
        </w:tc>
        <w:tc>
          <w:tcPr>
            <w:tcW w:w="209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8D14F4" w:rsidRPr="00467AD8" w:rsidRDefault="008D14F4" w:rsidP="008D14F4">
            <w:pPr>
              <w:spacing w:after="0" w:line="240" w:lineRule="auto"/>
              <w:rPr>
                <w:rFonts w:ascii="Arial" w:hAnsi="Arial" w:cs="Arial"/>
                <w:iCs/>
                <w:color w:val="000000"/>
                <w:szCs w:val="18"/>
                <w:lang w:eastAsia="uk-UA"/>
              </w:rPr>
            </w:pPr>
          </w:p>
        </w:tc>
        <w:tc>
          <w:tcPr>
            <w:tcW w:w="1372" w:type="dxa"/>
          </w:tcPr>
          <w:p w:rsidR="008D14F4" w:rsidRPr="00467AD8" w:rsidRDefault="008D14F4" w:rsidP="008D14F4">
            <w:pPr>
              <w:spacing w:after="0" w:line="240" w:lineRule="auto"/>
              <w:rPr>
                <w:rFonts w:ascii="Arial" w:hAnsi="Arial" w:cs="Arial"/>
                <w:iCs/>
                <w:color w:val="000000"/>
                <w:szCs w:val="18"/>
                <w:lang w:eastAsia="uk-UA"/>
              </w:rPr>
            </w:pPr>
          </w:p>
        </w:tc>
        <w:tc>
          <w:tcPr>
            <w:tcW w:w="135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2575" w:type="dxa"/>
          </w:tcPr>
          <w:p w:rsidR="008D14F4" w:rsidRPr="00595964" w:rsidRDefault="008D14F4"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8D14F4" w:rsidRPr="00595964" w:rsidRDefault="008D14F4" w:rsidP="00595964">
            <w:pPr>
              <w:spacing w:after="0" w:line="240" w:lineRule="auto"/>
              <w:rPr>
                <w:rFonts w:ascii="Arial" w:hAnsi="Arial" w:cs="Arial"/>
                <w:iCs/>
                <w:lang w:eastAsia="uk-UA"/>
              </w:rPr>
            </w:pPr>
          </w:p>
        </w:tc>
      </w:tr>
      <w:tr w:rsidR="008D14F4" w:rsidRPr="00467AD8" w:rsidTr="00467AD8">
        <w:tc>
          <w:tcPr>
            <w:tcW w:w="2343" w:type="dxa"/>
            <w:vMerge/>
          </w:tcPr>
          <w:p w:rsidR="008D14F4" w:rsidRPr="00467AD8" w:rsidRDefault="008D14F4" w:rsidP="008D14F4">
            <w:pPr>
              <w:spacing w:after="0" w:line="240" w:lineRule="auto"/>
              <w:rPr>
                <w:rFonts w:ascii="Arial" w:hAnsi="Arial" w:cs="Arial"/>
                <w:b/>
                <w:bCs/>
                <w:noProof/>
                <w:lang w:eastAsia="uk-UA"/>
              </w:rPr>
            </w:pPr>
          </w:p>
        </w:tc>
        <w:tc>
          <w:tcPr>
            <w:tcW w:w="324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Збудовано в м. Здолбунів зливальну станцію (зливальний пункту)</w:t>
            </w:r>
          </w:p>
        </w:tc>
        <w:tc>
          <w:tcPr>
            <w:tcW w:w="209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8D14F4" w:rsidRPr="00467AD8" w:rsidRDefault="008D14F4" w:rsidP="008D14F4">
            <w:pPr>
              <w:spacing w:after="0" w:line="240" w:lineRule="auto"/>
              <w:rPr>
                <w:rFonts w:ascii="Arial" w:hAnsi="Arial" w:cs="Arial"/>
                <w:iCs/>
                <w:color w:val="000000"/>
                <w:szCs w:val="18"/>
                <w:lang w:eastAsia="uk-UA"/>
              </w:rPr>
            </w:pPr>
          </w:p>
        </w:tc>
        <w:tc>
          <w:tcPr>
            <w:tcW w:w="1372" w:type="dxa"/>
          </w:tcPr>
          <w:p w:rsidR="008D14F4" w:rsidRPr="00467AD8" w:rsidRDefault="008D14F4" w:rsidP="008D14F4">
            <w:pPr>
              <w:spacing w:after="0" w:line="240" w:lineRule="auto"/>
              <w:rPr>
                <w:rFonts w:ascii="Arial" w:hAnsi="Arial" w:cs="Arial"/>
                <w:iCs/>
                <w:color w:val="000000"/>
                <w:szCs w:val="18"/>
                <w:lang w:eastAsia="uk-UA"/>
              </w:rPr>
            </w:pPr>
          </w:p>
        </w:tc>
        <w:tc>
          <w:tcPr>
            <w:tcW w:w="135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2575" w:type="dxa"/>
          </w:tcPr>
          <w:p w:rsidR="008D14F4" w:rsidRPr="00595964" w:rsidRDefault="008D14F4"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8D14F4" w:rsidRPr="00595964" w:rsidRDefault="008D14F4" w:rsidP="00595964">
            <w:pPr>
              <w:spacing w:after="0" w:line="240" w:lineRule="auto"/>
              <w:rPr>
                <w:rFonts w:ascii="Arial" w:hAnsi="Arial" w:cs="Arial"/>
                <w:iCs/>
                <w:lang w:eastAsia="uk-UA"/>
              </w:rPr>
            </w:pPr>
          </w:p>
        </w:tc>
      </w:tr>
      <w:tr w:rsidR="008D14F4" w:rsidRPr="00467AD8" w:rsidTr="00467AD8">
        <w:tc>
          <w:tcPr>
            <w:tcW w:w="2343" w:type="dxa"/>
            <w:vMerge/>
          </w:tcPr>
          <w:p w:rsidR="008D14F4" w:rsidRPr="00467AD8" w:rsidRDefault="008D14F4" w:rsidP="008D14F4">
            <w:pPr>
              <w:spacing w:after="0" w:line="240" w:lineRule="auto"/>
              <w:rPr>
                <w:rFonts w:ascii="Arial" w:hAnsi="Arial" w:cs="Arial"/>
                <w:b/>
                <w:bCs/>
                <w:noProof/>
                <w:lang w:eastAsia="uk-UA"/>
              </w:rPr>
            </w:pPr>
          </w:p>
        </w:tc>
        <w:tc>
          <w:tcPr>
            <w:tcW w:w="324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Запроваджено систему сортування ТПВ</w:t>
            </w:r>
          </w:p>
        </w:tc>
        <w:tc>
          <w:tcPr>
            <w:tcW w:w="209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8D14F4" w:rsidRPr="00467AD8" w:rsidRDefault="008D14F4" w:rsidP="008D14F4">
            <w:pPr>
              <w:spacing w:after="0" w:line="240" w:lineRule="auto"/>
              <w:rPr>
                <w:rFonts w:ascii="Arial" w:hAnsi="Arial" w:cs="Arial"/>
                <w:iCs/>
                <w:color w:val="000000"/>
                <w:szCs w:val="18"/>
                <w:lang w:eastAsia="uk-UA"/>
              </w:rPr>
            </w:pPr>
          </w:p>
        </w:tc>
        <w:tc>
          <w:tcPr>
            <w:tcW w:w="1372" w:type="dxa"/>
          </w:tcPr>
          <w:p w:rsidR="008D14F4" w:rsidRPr="00467AD8" w:rsidRDefault="008D14F4" w:rsidP="008D14F4">
            <w:pPr>
              <w:spacing w:after="0" w:line="240" w:lineRule="auto"/>
              <w:rPr>
                <w:rFonts w:ascii="Arial" w:hAnsi="Arial" w:cs="Arial"/>
                <w:iCs/>
                <w:color w:val="000000"/>
                <w:szCs w:val="18"/>
                <w:lang w:eastAsia="uk-UA"/>
              </w:rPr>
            </w:pPr>
          </w:p>
        </w:tc>
        <w:tc>
          <w:tcPr>
            <w:tcW w:w="135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2575" w:type="dxa"/>
          </w:tcPr>
          <w:p w:rsidR="008D14F4" w:rsidRPr="00595964" w:rsidRDefault="008D14F4"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8D14F4" w:rsidRPr="00595964" w:rsidRDefault="008D14F4" w:rsidP="00595964">
            <w:pPr>
              <w:spacing w:after="0" w:line="240" w:lineRule="auto"/>
              <w:rPr>
                <w:rFonts w:ascii="Arial" w:hAnsi="Arial" w:cs="Arial"/>
                <w:iCs/>
                <w:lang w:eastAsia="uk-UA"/>
              </w:rPr>
            </w:pPr>
          </w:p>
        </w:tc>
      </w:tr>
      <w:tr w:rsidR="008D14F4" w:rsidRPr="00467AD8" w:rsidTr="00467AD8">
        <w:tc>
          <w:tcPr>
            <w:tcW w:w="2343" w:type="dxa"/>
            <w:vMerge/>
          </w:tcPr>
          <w:p w:rsidR="008D14F4" w:rsidRPr="00467AD8" w:rsidRDefault="008D14F4" w:rsidP="008D14F4">
            <w:pPr>
              <w:spacing w:after="0" w:line="240" w:lineRule="auto"/>
              <w:rPr>
                <w:rFonts w:ascii="Arial" w:hAnsi="Arial" w:cs="Arial"/>
                <w:b/>
                <w:bCs/>
                <w:noProof/>
                <w:lang w:eastAsia="uk-UA"/>
              </w:rPr>
            </w:pPr>
          </w:p>
        </w:tc>
        <w:tc>
          <w:tcPr>
            <w:tcW w:w="324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Розроблено систему теплопостачання м. Здолбунів</w:t>
            </w:r>
          </w:p>
        </w:tc>
        <w:tc>
          <w:tcPr>
            <w:tcW w:w="209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8D14F4" w:rsidRPr="00467AD8" w:rsidRDefault="008D14F4" w:rsidP="008D14F4">
            <w:pPr>
              <w:spacing w:after="0" w:line="240" w:lineRule="auto"/>
              <w:rPr>
                <w:rFonts w:ascii="Arial" w:hAnsi="Arial" w:cs="Arial"/>
                <w:iCs/>
                <w:color w:val="000000"/>
                <w:szCs w:val="18"/>
                <w:lang w:eastAsia="uk-UA"/>
              </w:rPr>
            </w:pPr>
          </w:p>
        </w:tc>
        <w:tc>
          <w:tcPr>
            <w:tcW w:w="1372" w:type="dxa"/>
          </w:tcPr>
          <w:p w:rsidR="008D14F4" w:rsidRPr="00467AD8" w:rsidRDefault="008D14F4" w:rsidP="008D14F4">
            <w:pPr>
              <w:spacing w:after="0" w:line="240" w:lineRule="auto"/>
              <w:rPr>
                <w:rFonts w:ascii="Arial" w:hAnsi="Arial" w:cs="Arial"/>
                <w:iCs/>
                <w:color w:val="000000"/>
                <w:szCs w:val="18"/>
                <w:lang w:eastAsia="uk-UA"/>
              </w:rPr>
            </w:pPr>
          </w:p>
        </w:tc>
        <w:tc>
          <w:tcPr>
            <w:tcW w:w="135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2575" w:type="dxa"/>
          </w:tcPr>
          <w:p w:rsidR="008D14F4" w:rsidRPr="00595964" w:rsidRDefault="008D14F4"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8D14F4" w:rsidRPr="00595964" w:rsidRDefault="008D14F4" w:rsidP="00595964">
            <w:pPr>
              <w:spacing w:after="0" w:line="240" w:lineRule="auto"/>
              <w:rPr>
                <w:rFonts w:ascii="Arial" w:hAnsi="Arial" w:cs="Arial"/>
                <w:iCs/>
                <w:lang w:eastAsia="uk-UA"/>
              </w:rPr>
            </w:pPr>
          </w:p>
        </w:tc>
      </w:tr>
      <w:tr w:rsidR="008D14F4" w:rsidRPr="00467AD8" w:rsidTr="00467AD8">
        <w:tc>
          <w:tcPr>
            <w:tcW w:w="2343" w:type="dxa"/>
            <w:vMerge/>
          </w:tcPr>
          <w:p w:rsidR="008D14F4" w:rsidRPr="00467AD8" w:rsidRDefault="008D14F4" w:rsidP="008D14F4">
            <w:pPr>
              <w:spacing w:after="0" w:line="240" w:lineRule="auto"/>
              <w:rPr>
                <w:rFonts w:ascii="Arial" w:hAnsi="Arial" w:cs="Arial"/>
                <w:b/>
                <w:bCs/>
                <w:noProof/>
                <w:lang w:eastAsia="uk-UA"/>
              </w:rPr>
            </w:pPr>
          </w:p>
        </w:tc>
        <w:tc>
          <w:tcPr>
            <w:tcW w:w="324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 xml:space="preserve">Зменшення споживання енергоресурсів (будівель що </w:t>
            </w:r>
            <w:proofErr w:type="spellStart"/>
            <w:r w:rsidRPr="00467AD8">
              <w:rPr>
                <w:rFonts w:ascii="Arial" w:hAnsi="Arial" w:cs="Arial"/>
                <w:iCs/>
                <w:color w:val="000000"/>
                <w:szCs w:val="18"/>
                <w:lang w:eastAsia="uk-UA"/>
              </w:rPr>
              <w:t>термомодернізовані</w:t>
            </w:r>
            <w:proofErr w:type="spellEnd"/>
            <w:r w:rsidRPr="00467AD8">
              <w:rPr>
                <w:rFonts w:ascii="Arial" w:hAnsi="Arial" w:cs="Arial"/>
                <w:iCs/>
                <w:color w:val="000000"/>
                <w:szCs w:val="18"/>
                <w:lang w:eastAsia="uk-UA"/>
              </w:rPr>
              <w:t xml:space="preserve"> протягом 2024-2027 року)</w:t>
            </w:r>
          </w:p>
        </w:tc>
        <w:tc>
          <w:tcPr>
            <w:tcW w:w="209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w:t>
            </w:r>
          </w:p>
        </w:tc>
        <w:tc>
          <w:tcPr>
            <w:tcW w:w="1580" w:type="dxa"/>
          </w:tcPr>
          <w:p w:rsidR="008D14F4" w:rsidRPr="00467AD8" w:rsidRDefault="008D14F4" w:rsidP="008D14F4">
            <w:pPr>
              <w:spacing w:after="0" w:line="240" w:lineRule="auto"/>
              <w:rPr>
                <w:rFonts w:ascii="Arial" w:hAnsi="Arial" w:cs="Arial"/>
                <w:iCs/>
                <w:color w:val="000000"/>
                <w:szCs w:val="18"/>
                <w:lang w:eastAsia="uk-UA"/>
              </w:rPr>
            </w:pPr>
          </w:p>
        </w:tc>
        <w:tc>
          <w:tcPr>
            <w:tcW w:w="1372" w:type="dxa"/>
          </w:tcPr>
          <w:p w:rsidR="008D14F4" w:rsidRPr="00467AD8" w:rsidRDefault="008D14F4" w:rsidP="008D14F4">
            <w:pPr>
              <w:spacing w:after="0" w:line="240" w:lineRule="auto"/>
              <w:rPr>
                <w:rFonts w:ascii="Arial" w:hAnsi="Arial" w:cs="Arial"/>
                <w:iCs/>
                <w:color w:val="000000"/>
                <w:szCs w:val="18"/>
                <w:lang w:eastAsia="uk-UA"/>
              </w:rPr>
            </w:pPr>
          </w:p>
        </w:tc>
        <w:tc>
          <w:tcPr>
            <w:tcW w:w="1354" w:type="dxa"/>
          </w:tcPr>
          <w:p w:rsidR="008D14F4" w:rsidRPr="00467AD8" w:rsidRDefault="008D14F4" w:rsidP="008D14F4">
            <w:pPr>
              <w:spacing w:after="0" w:line="240" w:lineRule="auto"/>
              <w:rPr>
                <w:rFonts w:ascii="Arial" w:hAnsi="Arial" w:cs="Arial"/>
                <w:iCs/>
                <w:color w:val="000000"/>
                <w:szCs w:val="18"/>
                <w:lang w:eastAsia="uk-UA"/>
              </w:rPr>
            </w:pPr>
            <w:r w:rsidRPr="00467AD8">
              <w:rPr>
                <w:rFonts w:ascii="Arial" w:hAnsi="Arial" w:cs="Arial"/>
                <w:iCs/>
                <w:color w:val="000000"/>
                <w:szCs w:val="18"/>
                <w:lang w:eastAsia="uk-UA"/>
              </w:rPr>
              <w:t>-30%</w:t>
            </w:r>
          </w:p>
        </w:tc>
        <w:tc>
          <w:tcPr>
            <w:tcW w:w="2575" w:type="dxa"/>
          </w:tcPr>
          <w:p w:rsidR="008D14F4" w:rsidRPr="00595964" w:rsidRDefault="008D14F4" w:rsidP="00595964">
            <w:pPr>
              <w:pStyle w:val="3"/>
              <w:shd w:val="clear" w:color="auto" w:fill="FFFFFF"/>
              <w:spacing w:before="0" w:after="0" w:line="240" w:lineRule="auto"/>
              <w:textAlignment w:val="baseline"/>
              <w:rPr>
                <w:rFonts w:ascii="Arial" w:hAnsi="Arial" w:cs="Arial"/>
                <w:b w:val="0"/>
                <w:color w:val="auto"/>
                <w:spacing w:val="-5"/>
                <w:sz w:val="22"/>
                <w:lang w:eastAsia="uk-UA"/>
              </w:rPr>
            </w:pPr>
            <w:r w:rsidRPr="00595964">
              <w:rPr>
                <w:rFonts w:ascii="Arial" w:hAnsi="Arial" w:cs="Arial"/>
                <w:b w:val="0"/>
                <w:color w:val="auto"/>
                <w:spacing w:val="-5"/>
                <w:sz w:val="22"/>
                <w:bdr w:val="none" w:sz="0" w:space="0" w:color="auto" w:frame="1"/>
              </w:rPr>
              <w:t>Відділ з питань комунального господарства, благоустрою та екології</w:t>
            </w:r>
          </w:p>
          <w:p w:rsidR="008D14F4" w:rsidRPr="00595964" w:rsidRDefault="008D14F4" w:rsidP="008D14F4">
            <w:pPr>
              <w:spacing w:after="0" w:line="240" w:lineRule="auto"/>
              <w:rPr>
                <w:rFonts w:ascii="Arial" w:hAnsi="Arial" w:cs="Arial"/>
                <w:iCs/>
                <w:color w:val="000000"/>
                <w:lang w:eastAsia="uk-UA"/>
              </w:rPr>
            </w:pPr>
          </w:p>
        </w:tc>
      </w:tr>
    </w:tbl>
    <w:p w:rsidR="00A33550" w:rsidRPr="00E06D2B" w:rsidRDefault="00A33550" w:rsidP="00E06D2B"/>
    <w:p w:rsidR="00A33550" w:rsidRPr="00616AC6" w:rsidRDefault="00A33550" w:rsidP="00A0114E">
      <w:pPr>
        <w:spacing w:after="0" w:line="240" w:lineRule="auto"/>
        <w:jc w:val="both"/>
        <w:rPr>
          <w:rFonts w:ascii="Arial" w:hAnsi="Arial" w:cs="Arial"/>
          <w:sz w:val="24"/>
          <w:lang w:eastAsia="uk-UA"/>
        </w:rPr>
      </w:pPr>
    </w:p>
    <w:sectPr w:rsidR="00A33550" w:rsidRPr="00616AC6" w:rsidSect="004D0D23">
      <w:headerReference w:type="default" r:id="rId7"/>
      <w:footerReference w:type="default" r:id="rId8"/>
      <w:pgSz w:w="16840" w:h="11910" w:orient="landscape"/>
      <w:pgMar w:top="1134" w:right="1134" w:bottom="1134" w:left="1134" w:header="90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B1B" w:rsidRDefault="007E6B1B" w:rsidP="00867431">
      <w:r>
        <w:separator/>
      </w:r>
    </w:p>
  </w:endnote>
  <w:endnote w:type="continuationSeparator" w:id="0">
    <w:p w:rsidR="007E6B1B" w:rsidRDefault="007E6B1B" w:rsidP="00867431">
      <w:r>
        <w:continuationSeparator/>
      </w:r>
    </w:p>
  </w:endnote>
  <w:endnote w:type="continuationNotice" w:id="1">
    <w:p w:rsidR="007E6B1B" w:rsidRDefault="007E6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50" w:rsidRDefault="00A33550">
    <w:pPr>
      <w:pStyle w:val="afc"/>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B1B" w:rsidRDefault="007E6B1B" w:rsidP="00867431">
      <w:r>
        <w:separator/>
      </w:r>
    </w:p>
  </w:footnote>
  <w:footnote w:type="continuationSeparator" w:id="0">
    <w:p w:rsidR="007E6B1B" w:rsidRDefault="007E6B1B" w:rsidP="00867431">
      <w:r>
        <w:continuationSeparator/>
      </w:r>
    </w:p>
  </w:footnote>
  <w:footnote w:type="continuationNotice" w:id="1">
    <w:p w:rsidR="007E6B1B" w:rsidRDefault="007E6B1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50" w:rsidRDefault="00BB47A5">
    <w:pPr>
      <w:pStyle w:val="afc"/>
      <w:spacing w:line="14" w:lineRule="auto"/>
    </w:pPr>
    <w:r>
      <w:rPr>
        <w:noProof/>
        <w:lang w:eastAsia="uk-UA"/>
      </w:rPr>
      <mc:AlternateContent>
        <mc:Choice Requires="wps">
          <w:drawing>
            <wp:anchor distT="0" distB="0" distL="114300" distR="114300" simplePos="0" relativeHeight="251657216" behindDoc="0" locked="0" layoutInCell="0" allowOverlap="1" wp14:anchorId="726C17FF" wp14:editId="37E18D0B">
              <wp:simplePos x="0" y="0"/>
              <wp:positionH relativeFrom="page">
                <wp:posOffset>6842760</wp:posOffset>
              </wp:positionH>
              <wp:positionV relativeFrom="page">
                <wp:posOffset>443865</wp:posOffset>
              </wp:positionV>
              <wp:extent cx="720090" cy="170815"/>
              <wp:effectExtent l="0" t="0" r="3810" b="0"/>
              <wp:wrapNone/>
              <wp:docPr id="1"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0815"/>
                      </a:xfrm>
                      <a:prstGeom prst="rect">
                        <a:avLst/>
                      </a:prstGeom>
                      <a:solidFill>
                        <a:schemeClr val="bg1"/>
                      </a:solidFill>
                      <a:ln>
                        <a:noFill/>
                      </a:ln>
                      <a:extLst/>
                    </wps:spPr>
                    <wps:txbx>
                      <w:txbxContent>
                        <w:p w:rsidR="00A33550" w:rsidRPr="008D14F4" w:rsidRDefault="00A33550" w:rsidP="008D14F4"/>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C17FF" id="_x0000_t202" coordsize="21600,21600" o:spt="202" path="m,l,21600r21600,l21600,xe">
              <v:stroke joinstyle="miter"/>
              <v:path gradientshapeok="t" o:connecttype="rect"/>
            </v:shapetype>
            <v:shape id="Текстове поле 221" o:spid="_x0000_s1026" type="#_x0000_t202" style="position:absolute;margin-left:538.8pt;margin-top:34.95pt;width:56.7pt;height:1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" o:allowincell="f" fillcolor="white [3212]" stroked="f">
              <v:textbox style="mso-fit-shape-to-text:t" inset=",0,,0">
                <w:txbxContent>
                  <w:p w:rsidR="00A33550" w:rsidRPr="008D14F4" w:rsidRDefault="00A33550" w:rsidP="008D14F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4A"/>
    <w:multiLevelType w:val="hybridMultilevel"/>
    <w:tmpl w:val="22C0623E"/>
    <w:lvl w:ilvl="0" w:tplc="D2163178">
      <w:start w:val="1"/>
      <w:numFmt w:val="bullet"/>
      <w:lvlText w:val="-"/>
      <w:lvlJc w:val="left"/>
      <w:pPr>
        <w:ind w:left="360" w:hanging="360"/>
      </w:pPr>
      <w:rPr>
        <w:rFonts w:ascii="Times New Roman" w:eastAsia="Times New Roman" w:hAnsi="Times New Roman" w:hint="default"/>
      </w:rPr>
    </w:lvl>
    <w:lvl w:ilvl="1" w:tplc="04220003">
      <w:start w:val="1"/>
      <w:numFmt w:val="bullet"/>
      <w:lvlText w:val="o"/>
      <w:lvlJc w:val="left"/>
      <w:pPr>
        <w:ind w:left="1364" w:hanging="360"/>
      </w:pPr>
      <w:rPr>
        <w:rFonts w:ascii="Courier New" w:hAnsi="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hint="default"/>
      </w:rPr>
    </w:lvl>
    <w:lvl w:ilvl="8" w:tplc="04220005">
      <w:start w:val="1"/>
      <w:numFmt w:val="bullet"/>
      <w:lvlText w:val=""/>
      <w:lvlJc w:val="left"/>
      <w:pPr>
        <w:ind w:left="6404" w:hanging="360"/>
      </w:pPr>
      <w:rPr>
        <w:rFonts w:ascii="Wingdings" w:hAnsi="Wingdings" w:hint="default"/>
      </w:rPr>
    </w:lvl>
  </w:abstractNum>
  <w:abstractNum w:abstractNumId="1" w15:restartNumberingAfterBreak="0">
    <w:nsid w:val="02D56183"/>
    <w:multiLevelType w:val="hybridMultilevel"/>
    <w:tmpl w:val="F4CCD47C"/>
    <w:lvl w:ilvl="0" w:tplc="20861E6A">
      <w:start w:val="1"/>
      <w:numFmt w:val="decimal"/>
      <w:lvlText w:val="%1."/>
      <w:lvlJc w:val="left"/>
      <w:pPr>
        <w:ind w:left="718" w:hanging="360"/>
      </w:pPr>
      <w:rPr>
        <w:rFonts w:cs="Times New Roman"/>
      </w:rPr>
    </w:lvl>
    <w:lvl w:ilvl="1" w:tplc="04220019" w:tentative="1">
      <w:start w:val="1"/>
      <w:numFmt w:val="lowerLetter"/>
      <w:lvlText w:val="%2."/>
      <w:lvlJc w:val="left"/>
      <w:pPr>
        <w:ind w:left="1438" w:hanging="360"/>
      </w:pPr>
      <w:rPr>
        <w:rFonts w:cs="Times New Roman"/>
      </w:rPr>
    </w:lvl>
    <w:lvl w:ilvl="2" w:tplc="0422001B" w:tentative="1">
      <w:start w:val="1"/>
      <w:numFmt w:val="lowerRoman"/>
      <w:lvlText w:val="%3."/>
      <w:lvlJc w:val="right"/>
      <w:pPr>
        <w:ind w:left="2158" w:hanging="180"/>
      </w:pPr>
      <w:rPr>
        <w:rFonts w:cs="Times New Roman"/>
      </w:rPr>
    </w:lvl>
    <w:lvl w:ilvl="3" w:tplc="0422000F" w:tentative="1">
      <w:start w:val="1"/>
      <w:numFmt w:val="decimal"/>
      <w:lvlText w:val="%4."/>
      <w:lvlJc w:val="left"/>
      <w:pPr>
        <w:ind w:left="2878" w:hanging="360"/>
      </w:pPr>
      <w:rPr>
        <w:rFonts w:cs="Times New Roman"/>
      </w:rPr>
    </w:lvl>
    <w:lvl w:ilvl="4" w:tplc="04220019" w:tentative="1">
      <w:start w:val="1"/>
      <w:numFmt w:val="lowerLetter"/>
      <w:lvlText w:val="%5."/>
      <w:lvlJc w:val="left"/>
      <w:pPr>
        <w:ind w:left="3598" w:hanging="360"/>
      </w:pPr>
      <w:rPr>
        <w:rFonts w:cs="Times New Roman"/>
      </w:rPr>
    </w:lvl>
    <w:lvl w:ilvl="5" w:tplc="0422001B" w:tentative="1">
      <w:start w:val="1"/>
      <w:numFmt w:val="lowerRoman"/>
      <w:lvlText w:val="%6."/>
      <w:lvlJc w:val="right"/>
      <w:pPr>
        <w:ind w:left="4318" w:hanging="180"/>
      </w:pPr>
      <w:rPr>
        <w:rFonts w:cs="Times New Roman"/>
      </w:rPr>
    </w:lvl>
    <w:lvl w:ilvl="6" w:tplc="0422000F" w:tentative="1">
      <w:start w:val="1"/>
      <w:numFmt w:val="decimal"/>
      <w:lvlText w:val="%7."/>
      <w:lvlJc w:val="left"/>
      <w:pPr>
        <w:ind w:left="5038" w:hanging="360"/>
      </w:pPr>
      <w:rPr>
        <w:rFonts w:cs="Times New Roman"/>
      </w:rPr>
    </w:lvl>
    <w:lvl w:ilvl="7" w:tplc="04220019" w:tentative="1">
      <w:start w:val="1"/>
      <w:numFmt w:val="lowerLetter"/>
      <w:lvlText w:val="%8."/>
      <w:lvlJc w:val="left"/>
      <w:pPr>
        <w:ind w:left="5758" w:hanging="360"/>
      </w:pPr>
      <w:rPr>
        <w:rFonts w:cs="Times New Roman"/>
      </w:rPr>
    </w:lvl>
    <w:lvl w:ilvl="8" w:tplc="0422001B" w:tentative="1">
      <w:start w:val="1"/>
      <w:numFmt w:val="lowerRoman"/>
      <w:lvlText w:val="%9."/>
      <w:lvlJc w:val="right"/>
      <w:pPr>
        <w:ind w:left="6478" w:hanging="180"/>
      </w:pPr>
      <w:rPr>
        <w:rFonts w:cs="Times New Roman"/>
      </w:rPr>
    </w:lvl>
  </w:abstractNum>
  <w:abstractNum w:abstractNumId="2" w15:restartNumberingAfterBreak="0">
    <w:nsid w:val="072C5320"/>
    <w:multiLevelType w:val="hybridMultilevel"/>
    <w:tmpl w:val="826C0FC2"/>
    <w:lvl w:ilvl="0" w:tplc="07C43BF4">
      <w:start w:val="6"/>
      <w:numFmt w:val="bullet"/>
      <w:lvlText w:val="-"/>
      <w:lvlJc w:val="left"/>
      <w:pPr>
        <w:tabs>
          <w:tab w:val="num" w:pos="720"/>
        </w:tabs>
        <w:ind w:left="720" w:hanging="360"/>
      </w:pPr>
      <w:rPr>
        <w:rFonts w:ascii="Arial" w:eastAsia="Times New Roman" w:hAnsi="Arial" w:hint="default"/>
        <w:sz w:val="24"/>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742AD"/>
    <w:multiLevelType w:val="hybridMultilevel"/>
    <w:tmpl w:val="3B2C9386"/>
    <w:lvl w:ilvl="0" w:tplc="8F681B0A">
      <w:start w:val="1"/>
      <w:numFmt w:val="decimal"/>
      <w:lvlText w:val="%1."/>
      <w:lvlJc w:val="left"/>
      <w:pPr>
        <w:tabs>
          <w:tab w:val="num" w:pos="720"/>
        </w:tabs>
        <w:ind w:left="720" w:hanging="360"/>
      </w:pPr>
      <w:rPr>
        <w:rFonts w:cs="Times New Roman"/>
      </w:rPr>
    </w:lvl>
    <w:lvl w:ilvl="1" w:tplc="C12E8764" w:tentative="1">
      <w:start w:val="1"/>
      <w:numFmt w:val="decimal"/>
      <w:lvlText w:val="%2."/>
      <w:lvlJc w:val="left"/>
      <w:pPr>
        <w:tabs>
          <w:tab w:val="num" w:pos="1440"/>
        </w:tabs>
        <w:ind w:left="1440" w:hanging="360"/>
      </w:pPr>
      <w:rPr>
        <w:rFonts w:cs="Times New Roman"/>
      </w:rPr>
    </w:lvl>
    <w:lvl w:ilvl="2" w:tplc="6762A1B2" w:tentative="1">
      <w:start w:val="1"/>
      <w:numFmt w:val="decimal"/>
      <w:lvlText w:val="%3."/>
      <w:lvlJc w:val="left"/>
      <w:pPr>
        <w:tabs>
          <w:tab w:val="num" w:pos="2160"/>
        </w:tabs>
        <w:ind w:left="2160" w:hanging="360"/>
      </w:pPr>
      <w:rPr>
        <w:rFonts w:cs="Times New Roman"/>
      </w:rPr>
    </w:lvl>
    <w:lvl w:ilvl="3" w:tplc="9528AD56" w:tentative="1">
      <w:start w:val="1"/>
      <w:numFmt w:val="decimal"/>
      <w:lvlText w:val="%4."/>
      <w:lvlJc w:val="left"/>
      <w:pPr>
        <w:tabs>
          <w:tab w:val="num" w:pos="2880"/>
        </w:tabs>
        <w:ind w:left="2880" w:hanging="360"/>
      </w:pPr>
      <w:rPr>
        <w:rFonts w:cs="Times New Roman"/>
      </w:rPr>
    </w:lvl>
    <w:lvl w:ilvl="4" w:tplc="60A641D2" w:tentative="1">
      <w:start w:val="1"/>
      <w:numFmt w:val="decimal"/>
      <w:lvlText w:val="%5."/>
      <w:lvlJc w:val="left"/>
      <w:pPr>
        <w:tabs>
          <w:tab w:val="num" w:pos="3600"/>
        </w:tabs>
        <w:ind w:left="3600" w:hanging="360"/>
      </w:pPr>
      <w:rPr>
        <w:rFonts w:cs="Times New Roman"/>
      </w:rPr>
    </w:lvl>
    <w:lvl w:ilvl="5" w:tplc="78888AC2" w:tentative="1">
      <w:start w:val="1"/>
      <w:numFmt w:val="decimal"/>
      <w:lvlText w:val="%6."/>
      <w:lvlJc w:val="left"/>
      <w:pPr>
        <w:tabs>
          <w:tab w:val="num" w:pos="4320"/>
        </w:tabs>
        <w:ind w:left="4320" w:hanging="360"/>
      </w:pPr>
      <w:rPr>
        <w:rFonts w:cs="Times New Roman"/>
      </w:rPr>
    </w:lvl>
    <w:lvl w:ilvl="6" w:tplc="DE5892F4" w:tentative="1">
      <w:start w:val="1"/>
      <w:numFmt w:val="decimal"/>
      <w:lvlText w:val="%7."/>
      <w:lvlJc w:val="left"/>
      <w:pPr>
        <w:tabs>
          <w:tab w:val="num" w:pos="5040"/>
        </w:tabs>
        <w:ind w:left="5040" w:hanging="360"/>
      </w:pPr>
      <w:rPr>
        <w:rFonts w:cs="Times New Roman"/>
      </w:rPr>
    </w:lvl>
    <w:lvl w:ilvl="7" w:tplc="32F06830" w:tentative="1">
      <w:start w:val="1"/>
      <w:numFmt w:val="decimal"/>
      <w:lvlText w:val="%8."/>
      <w:lvlJc w:val="left"/>
      <w:pPr>
        <w:tabs>
          <w:tab w:val="num" w:pos="5760"/>
        </w:tabs>
        <w:ind w:left="5760" w:hanging="360"/>
      </w:pPr>
      <w:rPr>
        <w:rFonts w:cs="Times New Roman"/>
      </w:rPr>
    </w:lvl>
    <w:lvl w:ilvl="8" w:tplc="8B688B94" w:tentative="1">
      <w:start w:val="1"/>
      <w:numFmt w:val="decimal"/>
      <w:lvlText w:val="%9."/>
      <w:lvlJc w:val="left"/>
      <w:pPr>
        <w:tabs>
          <w:tab w:val="num" w:pos="6480"/>
        </w:tabs>
        <w:ind w:left="6480" w:hanging="360"/>
      </w:pPr>
      <w:rPr>
        <w:rFonts w:cs="Times New Roman"/>
      </w:rPr>
    </w:lvl>
  </w:abstractNum>
  <w:abstractNum w:abstractNumId="4" w15:restartNumberingAfterBreak="0">
    <w:nsid w:val="16CD76E9"/>
    <w:multiLevelType w:val="hybridMultilevel"/>
    <w:tmpl w:val="F3E07C18"/>
    <w:lvl w:ilvl="0" w:tplc="C776A34A">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F2118C"/>
    <w:multiLevelType w:val="hybridMultilevel"/>
    <w:tmpl w:val="6B1CABA4"/>
    <w:lvl w:ilvl="0" w:tplc="0422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36B69CB"/>
    <w:multiLevelType w:val="hybridMultilevel"/>
    <w:tmpl w:val="890C2E4A"/>
    <w:lvl w:ilvl="0" w:tplc="61CC4FD2">
      <w:start w:val="1638"/>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38D2055"/>
    <w:multiLevelType w:val="hybridMultilevel"/>
    <w:tmpl w:val="DE66693A"/>
    <w:lvl w:ilvl="0" w:tplc="FFFFFFFF">
      <w:start w:val="1"/>
      <w:numFmt w:val="decimal"/>
      <w:lvlText w:val="%1."/>
      <w:lvlJc w:val="left"/>
      <w:pPr>
        <w:ind w:left="681" w:hanging="255"/>
      </w:pPr>
      <w:rPr>
        <w:rFonts w:ascii="Arial" w:eastAsia="Times New Roman" w:hAnsi="Arial" w:cs="Arial" w:hint="default"/>
        <w:w w:val="100"/>
        <w:sz w:val="26"/>
        <w:szCs w:val="26"/>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4D23618"/>
    <w:multiLevelType w:val="hybridMultilevel"/>
    <w:tmpl w:val="DE66693A"/>
    <w:lvl w:ilvl="0" w:tplc="51A492FA">
      <w:start w:val="1"/>
      <w:numFmt w:val="decimal"/>
      <w:lvlText w:val="%1."/>
      <w:lvlJc w:val="left"/>
      <w:pPr>
        <w:ind w:left="681" w:hanging="255"/>
      </w:pPr>
      <w:rPr>
        <w:rFonts w:ascii="Arial" w:eastAsia="Times New Roman" w:hAnsi="Arial" w:cs="Arial" w:hint="default"/>
        <w:w w:val="100"/>
        <w:sz w:val="26"/>
        <w:szCs w:val="26"/>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29305502"/>
    <w:multiLevelType w:val="hybridMultilevel"/>
    <w:tmpl w:val="46F0C4CC"/>
    <w:lvl w:ilvl="0" w:tplc="A2288844">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2B523274"/>
    <w:multiLevelType w:val="hybridMultilevel"/>
    <w:tmpl w:val="78BEAF48"/>
    <w:lvl w:ilvl="0" w:tplc="94864946">
      <w:numFmt w:val="bullet"/>
      <w:lvlText w:val="-"/>
      <w:lvlJc w:val="left"/>
      <w:pPr>
        <w:ind w:left="720" w:hanging="360"/>
      </w:pPr>
      <w:rPr>
        <w:rFonts w:ascii="Arial" w:eastAsia="Times New Roman" w:hAnsi="Arial"/>
      </w:rPr>
    </w:lvl>
    <w:lvl w:ilvl="1" w:tplc="5E3A4F5E">
      <w:start w:val="1"/>
      <w:numFmt w:val="decimal"/>
      <w:lvlText w:val="%2."/>
      <w:lvlJc w:val="left"/>
      <w:pPr>
        <w:ind w:left="1440" w:hanging="360"/>
      </w:pPr>
      <w:rPr>
        <w:rFonts w:cs="Times New Roman"/>
      </w:rPr>
    </w:lvl>
    <w:lvl w:ilvl="2" w:tplc="47D8AC02">
      <w:start w:val="1"/>
      <w:numFmt w:val="decimal"/>
      <w:lvlText w:val="%3."/>
      <w:lvlJc w:val="left"/>
      <w:pPr>
        <w:ind w:left="2160" w:hanging="360"/>
      </w:pPr>
      <w:rPr>
        <w:rFonts w:cs="Times New Roman"/>
      </w:rPr>
    </w:lvl>
    <w:lvl w:ilvl="3" w:tplc="6DAA9DBA">
      <w:start w:val="1"/>
      <w:numFmt w:val="decimal"/>
      <w:lvlText w:val="%4."/>
      <w:lvlJc w:val="left"/>
      <w:pPr>
        <w:ind w:left="2880" w:hanging="360"/>
      </w:pPr>
      <w:rPr>
        <w:rFonts w:cs="Times New Roman"/>
      </w:rPr>
    </w:lvl>
    <w:lvl w:ilvl="4" w:tplc="7F30CA2C">
      <w:start w:val="1"/>
      <w:numFmt w:val="decimal"/>
      <w:lvlText w:val="%5."/>
      <w:lvlJc w:val="left"/>
      <w:pPr>
        <w:ind w:left="3600" w:hanging="360"/>
      </w:pPr>
      <w:rPr>
        <w:rFonts w:cs="Times New Roman"/>
      </w:rPr>
    </w:lvl>
    <w:lvl w:ilvl="5" w:tplc="8ED86DA4">
      <w:start w:val="1"/>
      <w:numFmt w:val="decimal"/>
      <w:lvlText w:val="%6."/>
      <w:lvlJc w:val="left"/>
      <w:pPr>
        <w:ind w:left="4320" w:hanging="360"/>
      </w:pPr>
      <w:rPr>
        <w:rFonts w:cs="Times New Roman"/>
      </w:rPr>
    </w:lvl>
    <w:lvl w:ilvl="6" w:tplc="C318FDF8">
      <w:start w:val="1"/>
      <w:numFmt w:val="decimal"/>
      <w:lvlText w:val="%7."/>
      <w:lvlJc w:val="left"/>
      <w:pPr>
        <w:ind w:left="5040" w:hanging="360"/>
      </w:pPr>
      <w:rPr>
        <w:rFonts w:cs="Times New Roman"/>
      </w:rPr>
    </w:lvl>
    <w:lvl w:ilvl="7" w:tplc="C5980406">
      <w:start w:val="1"/>
      <w:numFmt w:val="decimal"/>
      <w:lvlText w:val="%8."/>
      <w:lvlJc w:val="left"/>
      <w:pPr>
        <w:ind w:left="5760" w:hanging="360"/>
      </w:pPr>
      <w:rPr>
        <w:rFonts w:cs="Times New Roman"/>
      </w:rPr>
    </w:lvl>
    <w:lvl w:ilvl="8" w:tplc="9F00541A">
      <w:start w:val="1"/>
      <w:numFmt w:val="decimal"/>
      <w:lvlText w:val="%9."/>
      <w:lvlJc w:val="left"/>
      <w:pPr>
        <w:ind w:left="6480" w:hanging="360"/>
      </w:pPr>
      <w:rPr>
        <w:rFonts w:cs="Times New Roman"/>
      </w:rPr>
    </w:lvl>
  </w:abstractNum>
  <w:abstractNum w:abstractNumId="11" w15:restartNumberingAfterBreak="0">
    <w:nsid w:val="2D3E5A37"/>
    <w:multiLevelType w:val="hybridMultilevel"/>
    <w:tmpl w:val="DE66693A"/>
    <w:lvl w:ilvl="0" w:tplc="FFFFFFFF">
      <w:start w:val="1"/>
      <w:numFmt w:val="decimal"/>
      <w:lvlText w:val="%1."/>
      <w:lvlJc w:val="left"/>
      <w:pPr>
        <w:ind w:left="681" w:hanging="255"/>
      </w:pPr>
      <w:rPr>
        <w:rFonts w:ascii="Arial" w:eastAsia="Times New Roman" w:hAnsi="Arial" w:cs="Arial" w:hint="default"/>
        <w:w w:val="100"/>
        <w:sz w:val="26"/>
        <w:szCs w:val="26"/>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EEC59F4"/>
    <w:multiLevelType w:val="hybridMultilevel"/>
    <w:tmpl w:val="DE66693A"/>
    <w:lvl w:ilvl="0" w:tplc="FFFFFFFF">
      <w:start w:val="1"/>
      <w:numFmt w:val="decimal"/>
      <w:lvlText w:val="%1."/>
      <w:lvlJc w:val="left"/>
      <w:pPr>
        <w:ind w:left="681" w:hanging="255"/>
      </w:pPr>
      <w:rPr>
        <w:rFonts w:ascii="Arial" w:eastAsia="Times New Roman" w:hAnsi="Arial" w:cs="Arial" w:hint="default"/>
        <w:w w:val="100"/>
        <w:sz w:val="26"/>
        <w:szCs w:val="26"/>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C072043"/>
    <w:multiLevelType w:val="hybridMultilevel"/>
    <w:tmpl w:val="29CCC5F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4" w15:restartNumberingAfterBreak="0">
    <w:nsid w:val="448730E9"/>
    <w:multiLevelType w:val="hybridMultilevel"/>
    <w:tmpl w:val="540846A4"/>
    <w:lvl w:ilvl="0" w:tplc="A9A47A4C">
      <w:start w:val="1"/>
      <w:numFmt w:val="decimal"/>
      <w:lvlText w:val="%1."/>
      <w:lvlJc w:val="left"/>
      <w:pPr>
        <w:tabs>
          <w:tab w:val="num" w:pos="720"/>
        </w:tabs>
        <w:ind w:left="720" w:hanging="360"/>
      </w:pPr>
      <w:rPr>
        <w:rFonts w:cs="Times New Roman"/>
      </w:rPr>
    </w:lvl>
    <w:lvl w:ilvl="1" w:tplc="466E52F4" w:tentative="1">
      <w:start w:val="1"/>
      <w:numFmt w:val="decimal"/>
      <w:lvlText w:val="%2."/>
      <w:lvlJc w:val="left"/>
      <w:pPr>
        <w:tabs>
          <w:tab w:val="num" w:pos="1440"/>
        </w:tabs>
        <w:ind w:left="1440" w:hanging="360"/>
      </w:pPr>
      <w:rPr>
        <w:rFonts w:cs="Times New Roman"/>
      </w:rPr>
    </w:lvl>
    <w:lvl w:ilvl="2" w:tplc="D0D2C78A" w:tentative="1">
      <w:start w:val="1"/>
      <w:numFmt w:val="decimal"/>
      <w:lvlText w:val="%3."/>
      <w:lvlJc w:val="left"/>
      <w:pPr>
        <w:tabs>
          <w:tab w:val="num" w:pos="2160"/>
        </w:tabs>
        <w:ind w:left="2160" w:hanging="360"/>
      </w:pPr>
      <w:rPr>
        <w:rFonts w:cs="Times New Roman"/>
      </w:rPr>
    </w:lvl>
    <w:lvl w:ilvl="3" w:tplc="921E0ED4" w:tentative="1">
      <w:start w:val="1"/>
      <w:numFmt w:val="decimal"/>
      <w:lvlText w:val="%4."/>
      <w:lvlJc w:val="left"/>
      <w:pPr>
        <w:tabs>
          <w:tab w:val="num" w:pos="2880"/>
        </w:tabs>
        <w:ind w:left="2880" w:hanging="360"/>
      </w:pPr>
      <w:rPr>
        <w:rFonts w:cs="Times New Roman"/>
      </w:rPr>
    </w:lvl>
    <w:lvl w:ilvl="4" w:tplc="5F50F9F2" w:tentative="1">
      <w:start w:val="1"/>
      <w:numFmt w:val="decimal"/>
      <w:lvlText w:val="%5."/>
      <w:lvlJc w:val="left"/>
      <w:pPr>
        <w:tabs>
          <w:tab w:val="num" w:pos="3600"/>
        </w:tabs>
        <w:ind w:left="3600" w:hanging="360"/>
      </w:pPr>
      <w:rPr>
        <w:rFonts w:cs="Times New Roman"/>
      </w:rPr>
    </w:lvl>
    <w:lvl w:ilvl="5" w:tplc="603C79F8" w:tentative="1">
      <w:start w:val="1"/>
      <w:numFmt w:val="decimal"/>
      <w:lvlText w:val="%6."/>
      <w:lvlJc w:val="left"/>
      <w:pPr>
        <w:tabs>
          <w:tab w:val="num" w:pos="4320"/>
        </w:tabs>
        <w:ind w:left="4320" w:hanging="360"/>
      </w:pPr>
      <w:rPr>
        <w:rFonts w:cs="Times New Roman"/>
      </w:rPr>
    </w:lvl>
    <w:lvl w:ilvl="6" w:tplc="93F4A65A" w:tentative="1">
      <w:start w:val="1"/>
      <w:numFmt w:val="decimal"/>
      <w:lvlText w:val="%7."/>
      <w:lvlJc w:val="left"/>
      <w:pPr>
        <w:tabs>
          <w:tab w:val="num" w:pos="5040"/>
        </w:tabs>
        <w:ind w:left="5040" w:hanging="360"/>
      </w:pPr>
      <w:rPr>
        <w:rFonts w:cs="Times New Roman"/>
      </w:rPr>
    </w:lvl>
    <w:lvl w:ilvl="7" w:tplc="5582E238" w:tentative="1">
      <w:start w:val="1"/>
      <w:numFmt w:val="decimal"/>
      <w:lvlText w:val="%8."/>
      <w:lvlJc w:val="left"/>
      <w:pPr>
        <w:tabs>
          <w:tab w:val="num" w:pos="5760"/>
        </w:tabs>
        <w:ind w:left="5760" w:hanging="360"/>
      </w:pPr>
      <w:rPr>
        <w:rFonts w:cs="Times New Roman"/>
      </w:rPr>
    </w:lvl>
    <w:lvl w:ilvl="8" w:tplc="38A8E9F8" w:tentative="1">
      <w:start w:val="1"/>
      <w:numFmt w:val="decimal"/>
      <w:lvlText w:val="%9."/>
      <w:lvlJc w:val="left"/>
      <w:pPr>
        <w:tabs>
          <w:tab w:val="num" w:pos="6480"/>
        </w:tabs>
        <w:ind w:left="6480" w:hanging="360"/>
      </w:pPr>
      <w:rPr>
        <w:rFonts w:cs="Times New Roman"/>
      </w:rPr>
    </w:lvl>
  </w:abstractNum>
  <w:abstractNum w:abstractNumId="15" w15:restartNumberingAfterBreak="0">
    <w:nsid w:val="4FC61BA5"/>
    <w:multiLevelType w:val="multilevel"/>
    <w:tmpl w:val="8B80490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eastAsia="Times New Roman" w:cs="Times New Roman" w:hint="default"/>
        <w:i w:val="0"/>
        <w:color w:val="auto"/>
      </w:rPr>
    </w:lvl>
    <w:lvl w:ilvl="2">
      <w:start w:val="1"/>
      <w:numFmt w:val="decimal"/>
      <w:isLgl/>
      <w:lvlText w:val="%1.%2.%3."/>
      <w:lvlJc w:val="left"/>
      <w:pPr>
        <w:ind w:left="1080" w:hanging="720"/>
      </w:pPr>
      <w:rPr>
        <w:rFonts w:eastAsia="Times New Roman" w:cs="Times New Roman" w:hint="default"/>
        <w:i w:val="0"/>
        <w:color w:val="auto"/>
      </w:rPr>
    </w:lvl>
    <w:lvl w:ilvl="3">
      <w:start w:val="1"/>
      <w:numFmt w:val="decimal"/>
      <w:isLgl/>
      <w:lvlText w:val="%1.%2.%3.%4."/>
      <w:lvlJc w:val="left"/>
      <w:pPr>
        <w:ind w:left="1440" w:hanging="1080"/>
      </w:pPr>
      <w:rPr>
        <w:rFonts w:eastAsia="Times New Roman" w:cs="Times New Roman" w:hint="default"/>
        <w:i w:val="0"/>
        <w:color w:val="auto"/>
      </w:rPr>
    </w:lvl>
    <w:lvl w:ilvl="4">
      <w:start w:val="1"/>
      <w:numFmt w:val="decimal"/>
      <w:isLgl/>
      <w:lvlText w:val="%1.%2.%3.%4.%5."/>
      <w:lvlJc w:val="left"/>
      <w:pPr>
        <w:ind w:left="1440" w:hanging="1080"/>
      </w:pPr>
      <w:rPr>
        <w:rFonts w:eastAsia="Times New Roman" w:cs="Times New Roman" w:hint="default"/>
        <w:i w:val="0"/>
        <w:color w:val="auto"/>
      </w:rPr>
    </w:lvl>
    <w:lvl w:ilvl="5">
      <w:start w:val="1"/>
      <w:numFmt w:val="decimal"/>
      <w:isLgl/>
      <w:lvlText w:val="%1.%2.%3.%4.%5.%6."/>
      <w:lvlJc w:val="left"/>
      <w:pPr>
        <w:ind w:left="1800" w:hanging="1440"/>
      </w:pPr>
      <w:rPr>
        <w:rFonts w:eastAsia="Times New Roman" w:cs="Times New Roman" w:hint="default"/>
        <w:i w:val="0"/>
        <w:color w:val="auto"/>
      </w:rPr>
    </w:lvl>
    <w:lvl w:ilvl="6">
      <w:start w:val="1"/>
      <w:numFmt w:val="decimal"/>
      <w:isLgl/>
      <w:lvlText w:val="%1.%2.%3.%4.%5.%6.%7."/>
      <w:lvlJc w:val="left"/>
      <w:pPr>
        <w:ind w:left="1800" w:hanging="1440"/>
      </w:pPr>
      <w:rPr>
        <w:rFonts w:eastAsia="Times New Roman" w:cs="Times New Roman" w:hint="default"/>
        <w:i w:val="0"/>
        <w:color w:val="auto"/>
      </w:rPr>
    </w:lvl>
    <w:lvl w:ilvl="7">
      <w:start w:val="1"/>
      <w:numFmt w:val="decimal"/>
      <w:isLgl/>
      <w:lvlText w:val="%1.%2.%3.%4.%5.%6.%7.%8."/>
      <w:lvlJc w:val="left"/>
      <w:pPr>
        <w:ind w:left="2160" w:hanging="1800"/>
      </w:pPr>
      <w:rPr>
        <w:rFonts w:eastAsia="Times New Roman" w:cs="Times New Roman" w:hint="default"/>
        <w:i w:val="0"/>
        <w:color w:val="auto"/>
      </w:rPr>
    </w:lvl>
    <w:lvl w:ilvl="8">
      <w:start w:val="1"/>
      <w:numFmt w:val="decimal"/>
      <w:isLgl/>
      <w:lvlText w:val="%1.%2.%3.%4.%5.%6.%7.%8.%9."/>
      <w:lvlJc w:val="left"/>
      <w:pPr>
        <w:ind w:left="2160" w:hanging="1800"/>
      </w:pPr>
      <w:rPr>
        <w:rFonts w:eastAsia="Times New Roman" w:cs="Times New Roman" w:hint="default"/>
        <w:i w:val="0"/>
        <w:color w:val="auto"/>
      </w:rPr>
    </w:lvl>
  </w:abstractNum>
  <w:abstractNum w:abstractNumId="16" w15:restartNumberingAfterBreak="0">
    <w:nsid w:val="516E21CA"/>
    <w:multiLevelType w:val="hybridMultilevel"/>
    <w:tmpl w:val="2E94548A"/>
    <w:lvl w:ilvl="0" w:tplc="D310A7E8">
      <w:start w:val="1990"/>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A16258"/>
    <w:multiLevelType w:val="multilevel"/>
    <w:tmpl w:val="0C56B31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5E3550AE"/>
    <w:multiLevelType w:val="hybridMultilevel"/>
    <w:tmpl w:val="CC127EB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FA5139F"/>
    <w:multiLevelType w:val="hybridMultilevel"/>
    <w:tmpl w:val="CC127EB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63050CC3"/>
    <w:multiLevelType w:val="multilevel"/>
    <w:tmpl w:val="96884946"/>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F8220A4"/>
    <w:multiLevelType w:val="hybridMultilevel"/>
    <w:tmpl w:val="274E670E"/>
    <w:lvl w:ilvl="0" w:tplc="618A87E6">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70776421"/>
    <w:multiLevelType w:val="hybridMultilevel"/>
    <w:tmpl w:val="0D12E552"/>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3" w15:restartNumberingAfterBreak="0">
    <w:nsid w:val="7DAB6BBD"/>
    <w:multiLevelType w:val="hybridMultilevel"/>
    <w:tmpl w:val="12A0F496"/>
    <w:lvl w:ilvl="0" w:tplc="A2288844">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7DE7687C"/>
    <w:multiLevelType w:val="hybridMultilevel"/>
    <w:tmpl w:val="CE32E304"/>
    <w:lvl w:ilvl="0" w:tplc="D310A7E8">
      <w:start w:val="1990"/>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9"/>
  </w:num>
  <w:num w:numId="4">
    <w:abstractNumId w:val="21"/>
  </w:num>
  <w:num w:numId="5">
    <w:abstractNumId w:val="4"/>
  </w:num>
  <w:num w:numId="6">
    <w:abstractNumId w:val="6"/>
  </w:num>
  <w:num w:numId="7">
    <w:abstractNumId w:val="16"/>
  </w:num>
  <w:num w:numId="8">
    <w:abstractNumId w:val="24"/>
  </w:num>
  <w:num w:numId="9">
    <w:abstractNumId w:val="10"/>
  </w:num>
  <w:num w:numId="10">
    <w:abstractNumId w:val="2"/>
  </w:num>
  <w:num w:numId="11">
    <w:abstractNumId w:val="14"/>
  </w:num>
  <w:num w:numId="12">
    <w:abstractNumId w:val="3"/>
  </w:num>
  <w:num w:numId="13">
    <w:abstractNumId w:val="0"/>
  </w:num>
  <w:num w:numId="14">
    <w:abstractNumId w:val="5"/>
  </w:num>
  <w:num w:numId="15">
    <w:abstractNumId w:val="15"/>
  </w:num>
  <w:num w:numId="16">
    <w:abstractNumId w:val="17"/>
  </w:num>
  <w:num w:numId="17">
    <w:abstractNumId w:val="19"/>
  </w:num>
  <w:num w:numId="18">
    <w:abstractNumId w:val="18"/>
  </w:num>
  <w:num w:numId="19">
    <w:abstractNumId w:val="8"/>
  </w:num>
  <w:num w:numId="20">
    <w:abstractNumId w:val="1"/>
  </w:num>
  <w:num w:numId="21">
    <w:abstractNumId w:val="7"/>
  </w:num>
  <w:num w:numId="22">
    <w:abstractNumId w:val="12"/>
  </w:num>
  <w:num w:numId="23">
    <w:abstractNumId w:val="11"/>
  </w:num>
  <w:num w:numId="24">
    <w:abstractNumId w:val="22"/>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D4"/>
    <w:rsid w:val="000002EC"/>
    <w:rsid w:val="0000135C"/>
    <w:rsid w:val="00002AAC"/>
    <w:rsid w:val="0000519B"/>
    <w:rsid w:val="000068A4"/>
    <w:rsid w:val="00017AC6"/>
    <w:rsid w:val="00020CC3"/>
    <w:rsid w:val="00022FFD"/>
    <w:rsid w:val="00025D06"/>
    <w:rsid w:val="00025E71"/>
    <w:rsid w:val="00025EE7"/>
    <w:rsid w:val="000268C6"/>
    <w:rsid w:val="00027D89"/>
    <w:rsid w:val="00030716"/>
    <w:rsid w:val="00032E6F"/>
    <w:rsid w:val="00033638"/>
    <w:rsid w:val="000364C8"/>
    <w:rsid w:val="00043DC4"/>
    <w:rsid w:val="0004527F"/>
    <w:rsid w:val="000462BF"/>
    <w:rsid w:val="0005007B"/>
    <w:rsid w:val="00054D35"/>
    <w:rsid w:val="00054DF4"/>
    <w:rsid w:val="00054EDF"/>
    <w:rsid w:val="0005511B"/>
    <w:rsid w:val="0005624C"/>
    <w:rsid w:val="00060228"/>
    <w:rsid w:val="00061392"/>
    <w:rsid w:val="00061D4D"/>
    <w:rsid w:val="0006480A"/>
    <w:rsid w:val="00070A16"/>
    <w:rsid w:val="00076785"/>
    <w:rsid w:val="00082E17"/>
    <w:rsid w:val="0008408E"/>
    <w:rsid w:val="000878BD"/>
    <w:rsid w:val="00090B26"/>
    <w:rsid w:val="000970EB"/>
    <w:rsid w:val="000973B9"/>
    <w:rsid w:val="00097713"/>
    <w:rsid w:val="000978AB"/>
    <w:rsid w:val="000A1A3F"/>
    <w:rsid w:val="000A29B9"/>
    <w:rsid w:val="000B152A"/>
    <w:rsid w:val="000B1F6E"/>
    <w:rsid w:val="000B2131"/>
    <w:rsid w:val="000B45D9"/>
    <w:rsid w:val="000C2805"/>
    <w:rsid w:val="000C33ED"/>
    <w:rsid w:val="000C709E"/>
    <w:rsid w:val="000C7F6F"/>
    <w:rsid w:val="000D720A"/>
    <w:rsid w:val="000E2B6F"/>
    <w:rsid w:val="000E2DE9"/>
    <w:rsid w:val="000E4373"/>
    <w:rsid w:val="000E527A"/>
    <w:rsid w:val="000E5D35"/>
    <w:rsid w:val="000E695E"/>
    <w:rsid w:val="000F150C"/>
    <w:rsid w:val="000F6386"/>
    <w:rsid w:val="000F756B"/>
    <w:rsid w:val="000F7799"/>
    <w:rsid w:val="00104301"/>
    <w:rsid w:val="00104B20"/>
    <w:rsid w:val="001060E7"/>
    <w:rsid w:val="0011084E"/>
    <w:rsid w:val="00116061"/>
    <w:rsid w:val="00122665"/>
    <w:rsid w:val="00122D05"/>
    <w:rsid w:val="00125E60"/>
    <w:rsid w:val="00126D1A"/>
    <w:rsid w:val="00126F33"/>
    <w:rsid w:val="00132727"/>
    <w:rsid w:val="00133AA2"/>
    <w:rsid w:val="00137CDE"/>
    <w:rsid w:val="0014050B"/>
    <w:rsid w:val="00140821"/>
    <w:rsid w:val="00142366"/>
    <w:rsid w:val="00142474"/>
    <w:rsid w:val="00144E5A"/>
    <w:rsid w:val="00145527"/>
    <w:rsid w:val="0014705C"/>
    <w:rsid w:val="0015033E"/>
    <w:rsid w:val="00152165"/>
    <w:rsid w:val="00155EB9"/>
    <w:rsid w:val="00155F83"/>
    <w:rsid w:val="00161464"/>
    <w:rsid w:val="00161A86"/>
    <w:rsid w:val="0016302E"/>
    <w:rsid w:val="001634D0"/>
    <w:rsid w:val="00165BAB"/>
    <w:rsid w:val="00174B18"/>
    <w:rsid w:val="001757AA"/>
    <w:rsid w:val="00177003"/>
    <w:rsid w:val="0018007C"/>
    <w:rsid w:val="00184DFB"/>
    <w:rsid w:val="00186B71"/>
    <w:rsid w:val="00191E91"/>
    <w:rsid w:val="001924BE"/>
    <w:rsid w:val="0019251E"/>
    <w:rsid w:val="00196F4F"/>
    <w:rsid w:val="001A241C"/>
    <w:rsid w:val="001A4E5E"/>
    <w:rsid w:val="001A5692"/>
    <w:rsid w:val="001B78FA"/>
    <w:rsid w:val="001B7E1A"/>
    <w:rsid w:val="001C28FA"/>
    <w:rsid w:val="001C2E45"/>
    <w:rsid w:val="001C473A"/>
    <w:rsid w:val="001D7A7B"/>
    <w:rsid w:val="001E03E9"/>
    <w:rsid w:val="001E0737"/>
    <w:rsid w:val="001E1F83"/>
    <w:rsid w:val="001E2927"/>
    <w:rsid w:val="001E3821"/>
    <w:rsid w:val="001E4B71"/>
    <w:rsid w:val="001E4BD5"/>
    <w:rsid w:val="001F0382"/>
    <w:rsid w:val="001F4971"/>
    <w:rsid w:val="00200839"/>
    <w:rsid w:val="00201CEB"/>
    <w:rsid w:val="00202248"/>
    <w:rsid w:val="00205C19"/>
    <w:rsid w:val="00205E22"/>
    <w:rsid w:val="00206111"/>
    <w:rsid w:val="00207D74"/>
    <w:rsid w:val="00207D9F"/>
    <w:rsid w:val="002150B9"/>
    <w:rsid w:val="00221185"/>
    <w:rsid w:val="00222EDC"/>
    <w:rsid w:val="00225285"/>
    <w:rsid w:val="00226F51"/>
    <w:rsid w:val="002273E1"/>
    <w:rsid w:val="00227668"/>
    <w:rsid w:val="0023658F"/>
    <w:rsid w:val="00236A9B"/>
    <w:rsid w:val="00236ABF"/>
    <w:rsid w:val="00236AC5"/>
    <w:rsid w:val="00237AC3"/>
    <w:rsid w:val="00240761"/>
    <w:rsid w:val="002448B8"/>
    <w:rsid w:val="00245A9D"/>
    <w:rsid w:val="00245FB2"/>
    <w:rsid w:val="00246443"/>
    <w:rsid w:val="00246F1F"/>
    <w:rsid w:val="002510CD"/>
    <w:rsid w:val="00253F20"/>
    <w:rsid w:val="00256BFC"/>
    <w:rsid w:val="00257ED9"/>
    <w:rsid w:val="002620FA"/>
    <w:rsid w:val="00263870"/>
    <w:rsid w:val="002638B6"/>
    <w:rsid w:val="002652D8"/>
    <w:rsid w:val="0027141D"/>
    <w:rsid w:val="00271AF2"/>
    <w:rsid w:val="0027308D"/>
    <w:rsid w:val="0027373A"/>
    <w:rsid w:val="0027539E"/>
    <w:rsid w:val="00283505"/>
    <w:rsid w:val="002860AA"/>
    <w:rsid w:val="00291ED5"/>
    <w:rsid w:val="00293D15"/>
    <w:rsid w:val="002948C1"/>
    <w:rsid w:val="00295E3B"/>
    <w:rsid w:val="00296184"/>
    <w:rsid w:val="002A10F3"/>
    <w:rsid w:val="002A2A27"/>
    <w:rsid w:val="002A34F8"/>
    <w:rsid w:val="002C0620"/>
    <w:rsid w:val="002C4819"/>
    <w:rsid w:val="002C73ED"/>
    <w:rsid w:val="002D0647"/>
    <w:rsid w:val="002D2C65"/>
    <w:rsid w:val="002D6093"/>
    <w:rsid w:val="002D60BB"/>
    <w:rsid w:val="002D7E14"/>
    <w:rsid w:val="002E25D8"/>
    <w:rsid w:val="002E2913"/>
    <w:rsid w:val="002E369D"/>
    <w:rsid w:val="002E3E20"/>
    <w:rsid w:val="002F2C60"/>
    <w:rsid w:val="002F6397"/>
    <w:rsid w:val="002F6C1E"/>
    <w:rsid w:val="003010C8"/>
    <w:rsid w:val="00305D7D"/>
    <w:rsid w:val="00306286"/>
    <w:rsid w:val="00313D66"/>
    <w:rsid w:val="003163FC"/>
    <w:rsid w:val="00317F15"/>
    <w:rsid w:val="00320563"/>
    <w:rsid w:val="00320673"/>
    <w:rsid w:val="00321F6D"/>
    <w:rsid w:val="00322396"/>
    <w:rsid w:val="00327629"/>
    <w:rsid w:val="00327A5C"/>
    <w:rsid w:val="00331AFA"/>
    <w:rsid w:val="00331BF8"/>
    <w:rsid w:val="00333785"/>
    <w:rsid w:val="00341392"/>
    <w:rsid w:val="003413E1"/>
    <w:rsid w:val="00341F27"/>
    <w:rsid w:val="003432A8"/>
    <w:rsid w:val="003455FA"/>
    <w:rsid w:val="003506A6"/>
    <w:rsid w:val="00355C01"/>
    <w:rsid w:val="00355F24"/>
    <w:rsid w:val="00356564"/>
    <w:rsid w:val="00357EF0"/>
    <w:rsid w:val="00360D4F"/>
    <w:rsid w:val="00361835"/>
    <w:rsid w:val="003621E3"/>
    <w:rsid w:val="00366046"/>
    <w:rsid w:val="00371F3D"/>
    <w:rsid w:val="00374329"/>
    <w:rsid w:val="0038041B"/>
    <w:rsid w:val="003807F0"/>
    <w:rsid w:val="00380941"/>
    <w:rsid w:val="003904B2"/>
    <w:rsid w:val="00392D67"/>
    <w:rsid w:val="00395B78"/>
    <w:rsid w:val="00396190"/>
    <w:rsid w:val="0039677E"/>
    <w:rsid w:val="003A2490"/>
    <w:rsid w:val="003A4C1A"/>
    <w:rsid w:val="003B04F9"/>
    <w:rsid w:val="003B149A"/>
    <w:rsid w:val="003B194B"/>
    <w:rsid w:val="003B24C3"/>
    <w:rsid w:val="003B652B"/>
    <w:rsid w:val="003B68F0"/>
    <w:rsid w:val="003C1738"/>
    <w:rsid w:val="003C1CA0"/>
    <w:rsid w:val="003C1D9F"/>
    <w:rsid w:val="003C360F"/>
    <w:rsid w:val="003C756A"/>
    <w:rsid w:val="003C7FBA"/>
    <w:rsid w:val="003D14AE"/>
    <w:rsid w:val="003D23FF"/>
    <w:rsid w:val="003D3A6C"/>
    <w:rsid w:val="003D4675"/>
    <w:rsid w:val="003D5414"/>
    <w:rsid w:val="003D5805"/>
    <w:rsid w:val="003D631D"/>
    <w:rsid w:val="003D6FB7"/>
    <w:rsid w:val="003D7241"/>
    <w:rsid w:val="003D737C"/>
    <w:rsid w:val="003E14BA"/>
    <w:rsid w:val="003E3039"/>
    <w:rsid w:val="003E4730"/>
    <w:rsid w:val="003E66C7"/>
    <w:rsid w:val="003F128C"/>
    <w:rsid w:val="003F185F"/>
    <w:rsid w:val="003F2506"/>
    <w:rsid w:val="003F4494"/>
    <w:rsid w:val="003F52EE"/>
    <w:rsid w:val="00400584"/>
    <w:rsid w:val="004035A8"/>
    <w:rsid w:val="00412C9C"/>
    <w:rsid w:val="004213BE"/>
    <w:rsid w:val="00422C99"/>
    <w:rsid w:val="00423D7D"/>
    <w:rsid w:val="0043089D"/>
    <w:rsid w:val="004308C6"/>
    <w:rsid w:val="004308E9"/>
    <w:rsid w:val="004335CB"/>
    <w:rsid w:val="00441149"/>
    <w:rsid w:val="00442BE6"/>
    <w:rsid w:val="00442DA7"/>
    <w:rsid w:val="00444082"/>
    <w:rsid w:val="004447CC"/>
    <w:rsid w:val="00446121"/>
    <w:rsid w:val="0044627D"/>
    <w:rsid w:val="00446CFD"/>
    <w:rsid w:val="00447741"/>
    <w:rsid w:val="00447F37"/>
    <w:rsid w:val="004507E3"/>
    <w:rsid w:val="0045141A"/>
    <w:rsid w:val="00456E61"/>
    <w:rsid w:val="00464AEE"/>
    <w:rsid w:val="0046657E"/>
    <w:rsid w:val="004675B2"/>
    <w:rsid w:val="00467AD8"/>
    <w:rsid w:val="00470141"/>
    <w:rsid w:val="004850BA"/>
    <w:rsid w:val="00487451"/>
    <w:rsid w:val="0048784D"/>
    <w:rsid w:val="00492817"/>
    <w:rsid w:val="00492944"/>
    <w:rsid w:val="004A042B"/>
    <w:rsid w:val="004A15C9"/>
    <w:rsid w:val="004A7F72"/>
    <w:rsid w:val="004B3B2E"/>
    <w:rsid w:val="004B5030"/>
    <w:rsid w:val="004B67F9"/>
    <w:rsid w:val="004C201F"/>
    <w:rsid w:val="004C2A7E"/>
    <w:rsid w:val="004C431B"/>
    <w:rsid w:val="004C5DF9"/>
    <w:rsid w:val="004D0D23"/>
    <w:rsid w:val="004D4733"/>
    <w:rsid w:val="004D608E"/>
    <w:rsid w:val="004F1559"/>
    <w:rsid w:val="004F2073"/>
    <w:rsid w:val="004F24B1"/>
    <w:rsid w:val="004F27C0"/>
    <w:rsid w:val="004F35A1"/>
    <w:rsid w:val="004F4FDD"/>
    <w:rsid w:val="004F6CF7"/>
    <w:rsid w:val="00500B66"/>
    <w:rsid w:val="00504DAD"/>
    <w:rsid w:val="00510329"/>
    <w:rsid w:val="005108F9"/>
    <w:rsid w:val="00512E6A"/>
    <w:rsid w:val="00514C10"/>
    <w:rsid w:val="005155B4"/>
    <w:rsid w:val="00517982"/>
    <w:rsid w:val="00517FEE"/>
    <w:rsid w:val="00521D91"/>
    <w:rsid w:val="00523418"/>
    <w:rsid w:val="00524C81"/>
    <w:rsid w:val="005252C5"/>
    <w:rsid w:val="0052650E"/>
    <w:rsid w:val="005278C2"/>
    <w:rsid w:val="0053055B"/>
    <w:rsid w:val="0053221E"/>
    <w:rsid w:val="00534A7D"/>
    <w:rsid w:val="00535C60"/>
    <w:rsid w:val="005370A7"/>
    <w:rsid w:val="005374DD"/>
    <w:rsid w:val="005429B8"/>
    <w:rsid w:val="00543F33"/>
    <w:rsid w:val="00546F52"/>
    <w:rsid w:val="0055651B"/>
    <w:rsid w:val="0056004D"/>
    <w:rsid w:val="00562941"/>
    <w:rsid w:val="00564BF8"/>
    <w:rsid w:val="00577942"/>
    <w:rsid w:val="00582FF1"/>
    <w:rsid w:val="005868D1"/>
    <w:rsid w:val="00587B41"/>
    <w:rsid w:val="00590E9E"/>
    <w:rsid w:val="00593482"/>
    <w:rsid w:val="0059562C"/>
    <w:rsid w:val="00595964"/>
    <w:rsid w:val="005959F7"/>
    <w:rsid w:val="005B1CEA"/>
    <w:rsid w:val="005B1FB0"/>
    <w:rsid w:val="005B494C"/>
    <w:rsid w:val="005B5888"/>
    <w:rsid w:val="005C2F15"/>
    <w:rsid w:val="005C3FF1"/>
    <w:rsid w:val="005C4C82"/>
    <w:rsid w:val="005C728E"/>
    <w:rsid w:val="005D17C4"/>
    <w:rsid w:val="005D42A0"/>
    <w:rsid w:val="005D5B24"/>
    <w:rsid w:val="005E0358"/>
    <w:rsid w:val="005E106C"/>
    <w:rsid w:val="005E395F"/>
    <w:rsid w:val="005E4C9D"/>
    <w:rsid w:val="005E5490"/>
    <w:rsid w:val="005F0109"/>
    <w:rsid w:val="005F1542"/>
    <w:rsid w:val="005F5722"/>
    <w:rsid w:val="005F5959"/>
    <w:rsid w:val="005F71BD"/>
    <w:rsid w:val="005F793F"/>
    <w:rsid w:val="006006CC"/>
    <w:rsid w:val="006012CC"/>
    <w:rsid w:val="00602AC5"/>
    <w:rsid w:val="00602CCB"/>
    <w:rsid w:val="00603B8A"/>
    <w:rsid w:val="0060409D"/>
    <w:rsid w:val="00604C1A"/>
    <w:rsid w:val="0061234D"/>
    <w:rsid w:val="00616AC6"/>
    <w:rsid w:val="00624BF6"/>
    <w:rsid w:val="0062635E"/>
    <w:rsid w:val="00627E02"/>
    <w:rsid w:val="0063018B"/>
    <w:rsid w:val="00641FBB"/>
    <w:rsid w:val="006444BD"/>
    <w:rsid w:val="00651C72"/>
    <w:rsid w:val="00651D4C"/>
    <w:rsid w:val="00653BD0"/>
    <w:rsid w:val="006547D8"/>
    <w:rsid w:val="00656870"/>
    <w:rsid w:val="00657EC4"/>
    <w:rsid w:val="006676DA"/>
    <w:rsid w:val="006776A0"/>
    <w:rsid w:val="00682CE2"/>
    <w:rsid w:val="00685952"/>
    <w:rsid w:val="00695747"/>
    <w:rsid w:val="00697E89"/>
    <w:rsid w:val="006A0792"/>
    <w:rsid w:val="006A0D69"/>
    <w:rsid w:val="006A29C9"/>
    <w:rsid w:val="006B1144"/>
    <w:rsid w:val="006B5262"/>
    <w:rsid w:val="006B66CD"/>
    <w:rsid w:val="006B7967"/>
    <w:rsid w:val="006C4E32"/>
    <w:rsid w:val="006C4FA0"/>
    <w:rsid w:val="006C66A8"/>
    <w:rsid w:val="006C69BA"/>
    <w:rsid w:val="006D0E1B"/>
    <w:rsid w:val="006D19FE"/>
    <w:rsid w:val="006D28ED"/>
    <w:rsid w:val="006D5D73"/>
    <w:rsid w:val="006D6AE2"/>
    <w:rsid w:val="006E276F"/>
    <w:rsid w:val="006E3ED0"/>
    <w:rsid w:val="006E623D"/>
    <w:rsid w:val="006E7997"/>
    <w:rsid w:val="006E7CBD"/>
    <w:rsid w:val="006F1F2B"/>
    <w:rsid w:val="00702162"/>
    <w:rsid w:val="00702E5F"/>
    <w:rsid w:val="0070427F"/>
    <w:rsid w:val="0070484A"/>
    <w:rsid w:val="0070513E"/>
    <w:rsid w:val="00713EB9"/>
    <w:rsid w:val="00714B4E"/>
    <w:rsid w:val="00714C2C"/>
    <w:rsid w:val="0071677E"/>
    <w:rsid w:val="007228C6"/>
    <w:rsid w:val="00722F8E"/>
    <w:rsid w:val="00723BA7"/>
    <w:rsid w:val="00725AA8"/>
    <w:rsid w:val="0073073A"/>
    <w:rsid w:val="007407F4"/>
    <w:rsid w:val="0074092D"/>
    <w:rsid w:val="00741405"/>
    <w:rsid w:val="007433C0"/>
    <w:rsid w:val="00746C06"/>
    <w:rsid w:val="00746D0E"/>
    <w:rsid w:val="00747634"/>
    <w:rsid w:val="00747ABA"/>
    <w:rsid w:val="00750067"/>
    <w:rsid w:val="007501B1"/>
    <w:rsid w:val="007507EE"/>
    <w:rsid w:val="007559CB"/>
    <w:rsid w:val="00755AD5"/>
    <w:rsid w:val="007609B0"/>
    <w:rsid w:val="00762600"/>
    <w:rsid w:val="0076266E"/>
    <w:rsid w:val="00762F0B"/>
    <w:rsid w:val="00764119"/>
    <w:rsid w:val="00764371"/>
    <w:rsid w:val="00765B28"/>
    <w:rsid w:val="0077772C"/>
    <w:rsid w:val="00785E4D"/>
    <w:rsid w:val="00786C9F"/>
    <w:rsid w:val="0078760A"/>
    <w:rsid w:val="00787CD7"/>
    <w:rsid w:val="007937E6"/>
    <w:rsid w:val="00796743"/>
    <w:rsid w:val="007A12D4"/>
    <w:rsid w:val="007A1CB3"/>
    <w:rsid w:val="007A23B0"/>
    <w:rsid w:val="007A28CE"/>
    <w:rsid w:val="007A301E"/>
    <w:rsid w:val="007A32C2"/>
    <w:rsid w:val="007A7520"/>
    <w:rsid w:val="007B71AA"/>
    <w:rsid w:val="007C1FBA"/>
    <w:rsid w:val="007C4238"/>
    <w:rsid w:val="007D0977"/>
    <w:rsid w:val="007D11AC"/>
    <w:rsid w:val="007D151E"/>
    <w:rsid w:val="007E5A9A"/>
    <w:rsid w:val="007E6B1B"/>
    <w:rsid w:val="007F0464"/>
    <w:rsid w:val="007F19B8"/>
    <w:rsid w:val="007F1C6A"/>
    <w:rsid w:val="007F55DF"/>
    <w:rsid w:val="007F60D5"/>
    <w:rsid w:val="007F6A35"/>
    <w:rsid w:val="007F6E57"/>
    <w:rsid w:val="007F7108"/>
    <w:rsid w:val="007F71D4"/>
    <w:rsid w:val="00801C54"/>
    <w:rsid w:val="00806539"/>
    <w:rsid w:val="00807919"/>
    <w:rsid w:val="00815578"/>
    <w:rsid w:val="008156EB"/>
    <w:rsid w:val="008163E3"/>
    <w:rsid w:val="00816C51"/>
    <w:rsid w:val="0082364C"/>
    <w:rsid w:val="00826B14"/>
    <w:rsid w:val="008317E4"/>
    <w:rsid w:val="00836146"/>
    <w:rsid w:val="00846FC4"/>
    <w:rsid w:val="00850BDF"/>
    <w:rsid w:val="00850DDE"/>
    <w:rsid w:val="008539C3"/>
    <w:rsid w:val="00854E58"/>
    <w:rsid w:val="00860F4B"/>
    <w:rsid w:val="008612A3"/>
    <w:rsid w:val="008617AA"/>
    <w:rsid w:val="00863648"/>
    <w:rsid w:val="00865467"/>
    <w:rsid w:val="00867431"/>
    <w:rsid w:val="00867BDA"/>
    <w:rsid w:val="00871EF9"/>
    <w:rsid w:val="0087600B"/>
    <w:rsid w:val="0088219A"/>
    <w:rsid w:val="008868D9"/>
    <w:rsid w:val="00887978"/>
    <w:rsid w:val="00891715"/>
    <w:rsid w:val="00891BB8"/>
    <w:rsid w:val="00894700"/>
    <w:rsid w:val="008968D5"/>
    <w:rsid w:val="008A6E6B"/>
    <w:rsid w:val="008A7ABD"/>
    <w:rsid w:val="008A7C9E"/>
    <w:rsid w:val="008B4189"/>
    <w:rsid w:val="008C3164"/>
    <w:rsid w:val="008C3547"/>
    <w:rsid w:val="008C4876"/>
    <w:rsid w:val="008C5901"/>
    <w:rsid w:val="008D14F4"/>
    <w:rsid w:val="008D26A4"/>
    <w:rsid w:val="008D5087"/>
    <w:rsid w:val="008D52B6"/>
    <w:rsid w:val="008E0440"/>
    <w:rsid w:val="008E30DF"/>
    <w:rsid w:val="008E634A"/>
    <w:rsid w:val="008F3BA5"/>
    <w:rsid w:val="008F5B83"/>
    <w:rsid w:val="008F6700"/>
    <w:rsid w:val="008F79EF"/>
    <w:rsid w:val="00901C4A"/>
    <w:rsid w:val="00905629"/>
    <w:rsid w:val="00906FDD"/>
    <w:rsid w:val="009116AC"/>
    <w:rsid w:val="009136E0"/>
    <w:rsid w:val="00917644"/>
    <w:rsid w:val="00917DB3"/>
    <w:rsid w:val="009223A7"/>
    <w:rsid w:val="00924143"/>
    <w:rsid w:val="00924BB9"/>
    <w:rsid w:val="00934B1A"/>
    <w:rsid w:val="00940545"/>
    <w:rsid w:val="00941610"/>
    <w:rsid w:val="009417D9"/>
    <w:rsid w:val="0094262E"/>
    <w:rsid w:val="00942E3C"/>
    <w:rsid w:val="00954BBA"/>
    <w:rsid w:val="00955505"/>
    <w:rsid w:val="00955985"/>
    <w:rsid w:val="0095756F"/>
    <w:rsid w:val="00961E06"/>
    <w:rsid w:val="00972B56"/>
    <w:rsid w:val="00974747"/>
    <w:rsid w:val="009759E2"/>
    <w:rsid w:val="00976B72"/>
    <w:rsid w:val="00980A49"/>
    <w:rsid w:val="009843F5"/>
    <w:rsid w:val="00985984"/>
    <w:rsid w:val="00985BB2"/>
    <w:rsid w:val="00985DCD"/>
    <w:rsid w:val="00993A74"/>
    <w:rsid w:val="00994DF1"/>
    <w:rsid w:val="009A21E9"/>
    <w:rsid w:val="009A6DC4"/>
    <w:rsid w:val="009B10CD"/>
    <w:rsid w:val="009B5DB6"/>
    <w:rsid w:val="009B5EDF"/>
    <w:rsid w:val="009B77A5"/>
    <w:rsid w:val="009C10BA"/>
    <w:rsid w:val="009C13FF"/>
    <w:rsid w:val="009C1DBA"/>
    <w:rsid w:val="009C2CEC"/>
    <w:rsid w:val="009C557D"/>
    <w:rsid w:val="009C6AD9"/>
    <w:rsid w:val="009D24C6"/>
    <w:rsid w:val="009E07B5"/>
    <w:rsid w:val="009E4456"/>
    <w:rsid w:val="009E6392"/>
    <w:rsid w:val="009E75A1"/>
    <w:rsid w:val="009F02F7"/>
    <w:rsid w:val="009F3B04"/>
    <w:rsid w:val="009F4AB5"/>
    <w:rsid w:val="009F610C"/>
    <w:rsid w:val="009F6FEA"/>
    <w:rsid w:val="00A00B92"/>
    <w:rsid w:val="00A0114E"/>
    <w:rsid w:val="00A015C3"/>
    <w:rsid w:val="00A01F03"/>
    <w:rsid w:val="00A04FB8"/>
    <w:rsid w:val="00A05058"/>
    <w:rsid w:val="00A06A28"/>
    <w:rsid w:val="00A10E60"/>
    <w:rsid w:val="00A10EE9"/>
    <w:rsid w:val="00A133EE"/>
    <w:rsid w:val="00A14F9B"/>
    <w:rsid w:val="00A17C80"/>
    <w:rsid w:val="00A242A7"/>
    <w:rsid w:val="00A274A3"/>
    <w:rsid w:val="00A3090E"/>
    <w:rsid w:val="00A32D27"/>
    <w:rsid w:val="00A33550"/>
    <w:rsid w:val="00A3481D"/>
    <w:rsid w:val="00A34B17"/>
    <w:rsid w:val="00A34BD0"/>
    <w:rsid w:val="00A41361"/>
    <w:rsid w:val="00A42EC7"/>
    <w:rsid w:val="00A442E8"/>
    <w:rsid w:val="00A45E14"/>
    <w:rsid w:val="00A463A2"/>
    <w:rsid w:val="00A472CD"/>
    <w:rsid w:val="00A50684"/>
    <w:rsid w:val="00A52DD7"/>
    <w:rsid w:val="00A53595"/>
    <w:rsid w:val="00A54560"/>
    <w:rsid w:val="00A609A3"/>
    <w:rsid w:val="00A61994"/>
    <w:rsid w:val="00A63222"/>
    <w:rsid w:val="00A63E41"/>
    <w:rsid w:val="00A646C3"/>
    <w:rsid w:val="00A647D8"/>
    <w:rsid w:val="00A64C06"/>
    <w:rsid w:val="00A662AD"/>
    <w:rsid w:val="00A66C96"/>
    <w:rsid w:val="00A73D27"/>
    <w:rsid w:val="00A74DDB"/>
    <w:rsid w:val="00A75050"/>
    <w:rsid w:val="00A771DB"/>
    <w:rsid w:val="00A80C48"/>
    <w:rsid w:val="00A80D61"/>
    <w:rsid w:val="00A86BBC"/>
    <w:rsid w:val="00A90209"/>
    <w:rsid w:val="00A94F69"/>
    <w:rsid w:val="00A95DB9"/>
    <w:rsid w:val="00AA0222"/>
    <w:rsid w:val="00AA06E0"/>
    <w:rsid w:val="00AB0956"/>
    <w:rsid w:val="00AB2729"/>
    <w:rsid w:val="00AB40CB"/>
    <w:rsid w:val="00AB485A"/>
    <w:rsid w:val="00AB5788"/>
    <w:rsid w:val="00AC06E4"/>
    <w:rsid w:val="00AC2C1B"/>
    <w:rsid w:val="00AC359B"/>
    <w:rsid w:val="00AC4AF4"/>
    <w:rsid w:val="00AC5B04"/>
    <w:rsid w:val="00AC61AF"/>
    <w:rsid w:val="00AC7C7D"/>
    <w:rsid w:val="00AD0D65"/>
    <w:rsid w:val="00AD1151"/>
    <w:rsid w:val="00AD2461"/>
    <w:rsid w:val="00AE5E70"/>
    <w:rsid w:val="00AE6D14"/>
    <w:rsid w:val="00AE71A7"/>
    <w:rsid w:val="00AF02E7"/>
    <w:rsid w:val="00AF32CF"/>
    <w:rsid w:val="00AF6FA3"/>
    <w:rsid w:val="00B00B7C"/>
    <w:rsid w:val="00B0117E"/>
    <w:rsid w:val="00B04E07"/>
    <w:rsid w:val="00B066E6"/>
    <w:rsid w:val="00B113CB"/>
    <w:rsid w:val="00B23C13"/>
    <w:rsid w:val="00B26C44"/>
    <w:rsid w:val="00B3514B"/>
    <w:rsid w:val="00B367CC"/>
    <w:rsid w:val="00B37DCF"/>
    <w:rsid w:val="00B45519"/>
    <w:rsid w:val="00B4637F"/>
    <w:rsid w:val="00B46F00"/>
    <w:rsid w:val="00B506AD"/>
    <w:rsid w:val="00B50815"/>
    <w:rsid w:val="00B5381D"/>
    <w:rsid w:val="00B54830"/>
    <w:rsid w:val="00B56283"/>
    <w:rsid w:val="00B6129E"/>
    <w:rsid w:val="00B6253E"/>
    <w:rsid w:val="00B66550"/>
    <w:rsid w:val="00B71B34"/>
    <w:rsid w:val="00B73B64"/>
    <w:rsid w:val="00B74278"/>
    <w:rsid w:val="00B80D7D"/>
    <w:rsid w:val="00B84D45"/>
    <w:rsid w:val="00B85591"/>
    <w:rsid w:val="00B90E0B"/>
    <w:rsid w:val="00B94C64"/>
    <w:rsid w:val="00BA01FD"/>
    <w:rsid w:val="00BA03A0"/>
    <w:rsid w:val="00BA26BB"/>
    <w:rsid w:val="00BA7134"/>
    <w:rsid w:val="00BB0364"/>
    <w:rsid w:val="00BB2E34"/>
    <w:rsid w:val="00BB397B"/>
    <w:rsid w:val="00BB47A5"/>
    <w:rsid w:val="00BB4E53"/>
    <w:rsid w:val="00BB57EC"/>
    <w:rsid w:val="00BB5A00"/>
    <w:rsid w:val="00BB739E"/>
    <w:rsid w:val="00BB7730"/>
    <w:rsid w:val="00BC308A"/>
    <w:rsid w:val="00BC3F5F"/>
    <w:rsid w:val="00BC4509"/>
    <w:rsid w:val="00BC477D"/>
    <w:rsid w:val="00BC5E42"/>
    <w:rsid w:val="00BD141D"/>
    <w:rsid w:val="00BE1EAC"/>
    <w:rsid w:val="00BE288C"/>
    <w:rsid w:val="00BE29DE"/>
    <w:rsid w:val="00BE2F4F"/>
    <w:rsid w:val="00BE3416"/>
    <w:rsid w:val="00BE3A3A"/>
    <w:rsid w:val="00BE63FE"/>
    <w:rsid w:val="00BE705F"/>
    <w:rsid w:val="00BF09E9"/>
    <w:rsid w:val="00BF64F5"/>
    <w:rsid w:val="00BF7EBC"/>
    <w:rsid w:val="00C03592"/>
    <w:rsid w:val="00C0719C"/>
    <w:rsid w:val="00C1025C"/>
    <w:rsid w:val="00C10B3E"/>
    <w:rsid w:val="00C11EEF"/>
    <w:rsid w:val="00C1283E"/>
    <w:rsid w:val="00C1451D"/>
    <w:rsid w:val="00C2035D"/>
    <w:rsid w:val="00C2111B"/>
    <w:rsid w:val="00C2372C"/>
    <w:rsid w:val="00C23A7F"/>
    <w:rsid w:val="00C25851"/>
    <w:rsid w:val="00C3133E"/>
    <w:rsid w:val="00C31E6A"/>
    <w:rsid w:val="00C345E0"/>
    <w:rsid w:val="00C34FEA"/>
    <w:rsid w:val="00C35CF4"/>
    <w:rsid w:val="00C37B08"/>
    <w:rsid w:val="00C422A7"/>
    <w:rsid w:val="00C429D1"/>
    <w:rsid w:val="00C4430F"/>
    <w:rsid w:val="00C45D5C"/>
    <w:rsid w:val="00C45DD9"/>
    <w:rsid w:val="00C46F04"/>
    <w:rsid w:val="00C47348"/>
    <w:rsid w:val="00C50813"/>
    <w:rsid w:val="00C522B0"/>
    <w:rsid w:val="00C55367"/>
    <w:rsid w:val="00C55C93"/>
    <w:rsid w:val="00C6022D"/>
    <w:rsid w:val="00C61D84"/>
    <w:rsid w:val="00C62642"/>
    <w:rsid w:val="00C65392"/>
    <w:rsid w:val="00C72482"/>
    <w:rsid w:val="00C73CC3"/>
    <w:rsid w:val="00C750A4"/>
    <w:rsid w:val="00CA371F"/>
    <w:rsid w:val="00CA596D"/>
    <w:rsid w:val="00CA69F4"/>
    <w:rsid w:val="00CA7202"/>
    <w:rsid w:val="00CB1AB4"/>
    <w:rsid w:val="00CB2086"/>
    <w:rsid w:val="00CB27A4"/>
    <w:rsid w:val="00CB2D98"/>
    <w:rsid w:val="00CB3D8D"/>
    <w:rsid w:val="00CB4009"/>
    <w:rsid w:val="00CB41AF"/>
    <w:rsid w:val="00CB5498"/>
    <w:rsid w:val="00CB7337"/>
    <w:rsid w:val="00CC1185"/>
    <w:rsid w:val="00CC2ACF"/>
    <w:rsid w:val="00CC324F"/>
    <w:rsid w:val="00CD09A2"/>
    <w:rsid w:val="00CD2111"/>
    <w:rsid w:val="00CD36A7"/>
    <w:rsid w:val="00CD40C2"/>
    <w:rsid w:val="00CD48F0"/>
    <w:rsid w:val="00CE0B20"/>
    <w:rsid w:val="00CE4FDF"/>
    <w:rsid w:val="00CE5802"/>
    <w:rsid w:val="00CE607D"/>
    <w:rsid w:val="00CE7F41"/>
    <w:rsid w:val="00CF1644"/>
    <w:rsid w:val="00CF4FFD"/>
    <w:rsid w:val="00D0286C"/>
    <w:rsid w:val="00D02D93"/>
    <w:rsid w:val="00D03CAD"/>
    <w:rsid w:val="00D03CE5"/>
    <w:rsid w:val="00D06C69"/>
    <w:rsid w:val="00D06D98"/>
    <w:rsid w:val="00D076B9"/>
    <w:rsid w:val="00D130B2"/>
    <w:rsid w:val="00D15DC9"/>
    <w:rsid w:val="00D205E4"/>
    <w:rsid w:val="00D22900"/>
    <w:rsid w:val="00D260A8"/>
    <w:rsid w:val="00D27C6C"/>
    <w:rsid w:val="00D304F4"/>
    <w:rsid w:val="00D329C8"/>
    <w:rsid w:val="00D339CF"/>
    <w:rsid w:val="00D34E31"/>
    <w:rsid w:val="00D359B6"/>
    <w:rsid w:val="00D55CC3"/>
    <w:rsid w:val="00D6078F"/>
    <w:rsid w:val="00D627DE"/>
    <w:rsid w:val="00D633A5"/>
    <w:rsid w:val="00D6466A"/>
    <w:rsid w:val="00D64D23"/>
    <w:rsid w:val="00D65958"/>
    <w:rsid w:val="00D667D9"/>
    <w:rsid w:val="00D66C64"/>
    <w:rsid w:val="00D72504"/>
    <w:rsid w:val="00D7446F"/>
    <w:rsid w:val="00D80B4F"/>
    <w:rsid w:val="00D83AB3"/>
    <w:rsid w:val="00D84062"/>
    <w:rsid w:val="00D86225"/>
    <w:rsid w:val="00D86BD0"/>
    <w:rsid w:val="00D86FB4"/>
    <w:rsid w:val="00D908ED"/>
    <w:rsid w:val="00D914C4"/>
    <w:rsid w:val="00D91717"/>
    <w:rsid w:val="00D925D2"/>
    <w:rsid w:val="00D9315F"/>
    <w:rsid w:val="00D93B16"/>
    <w:rsid w:val="00D93CCA"/>
    <w:rsid w:val="00D93E64"/>
    <w:rsid w:val="00D97885"/>
    <w:rsid w:val="00DA5E3F"/>
    <w:rsid w:val="00DA6F0C"/>
    <w:rsid w:val="00DB5ABA"/>
    <w:rsid w:val="00DB66A1"/>
    <w:rsid w:val="00DC6FFD"/>
    <w:rsid w:val="00DD281D"/>
    <w:rsid w:val="00DD4B4D"/>
    <w:rsid w:val="00DD5D2E"/>
    <w:rsid w:val="00DD793D"/>
    <w:rsid w:val="00DE0C97"/>
    <w:rsid w:val="00DE14A6"/>
    <w:rsid w:val="00DE2A8D"/>
    <w:rsid w:val="00DE6A21"/>
    <w:rsid w:val="00DF0C84"/>
    <w:rsid w:val="00DF171E"/>
    <w:rsid w:val="00DF39A2"/>
    <w:rsid w:val="00DF7C1E"/>
    <w:rsid w:val="00E02C04"/>
    <w:rsid w:val="00E035B4"/>
    <w:rsid w:val="00E050A7"/>
    <w:rsid w:val="00E06D2B"/>
    <w:rsid w:val="00E11EBC"/>
    <w:rsid w:val="00E20DD4"/>
    <w:rsid w:val="00E2373B"/>
    <w:rsid w:val="00E27EC9"/>
    <w:rsid w:val="00E302DB"/>
    <w:rsid w:val="00E40EA2"/>
    <w:rsid w:val="00E42F8B"/>
    <w:rsid w:val="00E440D3"/>
    <w:rsid w:val="00E46919"/>
    <w:rsid w:val="00E510CB"/>
    <w:rsid w:val="00E51984"/>
    <w:rsid w:val="00E51F10"/>
    <w:rsid w:val="00E546A7"/>
    <w:rsid w:val="00E54A93"/>
    <w:rsid w:val="00E5660D"/>
    <w:rsid w:val="00E63EFD"/>
    <w:rsid w:val="00E651BC"/>
    <w:rsid w:val="00E734DC"/>
    <w:rsid w:val="00E76ED2"/>
    <w:rsid w:val="00E801A1"/>
    <w:rsid w:val="00E80301"/>
    <w:rsid w:val="00E82F74"/>
    <w:rsid w:val="00E837AA"/>
    <w:rsid w:val="00E87F03"/>
    <w:rsid w:val="00E91B30"/>
    <w:rsid w:val="00E92019"/>
    <w:rsid w:val="00E93ACE"/>
    <w:rsid w:val="00E949DA"/>
    <w:rsid w:val="00E97ADB"/>
    <w:rsid w:val="00EA07D4"/>
    <w:rsid w:val="00EA3E82"/>
    <w:rsid w:val="00EA73CF"/>
    <w:rsid w:val="00EB4C5D"/>
    <w:rsid w:val="00EB6207"/>
    <w:rsid w:val="00EB6D46"/>
    <w:rsid w:val="00EC4A74"/>
    <w:rsid w:val="00ED02AC"/>
    <w:rsid w:val="00ED061E"/>
    <w:rsid w:val="00ED0C8A"/>
    <w:rsid w:val="00ED1347"/>
    <w:rsid w:val="00ED5DB6"/>
    <w:rsid w:val="00ED6616"/>
    <w:rsid w:val="00EE2657"/>
    <w:rsid w:val="00EF02A0"/>
    <w:rsid w:val="00EF043F"/>
    <w:rsid w:val="00EF27DE"/>
    <w:rsid w:val="00EF5723"/>
    <w:rsid w:val="00F00BC0"/>
    <w:rsid w:val="00F03429"/>
    <w:rsid w:val="00F05E78"/>
    <w:rsid w:val="00F06CD8"/>
    <w:rsid w:val="00F12F38"/>
    <w:rsid w:val="00F15F43"/>
    <w:rsid w:val="00F238F4"/>
    <w:rsid w:val="00F24D2A"/>
    <w:rsid w:val="00F24F9A"/>
    <w:rsid w:val="00F25BDE"/>
    <w:rsid w:val="00F262EC"/>
    <w:rsid w:val="00F266FE"/>
    <w:rsid w:val="00F26CF2"/>
    <w:rsid w:val="00F2704E"/>
    <w:rsid w:val="00F30D31"/>
    <w:rsid w:val="00F3179A"/>
    <w:rsid w:val="00F31FEA"/>
    <w:rsid w:val="00F328E6"/>
    <w:rsid w:val="00F36A48"/>
    <w:rsid w:val="00F40D8F"/>
    <w:rsid w:val="00F42B7B"/>
    <w:rsid w:val="00F44DF7"/>
    <w:rsid w:val="00F5265D"/>
    <w:rsid w:val="00F53148"/>
    <w:rsid w:val="00F56F54"/>
    <w:rsid w:val="00F57618"/>
    <w:rsid w:val="00F639BC"/>
    <w:rsid w:val="00F710C2"/>
    <w:rsid w:val="00F71D1F"/>
    <w:rsid w:val="00F737EF"/>
    <w:rsid w:val="00F74C94"/>
    <w:rsid w:val="00F76621"/>
    <w:rsid w:val="00F77494"/>
    <w:rsid w:val="00F8695D"/>
    <w:rsid w:val="00F92C4D"/>
    <w:rsid w:val="00F94E08"/>
    <w:rsid w:val="00F97B17"/>
    <w:rsid w:val="00FA196F"/>
    <w:rsid w:val="00FA2556"/>
    <w:rsid w:val="00FB6685"/>
    <w:rsid w:val="00FC3AB4"/>
    <w:rsid w:val="00FC5628"/>
    <w:rsid w:val="00FD0F0E"/>
    <w:rsid w:val="00FD2AB5"/>
    <w:rsid w:val="00FD2D49"/>
    <w:rsid w:val="00FD6A13"/>
    <w:rsid w:val="00FD6F98"/>
    <w:rsid w:val="00FD7553"/>
    <w:rsid w:val="00FE10D4"/>
    <w:rsid w:val="00FE131B"/>
    <w:rsid w:val="00FE264F"/>
    <w:rsid w:val="00FE66EF"/>
    <w:rsid w:val="00FE7673"/>
    <w:rsid w:val="00FF1202"/>
    <w:rsid w:val="00FF129A"/>
    <w:rsid w:val="00FF65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2DF06E"/>
  <w15:docId w15:val="{26889E50-CAE0-45F6-8D02-E9DDCC01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F43"/>
    <w:pPr>
      <w:spacing w:after="160" w:line="259" w:lineRule="auto"/>
    </w:pPr>
    <w:rPr>
      <w:lang w:val="uk-UA" w:eastAsia="en-US"/>
    </w:rPr>
  </w:style>
  <w:style w:type="paragraph" w:styleId="1">
    <w:name w:val="heading 1"/>
    <w:basedOn w:val="a0"/>
    <w:link w:val="10"/>
    <w:uiPriority w:val="99"/>
    <w:qFormat/>
    <w:rsid w:val="00F15F43"/>
    <w:pPr>
      <w:spacing w:before="480"/>
      <w:outlineLvl w:val="0"/>
    </w:pPr>
    <w:rPr>
      <w:color w:val="345A8A"/>
      <w:sz w:val="32"/>
    </w:rPr>
  </w:style>
  <w:style w:type="paragraph" w:styleId="2">
    <w:name w:val="heading 2"/>
    <w:basedOn w:val="a"/>
    <w:link w:val="20"/>
    <w:uiPriority w:val="99"/>
    <w:qFormat/>
    <w:rsid w:val="00F15F43"/>
    <w:pPr>
      <w:spacing w:before="200"/>
      <w:outlineLvl w:val="1"/>
    </w:pPr>
    <w:rPr>
      <w:b/>
      <w:color w:val="4F81BD"/>
      <w:sz w:val="26"/>
    </w:rPr>
  </w:style>
  <w:style w:type="paragraph" w:styleId="3">
    <w:name w:val="heading 3"/>
    <w:basedOn w:val="a"/>
    <w:link w:val="30"/>
    <w:uiPriority w:val="99"/>
    <w:qFormat/>
    <w:rsid w:val="00F15F43"/>
    <w:pPr>
      <w:spacing w:before="200"/>
      <w:outlineLvl w:val="2"/>
    </w:pPr>
    <w:rPr>
      <w:b/>
      <w:color w:val="4F81BD"/>
      <w:sz w:val="24"/>
    </w:rPr>
  </w:style>
  <w:style w:type="paragraph" w:styleId="4">
    <w:name w:val="heading 4"/>
    <w:basedOn w:val="a"/>
    <w:next w:val="a"/>
    <w:link w:val="40"/>
    <w:uiPriority w:val="99"/>
    <w:qFormat/>
    <w:pPr>
      <w:keepNext/>
      <w:keepLines/>
      <w:spacing w:before="40"/>
      <w:outlineLvl w:val="3"/>
    </w:pPr>
    <w:rPr>
      <w:rFonts w:ascii="Calibri Light" w:eastAsia="Times New Roman" w:hAnsi="Calibri Light"/>
      <w:i/>
      <w:iCs/>
      <w:color w:val="2E74B5"/>
      <w:lang w:eastAsia="uk-UA"/>
    </w:rPr>
  </w:style>
  <w:style w:type="paragraph" w:styleId="5">
    <w:name w:val="heading 5"/>
    <w:basedOn w:val="a"/>
    <w:next w:val="a"/>
    <w:link w:val="50"/>
    <w:uiPriority w:val="99"/>
    <w:qFormat/>
    <w:pPr>
      <w:keepNext/>
      <w:keepLines/>
      <w:spacing w:before="220" w:after="40"/>
      <w:outlineLvl w:val="4"/>
    </w:pPr>
    <w:rPr>
      <w:rFonts w:cs="Calibri"/>
      <w:b/>
      <w:lang w:eastAsia="uk-UA"/>
    </w:rPr>
  </w:style>
  <w:style w:type="paragraph" w:styleId="6">
    <w:name w:val="heading 6"/>
    <w:basedOn w:val="a"/>
    <w:next w:val="a"/>
    <w:link w:val="60"/>
    <w:uiPriority w:val="99"/>
    <w:qFormat/>
    <w:pPr>
      <w:keepNext/>
      <w:keepLines/>
      <w:spacing w:before="200" w:after="40"/>
      <w:outlineLvl w:val="5"/>
    </w:pPr>
    <w:rPr>
      <w:rFonts w:cs="Calibri"/>
      <w:b/>
      <w:sz w:val="20"/>
      <w:szCs w:val="20"/>
      <w:lang w:eastAsia="uk-UA"/>
    </w:rPr>
  </w:style>
  <w:style w:type="paragraph" w:styleId="7">
    <w:name w:val="heading 7"/>
    <w:basedOn w:val="a"/>
    <w:next w:val="a"/>
    <w:link w:val="70"/>
    <w:uiPriority w:val="99"/>
    <w:qFormat/>
    <w:pPr>
      <w:keepNext/>
      <w:keepLines/>
      <w:spacing w:before="40"/>
      <w:outlineLvl w:val="6"/>
    </w:pPr>
    <w:rPr>
      <w:rFonts w:eastAsia="Times New Roman"/>
      <w:color w:val="595959"/>
    </w:rPr>
  </w:style>
  <w:style w:type="paragraph" w:styleId="8">
    <w:name w:val="heading 8"/>
    <w:basedOn w:val="a"/>
    <w:next w:val="a"/>
    <w:link w:val="80"/>
    <w:uiPriority w:val="99"/>
    <w:qFormat/>
    <w:pPr>
      <w:keepNext/>
      <w:keepLines/>
      <w:outlineLvl w:val="7"/>
    </w:pPr>
    <w:rPr>
      <w:rFonts w:eastAsia="Times New Roman"/>
      <w:i/>
      <w:iCs/>
      <w:color w:val="272727"/>
    </w:rPr>
  </w:style>
  <w:style w:type="paragraph" w:styleId="9">
    <w:name w:val="heading 9"/>
    <w:basedOn w:val="a"/>
    <w:next w:val="a"/>
    <w:link w:val="90"/>
    <w:uiPriority w:val="99"/>
    <w:qFormat/>
    <w:pPr>
      <w:keepNext/>
      <w:keepLines/>
      <w:outlineLvl w:val="8"/>
    </w:pPr>
    <w:rPr>
      <w:rFonts w:eastAsia="Times New Roman"/>
      <w:color w:val="2727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Arial" w:eastAsia="Times New Roman" w:hAnsi="Arial" w:cs="Arial"/>
      <w:b/>
      <w:color w:val="FFFFFF"/>
      <w:shd w:val="clear" w:color="auto" w:fill="002F6C"/>
      <w:lang w:eastAsia="uk-UA"/>
    </w:rPr>
  </w:style>
  <w:style w:type="character" w:customStyle="1" w:styleId="20">
    <w:name w:val="Заголовок 2 Знак"/>
    <w:basedOn w:val="a1"/>
    <w:link w:val="2"/>
    <w:uiPriority w:val="99"/>
    <w:locked/>
    <w:rPr>
      <w:rFonts w:ascii="Arial" w:eastAsia="Times New Roman" w:hAnsi="Arial" w:cs="Arial"/>
      <w:b/>
      <w:color w:val="000000"/>
      <w:shd w:val="clear" w:color="auto" w:fill="A7C6ED"/>
      <w:lang w:eastAsia="uk-UA"/>
    </w:rPr>
  </w:style>
  <w:style w:type="character" w:customStyle="1" w:styleId="30">
    <w:name w:val="Заголовок 3 Знак"/>
    <w:basedOn w:val="a1"/>
    <w:link w:val="3"/>
    <w:uiPriority w:val="99"/>
    <w:locked/>
    <w:rPr>
      <w:rFonts w:ascii="Arial" w:eastAsia="Times New Roman" w:hAnsi="Arial" w:cs="Arial"/>
      <w:b/>
      <w:bCs/>
      <w:color w:val="0067B9"/>
      <w:lang w:eastAsia="uk-UA"/>
    </w:rPr>
  </w:style>
  <w:style w:type="character" w:customStyle="1" w:styleId="40">
    <w:name w:val="Заголовок 4 Знак"/>
    <w:basedOn w:val="a1"/>
    <w:link w:val="4"/>
    <w:uiPriority w:val="99"/>
    <w:locked/>
    <w:rPr>
      <w:rFonts w:ascii="Calibri Light" w:hAnsi="Calibri Light" w:cs="Times New Roman"/>
      <w:i/>
      <w:iCs/>
      <w:color w:val="2E74B5"/>
      <w:lang w:eastAsia="uk-UA"/>
    </w:rPr>
  </w:style>
  <w:style w:type="character" w:customStyle="1" w:styleId="50">
    <w:name w:val="Заголовок 5 Знак"/>
    <w:basedOn w:val="a1"/>
    <w:link w:val="5"/>
    <w:uiPriority w:val="99"/>
    <w:locked/>
    <w:rPr>
      <w:rFonts w:ascii="Calibri" w:eastAsia="Times New Roman" w:hAnsi="Calibri" w:cs="Calibri"/>
      <w:b/>
      <w:lang w:eastAsia="uk-UA"/>
    </w:rPr>
  </w:style>
  <w:style w:type="character" w:customStyle="1" w:styleId="60">
    <w:name w:val="Заголовок 6 Знак"/>
    <w:basedOn w:val="a1"/>
    <w:link w:val="6"/>
    <w:uiPriority w:val="99"/>
    <w:locked/>
    <w:rPr>
      <w:rFonts w:ascii="Calibri" w:eastAsia="Times New Roman" w:hAnsi="Calibri" w:cs="Calibri"/>
      <w:b/>
      <w:sz w:val="20"/>
      <w:szCs w:val="20"/>
      <w:lang w:eastAsia="uk-UA"/>
    </w:rPr>
  </w:style>
  <w:style w:type="character" w:customStyle="1" w:styleId="70">
    <w:name w:val="Заголовок 7 Знак"/>
    <w:basedOn w:val="a1"/>
    <w:link w:val="7"/>
    <w:uiPriority w:val="99"/>
    <w:semiHidden/>
    <w:locked/>
    <w:rPr>
      <w:rFonts w:ascii="Times New Roman" w:hAnsi="Times New Roman" w:cs="Times New Roman"/>
      <w:color w:val="595959"/>
      <w:sz w:val="24"/>
      <w:szCs w:val="24"/>
      <w:lang w:val="ru-RU" w:eastAsia="ru-RU"/>
    </w:rPr>
  </w:style>
  <w:style w:type="character" w:customStyle="1" w:styleId="80">
    <w:name w:val="Заголовок 8 Знак"/>
    <w:basedOn w:val="a1"/>
    <w:link w:val="8"/>
    <w:uiPriority w:val="99"/>
    <w:semiHidden/>
    <w:locked/>
    <w:rPr>
      <w:rFonts w:ascii="Times New Roman" w:hAnsi="Times New Roman" w:cs="Times New Roman"/>
      <w:i/>
      <w:iCs/>
      <w:color w:val="272727"/>
      <w:sz w:val="24"/>
      <w:szCs w:val="24"/>
      <w:lang w:val="ru-RU" w:eastAsia="ru-RU"/>
    </w:rPr>
  </w:style>
  <w:style w:type="character" w:customStyle="1" w:styleId="90">
    <w:name w:val="Заголовок 9 Знак"/>
    <w:basedOn w:val="a1"/>
    <w:link w:val="9"/>
    <w:uiPriority w:val="99"/>
    <w:semiHidden/>
    <w:locked/>
    <w:rPr>
      <w:rFonts w:ascii="Times New Roman" w:hAnsi="Times New Roman" w:cs="Times New Roman"/>
      <w:color w:val="272727"/>
      <w:sz w:val="24"/>
      <w:szCs w:val="24"/>
      <w:lang w:val="ru-RU" w:eastAsia="ru-RU"/>
    </w:rPr>
  </w:style>
  <w:style w:type="table" w:customStyle="1" w:styleId="TableNormal1">
    <w:name w:val="Table Normal1"/>
    <w:uiPriority w:val="99"/>
    <w:pPr>
      <w:spacing w:after="160" w:line="259" w:lineRule="auto"/>
    </w:pPr>
    <w:rPr>
      <w:rFonts w:cs="Calibri"/>
      <w:lang w:val="uk-UA" w:eastAsia="uk-UA"/>
    </w:rPr>
    <w:tblPr>
      <w:tblCellMar>
        <w:top w:w="0" w:type="dxa"/>
        <w:left w:w="0" w:type="dxa"/>
        <w:bottom w:w="0" w:type="dxa"/>
        <w:right w:w="0" w:type="dxa"/>
      </w:tblCellMar>
    </w:tblPr>
  </w:style>
  <w:style w:type="paragraph" w:styleId="a4">
    <w:name w:val="Title"/>
    <w:basedOn w:val="a"/>
    <w:link w:val="a5"/>
    <w:uiPriority w:val="99"/>
    <w:qFormat/>
    <w:rsid w:val="00F15F43"/>
    <w:pPr>
      <w:spacing w:after="300"/>
    </w:pPr>
    <w:rPr>
      <w:color w:val="17365D"/>
      <w:sz w:val="52"/>
    </w:rPr>
  </w:style>
  <w:style w:type="character" w:customStyle="1" w:styleId="a5">
    <w:name w:val="Заголовок Знак"/>
    <w:basedOn w:val="a1"/>
    <w:link w:val="a4"/>
    <w:uiPriority w:val="99"/>
    <w:locked/>
    <w:rPr>
      <w:rFonts w:ascii="Calibri" w:eastAsia="Times New Roman" w:hAnsi="Calibri" w:cs="Calibri"/>
      <w:b/>
      <w:sz w:val="72"/>
      <w:szCs w:val="72"/>
      <w:lang w:eastAsia="uk-UA"/>
    </w:rPr>
  </w:style>
  <w:style w:type="table" w:styleId="a6">
    <w:name w:val="Table Grid"/>
    <w:basedOn w:val="a2"/>
    <w:uiPriority w:val="99"/>
    <w:rPr>
      <w:rFonts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rPr>
      <w:rFonts w:cs="Times New Roman"/>
      <w:color w:val="0000FF"/>
      <w:u w:val="single"/>
    </w:rPr>
  </w:style>
  <w:style w:type="paragraph" w:styleId="a8">
    <w:name w:val="footnote text"/>
    <w:basedOn w:val="a"/>
    <w:link w:val="a9"/>
    <w:uiPriority w:val="99"/>
    <w:semiHidden/>
    <w:rPr>
      <w:rFonts w:cs="Calibri"/>
      <w:sz w:val="20"/>
      <w:szCs w:val="20"/>
      <w:lang w:eastAsia="uk-UA"/>
    </w:rPr>
  </w:style>
  <w:style w:type="character" w:customStyle="1" w:styleId="a9">
    <w:name w:val="Текст сноски Знак"/>
    <w:basedOn w:val="a1"/>
    <w:link w:val="a8"/>
    <w:uiPriority w:val="99"/>
    <w:semiHidden/>
    <w:locked/>
    <w:rPr>
      <w:rFonts w:ascii="Calibri" w:eastAsia="Times New Roman" w:hAnsi="Calibri" w:cs="Calibri"/>
      <w:sz w:val="20"/>
      <w:szCs w:val="20"/>
      <w:lang w:eastAsia="uk-UA"/>
    </w:rPr>
  </w:style>
  <w:style w:type="character" w:styleId="aa">
    <w:name w:val="footnote reference"/>
    <w:basedOn w:val="a1"/>
    <w:uiPriority w:val="99"/>
    <w:semiHidden/>
    <w:rPr>
      <w:rFonts w:cs="Times New Roman"/>
      <w:vertAlign w:val="superscript"/>
    </w:rPr>
  </w:style>
  <w:style w:type="paragraph" w:styleId="ab">
    <w:name w:val="Balloon Text"/>
    <w:basedOn w:val="a"/>
    <w:link w:val="ac"/>
    <w:uiPriority w:val="99"/>
    <w:semiHidden/>
    <w:rPr>
      <w:rFonts w:ascii="Segoe UI" w:hAnsi="Segoe UI" w:cs="Segoe UI"/>
      <w:sz w:val="18"/>
      <w:szCs w:val="18"/>
      <w:lang w:eastAsia="uk-UA"/>
    </w:rPr>
  </w:style>
  <w:style w:type="character" w:customStyle="1" w:styleId="ac">
    <w:name w:val="Текст выноски Знак"/>
    <w:basedOn w:val="a1"/>
    <w:link w:val="ab"/>
    <w:uiPriority w:val="99"/>
    <w:semiHidden/>
    <w:locked/>
    <w:rPr>
      <w:rFonts w:ascii="Segoe UI" w:eastAsia="Times New Roman" w:hAnsi="Segoe UI" w:cs="Segoe UI"/>
      <w:sz w:val="18"/>
      <w:szCs w:val="18"/>
      <w:lang w:eastAsia="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
    <w:basedOn w:val="a"/>
    <w:link w:val="ae"/>
    <w:uiPriority w:val="99"/>
    <w:pPr>
      <w:spacing w:before="100" w:beforeAutospacing="1" w:after="100" w:afterAutospacing="1"/>
    </w:pPr>
    <w:rPr>
      <w:rFonts w:ascii="Times New Roman" w:eastAsia="Times New Roman" w:hAnsi="Times New Roman"/>
      <w:sz w:val="24"/>
      <w:szCs w:val="24"/>
      <w:lang w:val="ru-RU" w:eastAsia="uk-UA"/>
    </w:rPr>
  </w:style>
  <w:style w:type="paragraph" w:styleId="af">
    <w:name w:val="List Paragraph"/>
    <w:aliases w:val="Mummuga loetelu,Loendi lõik,2,List Paragraph (numbered (a)),Lapis Bulleted List,Bullets,List Paragraph1,List 100s,WB Para,Цветной список - Акцент 11,paragraph,normal,Normal1,Normal2,Normal3,Normal4,Normal5,Normal6,Normal7,Dot pt"/>
    <w:basedOn w:val="a"/>
    <w:link w:val="af0"/>
    <w:uiPriority w:val="99"/>
    <w:qFormat/>
    <w:pPr>
      <w:spacing w:line="276" w:lineRule="auto"/>
      <w:ind w:left="720" w:firstLine="709"/>
      <w:contextualSpacing/>
      <w:jc w:val="both"/>
    </w:pPr>
    <w:rPr>
      <w:rFonts w:ascii="Times New Roman" w:eastAsia="Times New Roman" w:hAnsi="Times New Roman"/>
      <w:sz w:val="24"/>
      <w:szCs w:val="24"/>
      <w:lang w:val="ru-RU" w:eastAsia="uk-UA"/>
    </w:rPr>
  </w:style>
  <w:style w:type="character" w:styleId="af1">
    <w:name w:val="annotation reference"/>
    <w:basedOn w:val="a1"/>
    <w:uiPriority w:val="99"/>
    <w:semiHidden/>
    <w:rPr>
      <w:rFonts w:cs="Times New Roman"/>
      <w:sz w:val="16"/>
      <w:szCs w:val="16"/>
    </w:rPr>
  </w:style>
  <w:style w:type="paragraph" w:styleId="af2">
    <w:name w:val="annotation text"/>
    <w:basedOn w:val="a"/>
    <w:link w:val="af3"/>
    <w:uiPriority w:val="99"/>
    <w:pPr>
      <w:ind w:firstLine="709"/>
      <w:jc w:val="both"/>
    </w:pPr>
    <w:rPr>
      <w:sz w:val="20"/>
      <w:szCs w:val="20"/>
      <w:lang w:eastAsia="uk-UA"/>
    </w:rPr>
  </w:style>
  <w:style w:type="character" w:customStyle="1" w:styleId="af3">
    <w:name w:val="Текст примечания Знак"/>
    <w:basedOn w:val="a1"/>
    <w:link w:val="af2"/>
    <w:uiPriority w:val="99"/>
    <w:locked/>
    <w:rPr>
      <w:rFonts w:ascii="Times New Roman" w:hAnsi="Times New Roman" w:cs="Times New Roman"/>
      <w:sz w:val="20"/>
      <w:szCs w:val="20"/>
      <w:lang w:eastAsia="uk-UA"/>
    </w:rPr>
  </w:style>
  <w:style w:type="paragraph" w:customStyle="1" w:styleId="Pa1">
    <w:name w:val="Pa1"/>
    <w:basedOn w:val="a"/>
    <w:next w:val="a"/>
    <w:uiPriority w:val="99"/>
    <w:pPr>
      <w:autoSpaceDE w:val="0"/>
      <w:autoSpaceDN w:val="0"/>
      <w:adjustRightInd w:val="0"/>
      <w:spacing w:line="241" w:lineRule="atLeast"/>
    </w:pPr>
    <w:rPr>
      <w:rFonts w:ascii="Roboto" w:hAnsi="Roboto"/>
      <w:lang w:eastAsia="uk-UA"/>
    </w:rPr>
  </w:style>
  <w:style w:type="paragraph" w:styleId="af4">
    <w:name w:val="annotation subject"/>
    <w:basedOn w:val="af2"/>
    <w:next w:val="af2"/>
    <w:link w:val="af5"/>
    <w:uiPriority w:val="99"/>
    <w:semiHidden/>
    <w:pPr>
      <w:ind w:firstLine="0"/>
      <w:jc w:val="left"/>
    </w:pPr>
    <w:rPr>
      <w:b/>
      <w:bCs/>
      <w:lang w:eastAsia="en-US"/>
    </w:rPr>
  </w:style>
  <w:style w:type="character" w:customStyle="1" w:styleId="af5">
    <w:name w:val="Тема примечания Знак"/>
    <w:basedOn w:val="af3"/>
    <w:link w:val="af4"/>
    <w:uiPriority w:val="99"/>
    <w:semiHidden/>
    <w:locked/>
    <w:rPr>
      <w:rFonts w:ascii="Times New Roman" w:hAnsi="Times New Roman" w:cs="Times New Roman"/>
      <w:b/>
      <w:bCs/>
      <w:sz w:val="20"/>
      <w:szCs w:val="20"/>
      <w:lang w:eastAsia="uk-UA"/>
    </w:rPr>
  </w:style>
  <w:style w:type="paragraph" w:customStyle="1" w:styleId="Default">
    <w:name w:val="Default"/>
    <w:uiPriority w:val="99"/>
    <w:pPr>
      <w:autoSpaceDE w:val="0"/>
      <w:autoSpaceDN w:val="0"/>
      <w:adjustRightInd w:val="0"/>
    </w:pPr>
    <w:rPr>
      <w:rFonts w:ascii="Times New Roman" w:hAnsi="Times New Roman"/>
      <w:color w:val="000000"/>
      <w:sz w:val="24"/>
      <w:szCs w:val="24"/>
      <w:lang w:val="uk-UA" w:eastAsia="uk-UA"/>
    </w:rPr>
  </w:style>
  <w:style w:type="paragraph" w:styleId="af6">
    <w:name w:val="footer"/>
    <w:basedOn w:val="a"/>
    <w:link w:val="af7"/>
    <w:uiPriority w:val="99"/>
    <w:pPr>
      <w:tabs>
        <w:tab w:val="center" w:pos="4819"/>
        <w:tab w:val="right" w:pos="9639"/>
      </w:tabs>
      <w:ind w:firstLine="709"/>
      <w:jc w:val="both"/>
    </w:pPr>
    <w:rPr>
      <w:lang w:eastAsia="uk-UA"/>
    </w:rPr>
  </w:style>
  <w:style w:type="character" w:customStyle="1" w:styleId="af7">
    <w:name w:val="Нижний колонтитул Знак"/>
    <w:basedOn w:val="a1"/>
    <w:link w:val="af6"/>
    <w:uiPriority w:val="99"/>
    <w:locked/>
    <w:rPr>
      <w:rFonts w:ascii="Times New Roman" w:hAnsi="Times New Roman" w:cs="Times New Roman"/>
      <w:sz w:val="24"/>
      <w:szCs w:val="24"/>
      <w:lang w:eastAsia="uk-UA"/>
    </w:rPr>
  </w:style>
  <w:style w:type="paragraph" w:customStyle="1" w:styleId="cat-item">
    <w:name w:val="cat-item"/>
    <w:basedOn w:val="a"/>
    <w:uiPriority w:val="99"/>
    <w:pPr>
      <w:spacing w:before="100" w:beforeAutospacing="1" w:after="100" w:afterAutospacing="1"/>
    </w:pPr>
    <w:rPr>
      <w:lang w:eastAsia="uk-UA"/>
    </w:rPr>
  </w:style>
  <w:style w:type="character" w:styleId="af8">
    <w:name w:val="Strong"/>
    <w:basedOn w:val="a1"/>
    <w:uiPriority w:val="22"/>
    <w:qFormat/>
    <w:rPr>
      <w:rFonts w:cs="Times New Roman"/>
      <w:b/>
      <w:bCs/>
    </w:rPr>
  </w:style>
  <w:style w:type="paragraph" w:styleId="af9">
    <w:name w:val="Subtitle"/>
    <w:basedOn w:val="a"/>
    <w:link w:val="afa"/>
    <w:uiPriority w:val="99"/>
    <w:qFormat/>
    <w:rsid w:val="00F15F43"/>
    <w:rPr>
      <w:i/>
      <w:color w:val="4F81BD"/>
      <w:sz w:val="24"/>
    </w:rPr>
  </w:style>
  <w:style w:type="character" w:customStyle="1" w:styleId="afa">
    <w:name w:val="Подзаголовок Знак"/>
    <w:basedOn w:val="a1"/>
    <w:link w:val="af9"/>
    <w:uiPriority w:val="99"/>
    <w:locked/>
    <w:rPr>
      <w:rFonts w:ascii="Georgia" w:eastAsia="Times New Roman" w:hAnsi="Georgia" w:cs="Georgia"/>
      <w:i/>
      <w:color w:val="666666"/>
      <w:sz w:val="48"/>
      <w:szCs w:val="48"/>
      <w:lang w:eastAsia="uk-UA"/>
    </w:rPr>
  </w:style>
  <w:style w:type="table" w:customStyle="1" w:styleId="11">
    <w:name w:val="Сітка таблиці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mphasis"/>
    <w:basedOn w:val="a1"/>
    <w:uiPriority w:val="99"/>
    <w:qFormat/>
    <w:rPr>
      <w:rFonts w:cs="Times New Roman"/>
      <w:i/>
      <w:iCs/>
    </w:rPr>
  </w:style>
  <w:style w:type="paragraph" w:styleId="12">
    <w:name w:val="toc 1"/>
    <w:basedOn w:val="a"/>
    <w:uiPriority w:val="99"/>
    <w:pPr>
      <w:widowControl w:val="0"/>
      <w:autoSpaceDE w:val="0"/>
      <w:autoSpaceDN w:val="0"/>
      <w:spacing w:line="298" w:lineRule="exact"/>
      <w:ind w:left="375" w:hanging="263"/>
    </w:pPr>
    <w:rPr>
      <w:sz w:val="26"/>
      <w:szCs w:val="26"/>
    </w:rPr>
  </w:style>
  <w:style w:type="paragraph" w:styleId="21">
    <w:name w:val="toc 2"/>
    <w:basedOn w:val="a"/>
    <w:uiPriority w:val="99"/>
    <w:pPr>
      <w:widowControl w:val="0"/>
      <w:autoSpaceDE w:val="0"/>
      <w:autoSpaceDN w:val="0"/>
      <w:spacing w:line="298" w:lineRule="exact"/>
      <w:ind w:left="1137" w:hanging="457"/>
    </w:pPr>
    <w:rPr>
      <w:sz w:val="26"/>
      <w:szCs w:val="26"/>
    </w:rPr>
  </w:style>
  <w:style w:type="paragraph" w:styleId="31">
    <w:name w:val="toc 3"/>
    <w:basedOn w:val="a"/>
    <w:uiPriority w:val="99"/>
    <w:pPr>
      <w:widowControl w:val="0"/>
      <w:autoSpaceDE w:val="0"/>
      <w:autoSpaceDN w:val="0"/>
      <w:spacing w:line="298" w:lineRule="exact"/>
      <w:ind w:left="1108"/>
    </w:pPr>
    <w:rPr>
      <w:sz w:val="26"/>
      <w:szCs w:val="26"/>
    </w:rPr>
  </w:style>
  <w:style w:type="paragraph" w:styleId="afc">
    <w:name w:val="Body Text"/>
    <w:aliases w:val="Standard paragraph"/>
    <w:basedOn w:val="a"/>
    <w:link w:val="afd"/>
    <w:uiPriority w:val="99"/>
    <w:pPr>
      <w:widowControl w:val="0"/>
      <w:autoSpaceDE w:val="0"/>
      <w:autoSpaceDN w:val="0"/>
    </w:pPr>
  </w:style>
  <w:style w:type="character" w:customStyle="1" w:styleId="afd">
    <w:name w:val="Основной текст Знак"/>
    <w:aliases w:val="Standard paragraph Знак"/>
    <w:basedOn w:val="a1"/>
    <w:link w:val="afc"/>
    <w:uiPriority w:val="99"/>
    <w:locked/>
    <w:rPr>
      <w:rFonts w:ascii="Times New Roman" w:hAnsi="Times New Roman" w:cs="Times New Roman"/>
      <w:sz w:val="24"/>
      <w:szCs w:val="24"/>
    </w:rPr>
  </w:style>
  <w:style w:type="paragraph" w:customStyle="1" w:styleId="TableParagraph">
    <w:name w:val="Table Paragraph"/>
    <w:basedOn w:val="a"/>
    <w:autoRedefine/>
    <w:uiPriority w:val="99"/>
    <w:rsid w:val="00054EDF"/>
    <w:pPr>
      <w:keepNext/>
      <w:autoSpaceDE w:val="0"/>
      <w:autoSpaceDN w:val="0"/>
      <w:spacing w:after="0" w:line="240" w:lineRule="auto"/>
      <w:jc w:val="center"/>
    </w:pPr>
    <w:rPr>
      <w:rFonts w:ascii="Arial" w:hAnsi="Arial" w:cs="Arial"/>
      <w:bCs/>
    </w:rPr>
  </w:style>
  <w:style w:type="character" w:customStyle="1" w:styleId="13">
    <w:name w:val="Незакрита згадка1"/>
    <w:basedOn w:val="a1"/>
    <w:uiPriority w:val="99"/>
    <w:semiHidden/>
    <w:rPr>
      <w:rFonts w:cs="Times New Roman"/>
      <w:color w:val="605E5C"/>
      <w:shd w:val="clear" w:color="auto" w:fill="E1DFDD"/>
    </w:rPr>
  </w:style>
  <w:style w:type="paragraph" w:styleId="afe">
    <w:name w:val="No Spacing"/>
    <w:link w:val="aff"/>
    <w:uiPriority w:val="99"/>
    <w:qFormat/>
    <w:rPr>
      <w:rFonts w:eastAsia="Times New Roman"/>
      <w:lang w:val="uk-UA" w:eastAsia="uk-UA"/>
    </w:rPr>
  </w:style>
  <w:style w:type="paragraph" w:customStyle="1" w:styleId="14">
    <w:name w:val="Без інтервалів1"/>
    <w:uiPriority w:val="99"/>
    <w:rPr>
      <w:rFonts w:eastAsia="Times New Roman" w:cs="Calibri"/>
      <w:lang w:val="en-US" w:eastAsia="en-US"/>
    </w:rPr>
  </w:style>
  <w:style w:type="paragraph" w:customStyle="1" w:styleId="rvps2">
    <w:name w:val="rvps2"/>
    <w:basedOn w:val="a"/>
    <w:uiPriority w:val="99"/>
    <w:pPr>
      <w:spacing w:before="100" w:beforeAutospacing="1" w:after="100" w:afterAutospacing="1"/>
    </w:pPr>
    <w:rPr>
      <w:lang w:eastAsia="uk-UA"/>
    </w:rPr>
  </w:style>
  <w:style w:type="table" w:customStyle="1" w:styleId="15">
    <w:name w:val="Сетка таблицы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scription">
    <w:name w:val="description"/>
    <w:basedOn w:val="a"/>
    <w:uiPriority w:val="99"/>
    <w:pPr>
      <w:spacing w:before="100" w:beforeAutospacing="1" w:after="100" w:afterAutospacing="1"/>
    </w:pPr>
    <w:rPr>
      <w:lang w:eastAsia="uk-UA"/>
    </w:rPr>
  </w:style>
  <w:style w:type="paragraph" w:customStyle="1" w:styleId="ng-tns-c14-3">
    <w:name w:val="ng-tns-c14-3"/>
    <w:basedOn w:val="a"/>
    <w:uiPriority w:val="99"/>
    <w:pPr>
      <w:spacing w:before="100" w:beforeAutospacing="1" w:after="100" w:afterAutospacing="1"/>
    </w:pPr>
    <w:rPr>
      <w:lang w:eastAsia="uk-UA"/>
    </w:rPr>
  </w:style>
  <w:style w:type="table" w:customStyle="1" w:styleId="23">
    <w:name w:val="Сітка таблиці2"/>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99"/>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TableNormal2">
    <w:name w:val="Table Normal2"/>
    <w:uiPriority w:val="99"/>
    <w:pPr>
      <w:spacing w:after="160" w:line="259" w:lineRule="auto"/>
    </w:pPr>
    <w:rPr>
      <w:rFonts w:cs="Calibri"/>
      <w:lang w:val="uk-UA" w:eastAsia="uk-UA"/>
    </w:rPr>
    <w:tblPr>
      <w:tblCellMar>
        <w:top w:w="0" w:type="dxa"/>
        <w:left w:w="0" w:type="dxa"/>
        <w:bottom w:w="0" w:type="dxa"/>
        <w:right w:w="0" w:type="dxa"/>
      </w:tblCellMar>
    </w:tblPr>
  </w:style>
  <w:style w:type="table" w:customStyle="1" w:styleId="32">
    <w:name w:val="Сетка таблицы3"/>
    <w:uiPriority w:val="99"/>
    <w:rPr>
      <w:rFonts w:cs="Calibri"/>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99"/>
    <w:pPr>
      <w:spacing w:after="160" w:line="259" w:lineRule="auto"/>
    </w:pPr>
    <w:rPr>
      <w:rFonts w:cs="Calibri"/>
      <w:lang w:val="uk-UA" w:eastAsia="uk-UA"/>
    </w:rPr>
    <w:tblPr>
      <w:tblCellMar>
        <w:top w:w="0" w:type="dxa"/>
        <w:left w:w="0" w:type="dxa"/>
        <w:bottom w:w="0" w:type="dxa"/>
        <w:right w:w="0" w:type="dxa"/>
      </w:tblCellMar>
    </w:tblPr>
  </w:style>
  <w:style w:type="table" w:customStyle="1" w:styleId="TableNormal4">
    <w:name w:val="Table Normal4"/>
    <w:uiPriority w:val="99"/>
    <w:pPr>
      <w:spacing w:after="160" w:line="259" w:lineRule="auto"/>
    </w:pPr>
    <w:rPr>
      <w:rFonts w:cs="Calibri"/>
      <w:lang w:val="uk-UA" w:eastAsia="uk-UA"/>
    </w:rPr>
    <w:tblPr>
      <w:tblCellMar>
        <w:top w:w="0" w:type="dxa"/>
        <w:left w:w="0" w:type="dxa"/>
        <w:bottom w:w="0" w:type="dxa"/>
        <w:right w:w="0" w:type="dxa"/>
      </w:tblCellMar>
    </w:tblPr>
  </w:style>
  <w:style w:type="table" w:customStyle="1" w:styleId="TableNormal5">
    <w:name w:val="Table Normal5"/>
    <w:uiPriority w:val="99"/>
    <w:pPr>
      <w:spacing w:after="160" w:line="259" w:lineRule="auto"/>
    </w:pPr>
    <w:rPr>
      <w:rFonts w:cs="Calibri"/>
      <w:lang w:val="uk-UA" w:eastAsia="uk-UA"/>
    </w:rPr>
    <w:tblPr>
      <w:tblCellMar>
        <w:top w:w="0" w:type="dxa"/>
        <w:left w:w="0" w:type="dxa"/>
        <w:bottom w:w="0" w:type="dxa"/>
        <w:right w:w="0" w:type="dxa"/>
      </w:tblCellMar>
    </w:tblPr>
  </w:style>
  <w:style w:type="table" w:customStyle="1" w:styleId="TableNormal6">
    <w:name w:val="Table Normal6"/>
    <w:uiPriority w:val="99"/>
    <w:pPr>
      <w:spacing w:after="160" w:line="259" w:lineRule="auto"/>
    </w:pPr>
    <w:rPr>
      <w:rFonts w:cs="Calibri"/>
      <w:lang w:val="uk-UA" w:eastAsia="uk-UA"/>
    </w:rPr>
    <w:tblPr>
      <w:tblCellMar>
        <w:top w:w="0" w:type="dxa"/>
        <w:left w:w="0" w:type="dxa"/>
        <w:bottom w:w="0" w:type="dxa"/>
        <w:right w:w="0" w:type="dxa"/>
      </w:tblCellMar>
    </w:tblPr>
  </w:style>
  <w:style w:type="table" w:customStyle="1" w:styleId="41">
    <w:name w:val="Сетка таблицы4"/>
    <w:uiPriority w:val="99"/>
    <w:rPr>
      <w:rFonts w:cs="Calibri"/>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ітка таблиці1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ітка таблиці2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pPr>
      <w:widowControl w:val="0"/>
      <w:autoSpaceDE w:val="0"/>
      <w:autoSpaceDN w:val="0"/>
    </w:pPr>
    <w:rPr>
      <w:lang w:val="en-US" w:eastAsia="en-US"/>
    </w:rPr>
    <w:tblPr>
      <w:tblInd w:w="0" w:type="dxa"/>
      <w:tblCellMar>
        <w:top w:w="0" w:type="dxa"/>
        <w:left w:w="0" w:type="dxa"/>
        <w:bottom w:w="0" w:type="dxa"/>
        <w:right w:w="0" w:type="dxa"/>
      </w:tblCellMar>
    </w:tblPr>
  </w:style>
  <w:style w:type="character" w:customStyle="1" w:styleId="af0">
    <w:name w:val="Абзац списка Знак"/>
    <w:aliases w:val="Mummuga loetelu Знак,Loendi lõik Знак,2 Знак,List Paragraph (numbered (a)) Знак,Lapis Bulleted List Знак,Bullets Знак,List Paragraph1 Знак,List 100s Знак,WB Para Знак,Цветной список - Акцент 11 Знак,paragraph Знак,normal Знак"/>
    <w:link w:val="af"/>
    <w:uiPriority w:val="99"/>
    <w:locked/>
    <w:rPr>
      <w:rFonts w:ascii="Times New Roman" w:hAnsi="Times New Roman"/>
      <w:sz w:val="24"/>
      <w:lang w:eastAsia="uk-UA"/>
    </w:rPr>
  </w:style>
  <w:style w:type="table" w:customStyle="1" w:styleId="33">
    <w:name w:val="Сітка таблиці3"/>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cent">
    <w:name w:val="accent"/>
    <w:basedOn w:val="a1"/>
    <w:uiPriority w:val="99"/>
    <w:rPr>
      <w:rFonts w:cs="Times New Roman"/>
    </w:rPr>
  </w:style>
  <w:style w:type="paragraph" w:styleId="aff0">
    <w:name w:val="header"/>
    <w:basedOn w:val="a"/>
    <w:link w:val="aff1"/>
    <w:uiPriority w:val="99"/>
    <w:pPr>
      <w:tabs>
        <w:tab w:val="center" w:pos="4513"/>
        <w:tab w:val="right" w:pos="9026"/>
      </w:tabs>
    </w:pPr>
  </w:style>
  <w:style w:type="character" w:customStyle="1" w:styleId="aff1">
    <w:name w:val="Верхний колонтитул Знак"/>
    <w:basedOn w:val="a1"/>
    <w:link w:val="aff0"/>
    <w:uiPriority w:val="99"/>
    <w:locked/>
    <w:rPr>
      <w:rFonts w:ascii="Times New Roman" w:hAnsi="Times New Roman" w:cs="Times New Roman"/>
      <w:sz w:val="24"/>
      <w:szCs w:val="24"/>
      <w:lang w:val="ru-RU" w:eastAsia="ru-RU"/>
    </w:rPr>
  </w:style>
  <w:style w:type="character" w:styleId="aff2">
    <w:name w:val="Subtle Emphasis"/>
    <w:basedOn w:val="a1"/>
    <w:uiPriority w:val="99"/>
    <w:qFormat/>
    <w:rPr>
      <w:rFonts w:cs="Times New Roman"/>
      <w:i/>
      <w:iCs/>
      <w:color w:val="404040"/>
    </w:rPr>
  </w:style>
  <w:style w:type="paragraph" w:customStyle="1" w:styleId="ChartTitle">
    <w:name w:val="Chart Title"/>
    <w:basedOn w:val="a"/>
    <w:next w:val="a"/>
    <w:uiPriority w:val="99"/>
    <w:pPr>
      <w:keepNext/>
      <w:keepLines/>
      <w:spacing w:after="120" w:line="1" w:lineRule="atLeast"/>
      <w:ind w:left="-1" w:hanging="1"/>
      <w:jc w:val="both"/>
      <w:textDirection w:val="btLr"/>
      <w:textAlignment w:val="top"/>
      <w:outlineLvl w:val="0"/>
    </w:pPr>
    <w:rPr>
      <w:rFonts w:cs="Arial"/>
      <w:b/>
      <w:position w:val="-1"/>
    </w:rPr>
  </w:style>
  <w:style w:type="paragraph" w:customStyle="1" w:styleId="LINCTableRus">
    <w:name w:val="LINC Table Rus"/>
    <w:basedOn w:val="a"/>
    <w:next w:val="a"/>
    <w:uiPriority w:val="99"/>
    <w:pPr>
      <w:keepNext/>
      <w:keepLines/>
      <w:tabs>
        <w:tab w:val="left" w:pos="1418"/>
      </w:tabs>
      <w:suppressAutoHyphens/>
      <w:spacing w:before="120" w:after="120" w:line="1" w:lineRule="atLeast"/>
      <w:ind w:left="-1" w:hanging="1"/>
      <w:jc w:val="both"/>
      <w:textDirection w:val="btLr"/>
      <w:textAlignment w:val="top"/>
      <w:outlineLvl w:val="0"/>
    </w:pPr>
    <w:rPr>
      <w:rFonts w:cs="Arial"/>
      <w:b/>
      <w:color w:val="004990"/>
      <w:position w:val="-1"/>
    </w:rPr>
  </w:style>
  <w:style w:type="paragraph" w:customStyle="1" w:styleId="companysubtitle">
    <w:name w:val="company__subtitle"/>
    <w:basedOn w:val="a"/>
    <w:uiPriority w:val="99"/>
    <w:pPr>
      <w:spacing w:before="100" w:beforeAutospacing="1" w:after="100" w:afterAutospacing="1"/>
    </w:pPr>
    <w:rPr>
      <w:lang w:eastAsia="uk-UA"/>
    </w:rPr>
  </w:style>
  <w:style w:type="table" w:customStyle="1" w:styleId="266">
    <w:name w:val="266"/>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283">
    <w:name w:val="283"/>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281">
    <w:name w:val="281"/>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279">
    <w:name w:val="279"/>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0">
    <w:name w:val="160"/>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9">
    <w:name w:val="159"/>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8">
    <w:name w:val="158"/>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7">
    <w:name w:val="157"/>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6">
    <w:name w:val="156"/>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5">
    <w:name w:val="155"/>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4">
    <w:name w:val="154"/>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3">
    <w:name w:val="153"/>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2">
    <w:name w:val="152"/>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1">
    <w:name w:val="151"/>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50">
    <w:name w:val="150"/>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9">
    <w:name w:val="149"/>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8">
    <w:name w:val="148"/>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7">
    <w:name w:val="147"/>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6">
    <w:name w:val="146"/>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5">
    <w:name w:val="145"/>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4">
    <w:name w:val="144"/>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3">
    <w:name w:val="143"/>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2">
    <w:name w:val="142"/>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1">
    <w:name w:val="141"/>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40">
    <w:name w:val="140"/>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9">
    <w:name w:val="139"/>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8">
    <w:name w:val="138"/>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7">
    <w:name w:val="137"/>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6">
    <w:name w:val="136"/>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5">
    <w:name w:val="135"/>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4">
    <w:name w:val="134"/>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3">
    <w:name w:val="133"/>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2">
    <w:name w:val="132"/>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1">
    <w:name w:val="131"/>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30">
    <w:name w:val="130"/>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29">
    <w:name w:val="129"/>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28">
    <w:name w:val="128"/>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27">
    <w:name w:val="127"/>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26">
    <w:name w:val="126"/>
    <w:uiPriority w:val="99"/>
    <w:rPr>
      <w:rFonts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styleId="aff3">
    <w:name w:val="FollowedHyperlink"/>
    <w:basedOn w:val="a1"/>
    <w:uiPriority w:val="99"/>
    <w:semiHidden/>
    <w:rPr>
      <w:rFonts w:cs="Times New Roman"/>
      <w:color w:val="954F72"/>
      <w:u w:val="single"/>
    </w:rPr>
  </w:style>
  <w:style w:type="table" w:customStyle="1" w:styleId="-11">
    <w:name w:val="Таблица-сетка 1 светлая1"/>
    <w:uiPriority w:val="99"/>
    <w:rPr>
      <w:sz w:val="20"/>
      <w:szCs w:val="20"/>
      <w:lang w:val="uk-UA"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 Знак2"/>
    <w:link w:val="ad"/>
    <w:uiPriority w:val="99"/>
    <w:locked/>
    <w:rPr>
      <w:rFonts w:ascii="Times New Roman" w:hAnsi="Times New Roman"/>
      <w:sz w:val="24"/>
      <w:lang w:eastAsia="uk-UA"/>
    </w:rPr>
  </w:style>
  <w:style w:type="character" w:customStyle="1" w:styleId="1473">
    <w:name w:val="1473"/>
    <w:aliases w:val="baiaagaaboqcaaad9wmaaaufbaaaaaaaaaaaaaaaaaaaaaaaaaaaaaaaaaaaaaaaaaaaaaaaaaaaaaaaaaaaaaaaaaaaaaaaaaaaaaaaaaaaaaaaaaaaaaaaaaaaaaaaaaaaaaaaaaaaaaaaaaaaaaaaaaaaaaaaaaaaaaaaaaaaaaaaaaaaaaaaaaaaaaaaaaaaaaaaaaaaaaaaaaaaaaaaaaaaaaaaaaaaaaa"/>
    <w:uiPriority w:val="99"/>
  </w:style>
  <w:style w:type="paragraph" w:customStyle="1" w:styleId="16">
    <w:name w:val="Звичайний (веб)1"/>
    <w:basedOn w:val="a"/>
    <w:uiPriority w:val="99"/>
    <w:pPr>
      <w:suppressAutoHyphens/>
      <w:spacing w:before="280" w:after="280"/>
    </w:pPr>
    <w:rPr>
      <w:lang w:eastAsia="uk-UA"/>
    </w:rPr>
  </w:style>
  <w:style w:type="paragraph" w:customStyle="1" w:styleId="14pt">
    <w:name w:val="Звичайний + 14 pt"/>
    <w:basedOn w:val="a"/>
    <w:uiPriority w:val="99"/>
    <w:pPr>
      <w:spacing w:after="120"/>
      <w:ind w:firstLine="900"/>
      <w:jc w:val="both"/>
    </w:pPr>
    <w:rPr>
      <w:rFonts w:eastAsia="Batang"/>
      <w:sz w:val="28"/>
      <w:szCs w:val="28"/>
    </w:rPr>
  </w:style>
  <w:style w:type="character" w:customStyle="1" w:styleId="slicertext">
    <w:name w:val="slicertext"/>
    <w:basedOn w:val="a1"/>
    <w:uiPriority w:val="99"/>
    <w:rPr>
      <w:rFonts w:cs="Times New Roman"/>
    </w:rPr>
  </w:style>
  <w:style w:type="paragraph" w:customStyle="1" w:styleId="a0">
    <w:name w:val="Заголовок Ст"/>
    <w:basedOn w:val="af"/>
    <w:next w:val="1"/>
    <w:link w:val="aff4"/>
    <w:uiPriority w:val="99"/>
    <w:pPr>
      <w:shd w:val="clear" w:color="auto" w:fill="5EA3FF"/>
      <w:tabs>
        <w:tab w:val="left" w:pos="426"/>
        <w:tab w:val="left" w:pos="10351"/>
      </w:tabs>
      <w:spacing w:before="167" w:line="259" w:lineRule="auto"/>
      <w:ind w:left="0" w:firstLine="0"/>
      <w:jc w:val="left"/>
    </w:pPr>
    <w:rPr>
      <w:rFonts w:eastAsia="Calibri" w:cs="Arial"/>
      <w:b/>
    </w:rPr>
  </w:style>
  <w:style w:type="paragraph" w:styleId="aff5">
    <w:name w:val="TOC Heading"/>
    <w:basedOn w:val="1"/>
    <w:next w:val="a"/>
    <w:uiPriority w:val="99"/>
    <w:qFormat/>
    <w:rsid w:val="00C34FEA"/>
    <w:pPr>
      <w:shd w:val="clear" w:color="auto" w:fill="002F6C"/>
      <w:outlineLvl w:val="9"/>
    </w:pPr>
    <w:rPr>
      <w:color w:val="FFFFFF"/>
    </w:rPr>
  </w:style>
  <w:style w:type="character" w:customStyle="1" w:styleId="aff4">
    <w:name w:val="Заголовок Ст Знак"/>
    <w:basedOn w:val="af0"/>
    <w:link w:val="a0"/>
    <w:uiPriority w:val="99"/>
    <w:locked/>
    <w:rPr>
      <w:rFonts w:ascii="Arial" w:eastAsia="Times New Roman" w:hAnsi="Arial" w:cs="Arial"/>
      <w:b/>
      <w:sz w:val="24"/>
      <w:szCs w:val="24"/>
      <w:shd w:val="clear" w:color="auto" w:fill="5EA3FF"/>
      <w:lang w:eastAsia="uk-UA"/>
    </w:rPr>
  </w:style>
  <w:style w:type="paragraph" w:styleId="42">
    <w:name w:val="toc 4"/>
    <w:basedOn w:val="a"/>
    <w:next w:val="a"/>
    <w:autoRedefine/>
    <w:uiPriority w:val="99"/>
    <w:pPr>
      <w:spacing w:after="100"/>
      <w:ind w:left="660"/>
    </w:pPr>
    <w:rPr>
      <w:rFonts w:eastAsia="Times New Roman"/>
      <w:lang w:eastAsia="uk-UA"/>
    </w:rPr>
  </w:style>
  <w:style w:type="paragraph" w:styleId="51">
    <w:name w:val="toc 5"/>
    <w:basedOn w:val="a"/>
    <w:next w:val="a"/>
    <w:autoRedefine/>
    <w:uiPriority w:val="99"/>
    <w:pPr>
      <w:spacing w:after="100"/>
      <w:ind w:left="880"/>
    </w:pPr>
    <w:rPr>
      <w:rFonts w:eastAsia="Times New Roman"/>
      <w:lang w:eastAsia="uk-UA"/>
    </w:rPr>
  </w:style>
  <w:style w:type="paragraph" w:styleId="61">
    <w:name w:val="toc 6"/>
    <w:basedOn w:val="a"/>
    <w:next w:val="a"/>
    <w:autoRedefine/>
    <w:uiPriority w:val="99"/>
    <w:pPr>
      <w:spacing w:after="100"/>
      <w:ind w:left="1100"/>
    </w:pPr>
    <w:rPr>
      <w:rFonts w:eastAsia="Times New Roman"/>
      <w:lang w:eastAsia="uk-UA"/>
    </w:rPr>
  </w:style>
  <w:style w:type="paragraph" w:styleId="71">
    <w:name w:val="toc 7"/>
    <w:basedOn w:val="a"/>
    <w:next w:val="a"/>
    <w:autoRedefine/>
    <w:uiPriority w:val="99"/>
    <w:pPr>
      <w:spacing w:after="100"/>
      <w:ind w:left="1320"/>
    </w:pPr>
    <w:rPr>
      <w:rFonts w:eastAsia="Times New Roman"/>
      <w:lang w:eastAsia="uk-UA"/>
    </w:rPr>
  </w:style>
  <w:style w:type="paragraph" w:styleId="81">
    <w:name w:val="toc 8"/>
    <w:basedOn w:val="a"/>
    <w:next w:val="a"/>
    <w:autoRedefine/>
    <w:uiPriority w:val="99"/>
    <w:pPr>
      <w:spacing w:after="100"/>
      <w:ind w:left="1540"/>
    </w:pPr>
    <w:rPr>
      <w:rFonts w:eastAsia="Times New Roman"/>
      <w:lang w:eastAsia="uk-UA"/>
    </w:rPr>
  </w:style>
  <w:style w:type="paragraph" w:styleId="91">
    <w:name w:val="toc 9"/>
    <w:basedOn w:val="a"/>
    <w:next w:val="a"/>
    <w:autoRedefine/>
    <w:uiPriority w:val="99"/>
    <w:pPr>
      <w:spacing w:after="100"/>
      <w:ind w:left="1760"/>
    </w:pPr>
    <w:rPr>
      <w:rFonts w:eastAsia="Times New Roman"/>
      <w:lang w:eastAsia="uk-UA"/>
    </w:rPr>
  </w:style>
  <w:style w:type="paragraph" w:customStyle="1" w:styleId="m7465976076389295996msolistparagraph">
    <w:name w:val="m_7465976076389295996msolistparagraph"/>
    <w:basedOn w:val="a"/>
    <w:uiPriority w:val="99"/>
    <w:pPr>
      <w:spacing w:before="100" w:beforeAutospacing="1" w:after="100" w:afterAutospacing="1"/>
    </w:pPr>
    <w:rPr>
      <w:lang w:eastAsia="uk-UA"/>
    </w:rPr>
  </w:style>
  <w:style w:type="paragraph" w:styleId="aff6">
    <w:name w:val="caption"/>
    <w:basedOn w:val="a"/>
    <w:next w:val="a"/>
    <w:uiPriority w:val="99"/>
    <w:qFormat/>
    <w:rsid w:val="00C34FEA"/>
    <w:pPr>
      <w:spacing w:after="200"/>
      <w:jc w:val="center"/>
    </w:pPr>
    <w:rPr>
      <w:rFonts w:ascii="Arial" w:hAnsi="Arial"/>
      <w:iCs/>
      <w:szCs w:val="18"/>
    </w:rPr>
  </w:style>
  <w:style w:type="paragraph" w:styleId="aff7">
    <w:name w:val="table of figures"/>
    <w:basedOn w:val="a"/>
    <w:next w:val="a"/>
    <w:uiPriority w:val="99"/>
  </w:style>
  <w:style w:type="character" w:customStyle="1" w:styleId="UnresolvedMention">
    <w:name w:val="Unresolved Mention"/>
    <w:basedOn w:val="a1"/>
    <w:uiPriority w:val="99"/>
    <w:semiHidden/>
    <w:rPr>
      <w:rFonts w:cs="Times New Roman"/>
      <w:color w:val="605E5C"/>
      <w:shd w:val="clear" w:color="auto" w:fill="E1DFDD"/>
    </w:rPr>
  </w:style>
  <w:style w:type="character" w:customStyle="1" w:styleId="mw-headline">
    <w:name w:val="mw-headline"/>
    <w:basedOn w:val="a1"/>
    <w:uiPriority w:val="99"/>
    <w:rPr>
      <w:rFonts w:cs="Times New Roman"/>
    </w:rPr>
  </w:style>
  <w:style w:type="character" w:customStyle="1" w:styleId="mw-editsection">
    <w:name w:val="mw-editsection"/>
    <w:basedOn w:val="a1"/>
    <w:uiPriority w:val="99"/>
    <w:rPr>
      <w:rFonts w:cs="Times New Roman"/>
    </w:rPr>
  </w:style>
  <w:style w:type="character" w:customStyle="1" w:styleId="mw-editsection-bracket">
    <w:name w:val="mw-editsection-bracket"/>
    <w:basedOn w:val="a1"/>
    <w:uiPriority w:val="99"/>
    <w:rPr>
      <w:rFonts w:cs="Times New Roman"/>
    </w:rPr>
  </w:style>
  <w:style w:type="character" w:customStyle="1" w:styleId="mw-editsection-divider">
    <w:name w:val="mw-editsection-divider"/>
    <w:basedOn w:val="a1"/>
    <w:uiPriority w:val="99"/>
    <w:rPr>
      <w:rFonts w:cs="Times New Roman"/>
    </w:rPr>
  </w:style>
  <w:style w:type="character" w:customStyle="1" w:styleId="UnresolvedMention1">
    <w:name w:val="Unresolved Mention1"/>
    <w:basedOn w:val="a1"/>
    <w:uiPriority w:val="99"/>
    <w:semiHidden/>
    <w:rPr>
      <w:rFonts w:cs="Times New Roman"/>
      <w:color w:val="605E5C"/>
      <w:shd w:val="clear" w:color="auto" w:fill="E1DFDD"/>
    </w:rPr>
  </w:style>
  <w:style w:type="paragraph" w:styleId="34">
    <w:name w:val="Body Text Indent 3"/>
    <w:basedOn w:val="a"/>
    <w:link w:val="35"/>
    <w:uiPriority w:val="99"/>
    <w:semiHidden/>
    <w:pPr>
      <w:spacing w:after="120"/>
      <w:ind w:left="283"/>
    </w:pPr>
    <w:rPr>
      <w:sz w:val="16"/>
      <w:szCs w:val="16"/>
    </w:rPr>
  </w:style>
  <w:style w:type="character" w:customStyle="1" w:styleId="35">
    <w:name w:val="Основной текст с отступом 3 Знак"/>
    <w:basedOn w:val="a1"/>
    <w:link w:val="34"/>
    <w:uiPriority w:val="99"/>
    <w:semiHidden/>
    <w:locked/>
    <w:rPr>
      <w:rFonts w:ascii="Times New Roman" w:hAnsi="Times New Roman" w:cs="Times New Roman"/>
      <w:sz w:val="16"/>
      <w:szCs w:val="16"/>
      <w:lang w:val="ru-RU" w:eastAsia="ru-RU"/>
    </w:rPr>
  </w:style>
  <w:style w:type="paragraph" w:styleId="24">
    <w:name w:val="Body Text 2"/>
    <w:basedOn w:val="a"/>
    <w:link w:val="25"/>
    <w:uiPriority w:val="99"/>
    <w:semiHidden/>
    <w:pPr>
      <w:spacing w:after="120" w:line="480" w:lineRule="auto"/>
    </w:pPr>
  </w:style>
  <w:style w:type="character" w:customStyle="1" w:styleId="25">
    <w:name w:val="Основной текст 2 Знак"/>
    <w:basedOn w:val="a1"/>
    <w:link w:val="24"/>
    <w:uiPriority w:val="99"/>
    <w:semiHidden/>
    <w:locked/>
    <w:rPr>
      <w:rFonts w:ascii="Times New Roman" w:hAnsi="Times New Roman" w:cs="Times New Roman"/>
      <w:sz w:val="24"/>
      <w:szCs w:val="24"/>
      <w:lang w:val="ru-RU" w:eastAsia="ru-RU"/>
    </w:rPr>
  </w:style>
  <w:style w:type="character" w:customStyle="1" w:styleId="msobodytextindent30">
    <w:name w:val="msobodytextindent3"/>
    <w:basedOn w:val="a1"/>
    <w:uiPriority w:val="99"/>
    <w:rPr>
      <w:rFonts w:cs="Times New Roman"/>
    </w:rPr>
  </w:style>
  <w:style w:type="character" w:customStyle="1" w:styleId="mw-page-title-main">
    <w:name w:val="mw-page-title-main"/>
    <w:basedOn w:val="a1"/>
    <w:uiPriority w:val="99"/>
    <w:rPr>
      <w:rFonts w:cs="Times New Roman"/>
    </w:rPr>
  </w:style>
  <w:style w:type="character" w:customStyle="1" w:styleId="mw-image-border">
    <w:name w:val="mw-image-border"/>
    <w:basedOn w:val="a1"/>
    <w:uiPriority w:val="99"/>
    <w:rPr>
      <w:rFonts w:cs="Times New Roman"/>
    </w:rPr>
  </w:style>
  <w:style w:type="character" w:customStyle="1" w:styleId="plainlinks">
    <w:name w:val="plainlinks"/>
    <w:basedOn w:val="a1"/>
    <w:uiPriority w:val="99"/>
    <w:rPr>
      <w:rFonts w:cs="Times New Roman"/>
    </w:rPr>
  </w:style>
  <w:style w:type="character" w:customStyle="1" w:styleId="geo-dms">
    <w:name w:val="geo-dms"/>
    <w:basedOn w:val="a1"/>
    <w:uiPriority w:val="99"/>
    <w:rPr>
      <w:rFonts w:cs="Times New Roman"/>
    </w:rPr>
  </w:style>
  <w:style w:type="character" w:customStyle="1" w:styleId="latitude">
    <w:name w:val="latitude"/>
    <w:basedOn w:val="a1"/>
    <w:uiPriority w:val="99"/>
    <w:rPr>
      <w:rFonts w:cs="Times New Roman"/>
    </w:rPr>
  </w:style>
  <w:style w:type="character" w:customStyle="1" w:styleId="longitude">
    <w:name w:val="longitude"/>
    <w:basedOn w:val="a1"/>
    <w:uiPriority w:val="99"/>
    <w:rPr>
      <w:rFonts w:cs="Times New Roman"/>
    </w:rPr>
  </w:style>
  <w:style w:type="character" w:customStyle="1" w:styleId="wikidata-snak">
    <w:name w:val="wikidata-snak"/>
    <w:basedOn w:val="a1"/>
    <w:uiPriority w:val="99"/>
    <w:rPr>
      <w:rFonts w:cs="Times New Roman"/>
    </w:rPr>
  </w:style>
  <w:style w:type="paragraph" w:customStyle="1" w:styleId="toclevel-1">
    <w:name w:val="toclevel-1"/>
    <w:basedOn w:val="a"/>
    <w:uiPriority w:val="99"/>
    <w:pPr>
      <w:spacing w:before="100" w:beforeAutospacing="1" w:after="100" w:afterAutospacing="1"/>
    </w:pPr>
    <w:rPr>
      <w:lang w:eastAsia="uk-UA"/>
    </w:rPr>
  </w:style>
  <w:style w:type="character" w:customStyle="1" w:styleId="tocnumber">
    <w:name w:val="tocnumber"/>
    <w:basedOn w:val="a1"/>
    <w:uiPriority w:val="99"/>
    <w:rPr>
      <w:rFonts w:cs="Times New Roman"/>
    </w:rPr>
  </w:style>
  <w:style w:type="character" w:customStyle="1" w:styleId="toctext">
    <w:name w:val="toctext"/>
    <w:basedOn w:val="a1"/>
    <w:uiPriority w:val="99"/>
    <w:rPr>
      <w:rFonts w:cs="Times New Roman"/>
    </w:rPr>
  </w:style>
  <w:style w:type="paragraph" w:customStyle="1" w:styleId="toclevel-2">
    <w:name w:val="toclevel-2"/>
    <w:basedOn w:val="a"/>
    <w:uiPriority w:val="99"/>
    <w:pPr>
      <w:spacing w:before="100" w:beforeAutospacing="1" w:after="100" w:afterAutospacing="1"/>
    </w:pPr>
    <w:rPr>
      <w:lang w:eastAsia="uk-UA"/>
    </w:rPr>
  </w:style>
  <w:style w:type="character" w:customStyle="1" w:styleId="text-theme-color-2">
    <w:name w:val="text-theme-color-2"/>
    <w:basedOn w:val="a1"/>
    <w:uiPriority w:val="99"/>
    <w:rPr>
      <w:rFonts w:cs="Times New Roman"/>
    </w:rPr>
  </w:style>
  <w:style w:type="character" w:customStyle="1" w:styleId="block-text">
    <w:name w:val="block-text"/>
    <w:basedOn w:val="a1"/>
    <w:uiPriority w:val="99"/>
    <w:rPr>
      <w:rFonts w:cs="Times New Roman"/>
    </w:rPr>
  </w:style>
  <w:style w:type="character" w:customStyle="1" w:styleId="block-sum">
    <w:name w:val="block-sum"/>
    <w:basedOn w:val="a1"/>
    <w:uiPriority w:val="99"/>
    <w:rPr>
      <w:rFonts w:cs="Times New Roman"/>
    </w:rPr>
  </w:style>
  <w:style w:type="character" w:customStyle="1" w:styleId="block-percent">
    <w:name w:val="block-percent"/>
    <w:basedOn w:val="a1"/>
    <w:uiPriority w:val="99"/>
    <w:rPr>
      <w:rFonts w:cs="Times New Roman"/>
    </w:rPr>
  </w:style>
  <w:style w:type="paragraph" w:styleId="aff8">
    <w:name w:val="Revision"/>
    <w:hidden/>
    <w:uiPriority w:val="99"/>
    <w:semiHidden/>
    <w:rPr>
      <w:rFonts w:ascii="Times New Roman" w:eastAsia="Times New Roman" w:hAnsi="Times New Roman"/>
      <w:sz w:val="24"/>
      <w:szCs w:val="24"/>
    </w:rPr>
  </w:style>
  <w:style w:type="paragraph" w:customStyle="1" w:styleId="17">
    <w:name w:val="Основний текст1"/>
    <w:basedOn w:val="a"/>
    <w:uiPriority w:val="99"/>
    <w:pPr>
      <w:widowControl w:val="0"/>
      <w:ind w:firstLine="400"/>
    </w:pPr>
    <w:rPr>
      <w:sz w:val="28"/>
      <w:szCs w:val="28"/>
      <w:lang w:val="ru-RU" w:eastAsia="ru-RU"/>
    </w:rPr>
  </w:style>
  <w:style w:type="character" w:customStyle="1" w:styleId="aff9">
    <w:name w:val="Інше_"/>
    <w:link w:val="affa"/>
    <w:uiPriority w:val="99"/>
    <w:locked/>
    <w:rPr>
      <w:sz w:val="28"/>
    </w:rPr>
  </w:style>
  <w:style w:type="paragraph" w:customStyle="1" w:styleId="affa">
    <w:name w:val="Інше"/>
    <w:basedOn w:val="a"/>
    <w:link w:val="aff9"/>
    <w:uiPriority w:val="99"/>
    <w:pPr>
      <w:widowControl w:val="0"/>
      <w:ind w:firstLine="400"/>
    </w:pPr>
    <w:rPr>
      <w:sz w:val="28"/>
      <w:szCs w:val="28"/>
      <w:lang w:val="ru-RU" w:eastAsia="ru-RU"/>
    </w:rPr>
  </w:style>
  <w:style w:type="paragraph" w:customStyle="1" w:styleId="affb">
    <w:name w:val="Стиль рисунка"/>
    <w:basedOn w:val="a"/>
    <w:next w:val="a"/>
    <w:link w:val="affc"/>
    <w:uiPriority w:val="99"/>
    <w:pPr>
      <w:ind w:left="284"/>
    </w:pPr>
    <w:rPr>
      <w:rFonts w:ascii="Arial" w:hAnsi="Arial"/>
      <w:b/>
      <w:sz w:val="20"/>
      <w:szCs w:val="20"/>
      <w:lang w:val="ru-RU" w:eastAsia="ru-RU"/>
    </w:rPr>
  </w:style>
  <w:style w:type="character" w:customStyle="1" w:styleId="affc">
    <w:name w:val="Стиль рисунка Знак"/>
    <w:link w:val="affb"/>
    <w:uiPriority w:val="99"/>
    <w:locked/>
    <w:rPr>
      <w:rFonts w:ascii="Arial" w:eastAsia="Times New Roman" w:hAnsi="Arial"/>
      <w:b/>
    </w:rPr>
  </w:style>
  <w:style w:type="character" w:customStyle="1" w:styleId="apple-tab-span">
    <w:name w:val="apple-tab-span"/>
    <w:basedOn w:val="a1"/>
    <w:uiPriority w:val="99"/>
    <w:rPr>
      <w:rFonts w:cs="Times New Roman"/>
    </w:rPr>
  </w:style>
  <w:style w:type="paragraph" w:customStyle="1" w:styleId="week">
    <w:name w:val="week"/>
    <w:basedOn w:val="a"/>
    <w:uiPriority w:val="99"/>
    <w:pPr>
      <w:spacing w:before="100" w:beforeAutospacing="1" w:after="100" w:afterAutospacing="1"/>
    </w:pPr>
    <w:rPr>
      <w:lang w:eastAsia="uk-UA"/>
    </w:rPr>
  </w:style>
  <w:style w:type="paragraph" w:customStyle="1" w:styleId="sat">
    <w:name w:val="sat"/>
    <w:basedOn w:val="a"/>
    <w:uiPriority w:val="99"/>
    <w:pPr>
      <w:spacing w:before="100" w:beforeAutospacing="1" w:after="100" w:afterAutospacing="1"/>
    </w:pPr>
    <w:rPr>
      <w:lang w:eastAsia="uk-UA"/>
    </w:rPr>
  </w:style>
  <w:style w:type="paragraph" w:customStyle="1" w:styleId="maplink">
    <w:name w:val="map_link"/>
    <w:basedOn w:val="a"/>
    <w:uiPriority w:val="99"/>
    <w:pPr>
      <w:spacing w:before="100" w:beforeAutospacing="1" w:after="100" w:afterAutospacing="1"/>
    </w:pPr>
    <w:rPr>
      <w:lang w:eastAsia="uk-UA"/>
    </w:rPr>
  </w:style>
  <w:style w:type="character" w:customStyle="1" w:styleId="weightl">
    <w:name w:val="weight_l"/>
    <w:basedOn w:val="a1"/>
    <w:uiPriority w:val="99"/>
    <w:rPr>
      <w:rFonts w:cs="Times New Roman"/>
    </w:rPr>
  </w:style>
  <w:style w:type="paragraph" w:customStyle="1" w:styleId="padding-top">
    <w:name w:val="padding-top"/>
    <w:basedOn w:val="a"/>
    <w:uiPriority w:val="99"/>
    <w:pPr>
      <w:spacing w:before="100" w:beforeAutospacing="1" w:after="100" w:afterAutospacing="1"/>
    </w:pPr>
    <w:rPr>
      <w:lang w:eastAsia="uk-UA"/>
    </w:rPr>
  </w:style>
  <w:style w:type="paragraph" w:customStyle="1" w:styleId="ng-tns-c13-3">
    <w:name w:val="ng-tns-c13-3"/>
    <w:basedOn w:val="a"/>
    <w:uiPriority w:val="99"/>
    <w:pPr>
      <w:spacing w:before="100" w:beforeAutospacing="1" w:after="100" w:afterAutospacing="1"/>
    </w:pPr>
    <w:rPr>
      <w:lang w:eastAsia="uk-UA"/>
    </w:rPr>
  </w:style>
  <w:style w:type="paragraph" w:customStyle="1" w:styleId="msonormal0">
    <w:name w:val="msonormal"/>
    <w:basedOn w:val="a"/>
    <w:uiPriority w:val="99"/>
    <w:pPr>
      <w:spacing w:before="100" w:beforeAutospacing="1" w:after="100" w:afterAutospacing="1"/>
    </w:pPr>
    <w:rPr>
      <w:lang w:eastAsia="uk-UA"/>
    </w:rPr>
  </w:style>
  <w:style w:type="paragraph" w:styleId="26">
    <w:name w:val="Quote"/>
    <w:basedOn w:val="a"/>
    <w:next w:val="a"/>
    <w:link w:val="27"/>
    <w:uiPriority w:val="99"/>
    <w:qFormat/>
    <w:pPr>
      <w:spacing w:before="160"/>
      <w:jc w:val="center"/>
    </w:pPr>
    <w:rPr>
      <w:i/>
      <w:iCs/>
      <w:color w:val="404040"/>
    </w:rPr>
  </w:style>
  <w:style w:type="character" w:customStyle="1" w:styleId="27">
    <w:name w:val="Цитата 2 Знак"/>
    <w:basedOn w:val="a1"/>
    <w:link w:val="26"/>
    <w:uiPriority w:val="99"/>
    <w:locked/>
    <w:rPr>
      <w:rFonts w:ascii="Times New Roman" w:hAnsi="Times New Roman" w:cs="Times New Roman"/>
      <w:i/>
      <w:iCs/>
      <w:color w:val="404040"/>
      <w:sz w:val="24"/>
      <w:szCs w:val="24"/>
      <w:lang w:val="ru-RU" w:eastAsia="ru-RU"/>
    </w:rPr>
  </w:style>
  <w:style w:type="character" w:styleId="affd">
    <w:name w:val="Intense Emphasis"/>
    <w:basedOn w:val="a1"/>
    <w:uiPriority w:val="99"/>
    <w:qFormat/>
    <w:rPr>
      <w:rFonts w:cs="Times New Roman"/>
      <w:i/>
      <w:iCs/>
      <w:color w:val="2E74B5"/>
    </w:rPr>
  </w:style>
  <w:style w:type="paragraph" w:styleId="affe">
    <w:name w:val="Intense Quote"/>
    <w:basedOn w:val="a"/>
    <w:next w:val="a"/>
    <w:link w:val="afff"/>
    <w:uiPriority w:val="99"/>
    <w:qFormat/>
    <w:pPr>
      <w:pBdr>
        <w:top w:val="single" w:sz="4" w:space="10" w:color="2E74B5"/>
        <w:bottom w:val="single" w:sz="4" w:space="10" w:color="2E74B5"/>
      </w:pBdr>
      <w:spacing w:before="360" w:after="360"/>
      <w:ind w:left="864" w:right="864"/>
      <w:jc w:val="center"/>
    </w:pPr>
    <w:rPr>
      <w:i/>
      <w:iCs/>
      <w:color w:val="2E74B5"/>
    </w:rPr>
  </w:style>
  <w:style w:type="character" w:customStyle="1" w:styleId="afff">
    <w:name w:val="Выделенная цитата Знак"/>
    <w:basedOn w:val="a1"/>
    <w:link w:val="affe"/>
    <w:uiPriority w:val="99"/>
    <w:locked/>
    <w:rPr>
      <w:rFonts w:ascii="Times New Roman" w:hAnsi="Times New Roman" w:cs="Times New Roman"/>
      <w:i/>
      <w:iCs/>
      <w:color w:val="2E74B5"/>
      <w:sz w:val="24"/>
      <w:szCs w:val="24"/>
      <w:lang w:val="ru-RU" w:eastAsia="ru-RU"/>
    </w:rPr>
  </w:style>
  <w:style w:type="character" w:styleId="afff0">
    <w:name w:val="Intense Reference"/>
    <w:basedOn w:val="a1"/>
    <w:uiPriority w:val="99"/>
    <w:qFormat/>
    <w:rPr>
      <w:rFonts w:cs="Times New Roman"/>
      <w:b/>
      <w:bCs/>
      <w:smallCaps/>
      <w:color w:val="2E74B5"/>
      <w:spacing w:val="5"/>
    </w:rPr>
  </w:style>
  <w:style w:type="paragraph" w:customStyle="1" w:styleId="list-disc">
    <w:name w:val="list-disc"/>
    <w:basedOn w:val="a"/>
    <w:uiPriority w:val="99"/>
    <w:pPr>
      <w:spacing w:before="100" w:beforeAutospacing="1" w:after="100" w:afterAutospacing="1"/>
    </w:pPr>
    <w:rPr>
      <w:lang w:eastAsia="uk-UA"/>
    </w:rPr>
  </w:style>
  <w:style w:type="character" w:customStyle="1" w:styleId="spelle">
    <w:name w:val="spelle"/>
    <w:basedOn w:val="a1"/>
    <w:uiPriority w:val="99"/>
    <w:rPr>
      <w:rFonts w:cs="Times New Roman"/>
    </w:rPr>
  </w:style>
  <w:style w:type="paragraph" w:customStyle="1" w:styleId="txt-indnt1">
    <w:name w:val="txt-indnt1"/>
    <w:basedOn w:val="a"/>
    <w:uiPriority w:val="99"/>
    <w:pPr>
      <w:spacing w:before="100" w:beforeAutospacing="1" w:after="100" w:afterAutospacing="1"/>
    </w:pPr>
    <w:rPr>
      <w:lang w:eastAsia="uk-UA"/>
    </w:rPr>
  </w:style>
  <w:style w:type="character" w:customStyle="1" w:styleId="ListParagraphChar">
    <w:name w:val="List Paragraph Char"/>
    <w:link w:val="18"/>
    <w:uiPriority w:val="99"/>
    <w:locked/>
    <w:rPr>
      <w:rFonts w:ascii="Times New Roman" w:eastAsia="Times New Roman" w:hAnsi="Times New Roman"/>
      <w:sz w:val="28"/>
    </w:rPr>
  </w:style>
  <w:style w:type="paragraph" w:customStyle="1" w:styleId="18">
    <w:name w:val="Абзац списка1"/>
    <w:basedOn w:val="a"/>
    <w:link w:val="ListParagraphChar"/>
    <w:uiPriority w:val="99"/>
    <w:pPr>
      <w:ind w:left="708"/>
    </w:pPr>
    <w:rPr>
      <w:rFonts w:ascii="Times New Roman" w:hAnsi="Times New Roman"/>
      <w:sz w:val="28"/>
      <w:szCs w:val="28"/>
      <w:lang w:val="ru-RU" w:eastAsia="ru-RU"/>
    </w:rPr>
  </w:style>
  <w:style w:type="paragraph" w:customStyle="1" w:styleId="TableTitle">
    <w:name w:val="Table Title"/>
    <w:basedOn w:val="a"/>
    <w:next w:val="a"/>
    <w:autoRedefine/>
    <w:uiPriority w:val="99"/>
    <w:rsid w:val="00D925D2"/>
    <w:pPr>
      <w:keepNext/>
      <w:keepLines/>
      <w:tabs>
        <w:tab w:val="num" w:pos="142"/>
      </w:tabs>
      <w:suppressAutoHyphens/>
      <w:spacing w:before="120" w:after="120"/>
      <w:ind w:left="142"/>
      <w:jc w:val="both"/>
    </w:pPr>
    <w:rPr>
      <w:rFonts w:ascii="Arial" w:hAnsi="Arial" w:cs="Arial"/>
    </w:rPr>
  </w:style>
  <w:style w:type="paragraph" w:customStyle="1" w:styleId="28">
    <w:name w:val="Абзац списку2"/>
    <w:basedOn w:val="a"/>
    <w:link w:val="ListParagraphChar1"/>
    <w:uiPriority w:val="99"/>
    <w:pPr>
      <w:ind w:left="720"/>
      <w:contextualSpacing/>
    </w:pPr>
    <w:rPr>
      <w:rFonts w:ascii="Arial" w:eastAsia="Times New Roman" w:hAnsi="Arial"/>
      <w:sz w:val="20"/>
      <w:szCs w:val="20"/>
      <w:lang w:val="en-US" w:eastAsia="ja-JP"/>
    </w:rPr>
  </w:style>
  <w:style w:type="character" w:customStyle="1" w:styleId="ListParagraphChar1">
    <w:name w:val="List Paragraph Char1"/>
    <w:link w:val="28"/>
    <w:uiPriority w:val="99"/>
    <w:locked/>
    <w:rPr>
      <w:rFonts w:ascii="Arial" w:hAnsi="Arial"/>
      <w:sz w:val="20"/>
      <w:lang w:val="en-US" w:eastAsia="ja-JP"/>
    </w:rPr>
  </w:style>
  <w:style w:type="paragraph" w:customStyle="1" w:styleId="19">
    <w:name w:val="Абзац списку1"/>
    <w:basedOn w:val="a"/>
    <w:uiPriority w:val="99"/>
    <w:pPr>
      <w:ind w:left="720"/>
      <w:contextualSpacing/>
    </w:pPr>
    <w:rPr>
      <w:sz w:val="20"/>
      <w:szCs w:val="20"/>
      <w:lang w:val="en-US" w:eastAsia="ja-JP"/>
    </w:rPr>
  </w:style>
  <w:style w:type="character" w:customStyle="1" w:styleId="aff">
    <w:name w:val="Без интервала Знак"/>
    <w:link w:val="afe"/>
    <w:uiPriority w:val="99"/>
    <w:locked/>
    <w:rsid w:val="008968D5"/>
    <w:rPr>
      <w:rFonts w:ascii="Calibri" w:eastAsia="Times New Roman" w:hAnsi="Calibri"/>
      <w:sz w:val="22"/>
      <w:lang w:val="uk-UA" w:eastAsia="uk-UA"/>
    </w:rPr>
  </w:style>
  <w:style w:type="character" w:customStyle="1" w:styleId="BodyTextChar1">
    <w:name w:val="Body Text Char1"/>
    <w:aliases w:val="Standard paragraph Char1"/>
    <w:uiPriority w:val="99"/>
    <w:locked/>
    <w:rsid w:val="008968D5"/>
    <w:rPr>
      <w:rFonts w:ascii="Times New Roman" w:eastAsia="SimSun" w:hAnsi="Times New Roman"/>
      <w:kern w:val="1"/>
      <w:sz w:val="24"/>
      <w:lang w:val="uk-UA" w:eastAsia="zh-CN"/>
    </w:rPr>
  </w:style>
  <w:style w:type="character" w:styleId="afff1">
    <w:name w:val="line number"/>
    <w:basedOn w:val="a1"/>
    <w:uiPriority w:val="99"/>
    <w:semiHidden/>
    <w:rsid w:val="008968D5"/>
    <w:rPr>
      <w:rFonts w:cs="Times New Roman"/>
    </w:rPr>
  </w:style>
  <w:style w:type="paragraph" w:styleId="afff2">
    <w:name w:val="Body Text Indent"/>
    <w:basedOn w:val="a"/>
    <w:link w:val="afff3"/>
    <w:uiPriority w:val="99"/>
    <w:rsid w:val="008968D5"/>
    <w:pPr>
      <w:spacing w:after="120" w:line="276" w:lineRule="auto"/>
      <w:ind w:left="283"/>
    </w:pPr>
    <w:rPr>
      <w:sz w:val="20"/>
      <w:szCs w:val="20"/>
      <w:lang w:val="ru-RU" w:eastAsia="ru-RU"/>
    </w:rPr>
  </w:style>
  <w:style w:type="character" w:customStyle="1" w:styleId="afff3">
    <w:name w:val="Основной текст с отступом Знак"/>
    <w:basedOn w:val="a1"/>
    <w:link w:val="afff2"/>
    <w:uiPriority w:val="99"/>
    <w:locked/>
    <w:rsid w:val="008968D5"/>
    <w:rPr>
      <w:rFonts w:ascii="Calibri" w:hAnsi="Calibri"/>
      <w:lang w:val="ru-RU" w:eastAsia="ru-RU"/>
    </w:rPr>
  </w:style>
  <w:style w:type="character" w:customStyle="1" w:styleId="FontStyle12">
    <w:name w:val="Font Style12"/>
    <w:uiPriority w:val="99"/>
    <w:rsid w:val="008968D5"/>
    <w:rPr>
      <w:rFonts w:ascii="Bookman Old Style" w:hAnsi="Bookman Old Style"/>
      <w:sz w:val="14"/>
    </w:rPr>
  </w:style>
  <w:style w:type="character" w:customStyle="1" w:styleId="FontStyle11">
    <w:name w:val="Font Style11"/>
    <w:uiPriority w:val="99"/>
    <w:rsid w:val="008968D5"/>
    <w:rPr>
      <w:rFonts w:ascii="Bookman Old Style" w:hAnsi="Bookman Old Style"/>
      <w:b/>
      <w:sz w:val="12"/>
    </w:rPr>
  </w:style>
  <w:style w:type="paragraph" w:customStyle="1" w:styleId="xfmc1">
    <w:name w:val="xfmc1"/>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9">
    <w:name w:val="Body Text Indent 2"/>
    <w:basedOn w:val="a"/>
    <w:link w:val="2a"/>
    <w:uiPriority w:val="99"/>
    <w:rsid w:val="008968D5"/>
    <w:pPr>
      <w:widowControl w:val="0"/>
      <w:autoSpaceDE w:val="0"/>
      <w:autoSpaceDN w:val="0"/>
      <w:adjustRightInd w:val="0"/>
      <w:spacing w:after="120" w:line="480" w:lineRule="auto"/>
      <w:ind w:left="283"/>
    </w:pPr>
    <w:rPr>
      <w:rFonts w:ascii="Times New Roman" w:hAnsi="Times New Roman"/>
      <w:sz w:val="24"/>
      <w:szCs w:val="20"/>
      <w:lang w:eastAsia="ru-RU"/>
    </w:rPr>
  </w:style>
  <w:style w:type="character" w:customStyle="1" w:styleId="2a">
    <w:name w:val="Основной текст с отступом 2 Знак"/>
    <w:basedOn w:val="a1"/>
    <w:link w:val="29"/>
    <w:uiPriority w:val="99"/>
    <w:locked/>
    <w:rsid w:val="008968D5"/>
    <w:rPr>
      <w:sz w:val="24"/>
      <w:lang w:val="uk-UA" w:eastAsia="ru-RU"/>
    </w:rPr>
  </w:style>
  <w:style w:type="paragraph" w:styleId="afff4">
    <w:name w:val="Block Text"/>
    <w:basedOn w:val="a"/>
    <w:uiPriority w:val="99"/>
    <w:rsid w:val="008968D5"/>
    <w:pPr>
      <w:spacing w:after="0" w:line="240" w:lineRule="auto"/>
      <w:ind w:left="-567" w:right="-1044" w:firstLine="567"/>
      <w:jc w:val="both"/>
    </w:pPr>
    <w:rPr>
      <w:rFonts w:ascii="Times New Roman" w:eastAsia="Times New Roman" w:hAnsi="Times New Roman"/>
      <w:sz w:val="28"/>
      <w:szCs w:val="20"/>
      <w:lang w:val="ru-RU" w:eastAsia="ru-RU"/>
    </w:rPr>
  </w:style>
  <w:style w:type="character" w:customStyle="1" w:styleId="HTMLPreformattedChar">
    <w:name w:val="HTML Preformatted Char"/>
    <w:aliases w:val="Знак3 Char"/>
    <w:uiPriority w:val="99"/>
    <w:locked/>
    <w:rsid w:val="008968D5"/>
    <w:rPr>
      <w:rFonts w:ascii="Courier New" w:hAnsi="Courier New"/>
    </w:rPr>
  </w:style>
  <w:style w:type="paragraph" w:styleId="HTML">
    <w:name w:val="HTML Preformatted"/>
    <w:aliases w:val="Знак3"/>
    <w:basedOn w:val="a"/>
    <w:link w:val="HTML0"/>
    <w:uiPriority w:val="99"/>
    <w:rsid w:val="008968D5"/>
    <w:pPr>
      <w:spacing w:after="0" w:line="240" w:lineRule="auto"/>
    </w:pPr>
    <w:rPr>
      <w:rFonts w:ascii="Courier New" w:hAnsi="Courier New"/>
      <w:sz w:val="20"/>
      <w:szCs w:val="20"/>
      <w:lang w:val="ru-RU"/>
    </w:rPr>
  </w:style>
  <w:style w:type="character" w:customStyle="1" w:styleId="HTML0">
    <w:name w:val="Стандартный HTML Знак"/>
    <w:aliases w:val="Знак3 Знак"/>
    <w:basedOn w:val="a1"/>
    <w:link w:val="HTML"/>
    <w:uiPriority w:val="99"/>
    <w:semiHidden/>
    <w:locked/>
    <w:rsid w:val="008968D5"/>
    <w:rPr>
      <w:rFonts w:ascii="Courier New" w:hAnsi="Courier New"/>
      <w:lang w:val="ru-RU" w:eastAsia="en-US"/>
    </w:rPr>
  </w:style>
  <w:style w:type="character" w:customStyle="1" w:styleId="HTML1">
    <w:name w:val="Стандартний HTML Знак1"/>
    <w:uiPriority w:val="99"/>
    <w:semiHidden/>
    <w:rsid w:val="008968D5"/>
    <w:rPr>
      <w:rFonts w:ascii="Consolas" w:hAnsi="Consolas"/>
      <w:sz w:val="20"/>
    </w:rPr>
  </w:style>
  <w:style w:type="character" w:customStyle="1" w:styleId="afff5">
    <w:name w:val="Знак Знак"/>
    <w:uiPriority w:val="99"/>
    <w:rsid w:val="008968D5"/>
    <w:rPr>
      <w:sz w:val="24"/>
      <w:lang w:val="uk-UA" w:eastAsia="ru-RU"/>
    </w:rPr>
  </w:style>
  <w:style w:type="paragraph" w:customStyle="1" w:styleId="a20">
    <w:name w:val="a2"/>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30">
    <w:name w:val="a3"/>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40">
    <w:name w:val="a4"/>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0">
    <w:name w:val="a5"/>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uiPriority w:val="99"/>
    <w:rsid w:val="008968D5"/>
  </w:style>
  <w:style w:type="character" w:styleId="afff6">
    <w:name w:val="page number"/>
    <w:basedOn w:val="a1"/>
    <w:uiPriority w:val="99"/>
    <w:rsid w:val="008968D5"/>
    <w:rPr>
      <w:rFonts w:cs="Times New Roman"/>
    </w:rPr>
  </w:style>
  <w:style w:type="paragraph" w:customStyle="1" w:styleId="afff7">
    <w:name w:val="Знак Знак Знак Знак"/>
    <w:basedOn w:val="a"/>
    <w:uiPriority w:val="99"/>
    <w:rsid w:val="008968D5"/>
    <w:pPr>
      <w:spacing w:after="0" w:line="240" w:lineRule="auto"/>
    </w:pPr>
    <w:rPr>
      <w:rFonts w:ascii="Verdana" w:eastAsia="Times New Roman" w:hAnsi="Verdana" w:cs="Verdana"/>
      <w:sz w:val="20"/>
      <w:szCs w:val="20"/>
      <w:lang w:val="en-US"/>
    </w:rPr>
  </w:style>
  <w:style w:type="paragraph" w:customStyle="1" w:styleId="afff8">
    <w:name w:val="Нормальний текст"/>
    <w:basedOn w:val="a"/>
    <w:uiPriority w:val="99"/>
    <w:rsid w:val="008968D5"/>
    <w:pPr>
      <w:spacing w:before="120" w:after="0" w:line="240" w:lineRule="auto"/>
      <w:ind w:firstLine="567"/>
    </w:pPr>
    <w:rPr>
      <w:rFonts w:ascii="Antiqua" w:eastAsia="Times New Roman" w:hAnsi="Antiqua"/>
      <w:sz w:val="26"/>
      <w:szCs w:val="20"/>
      <w:lang w:eastAsia="ru-RU"/>
    </w:rPr>
  </w:style>
  <w:style w:type="paragraph" w:customStyle="1" w:styleId="WW-">
    <w:name w:val="WW-Текст"/>
    <w:basedOn w:val="a"/>
    <w:uiPriority w:val="99"/>
    <w:rsid w:val="008968D5"/>
    <w:pPr>
      <w:suppressAutoHyphens/>
      <w:spacing w:after="0" w:line="240" w:lineRule="auto"/>
    </w:pPr>
    <w:rPr>
      <w:rFonts w:ascii="Courier New" w:hAnsi="Courier New" w:cs="Courier New"/>
      <w:sz w:val="20"/>
      <w:szCs w:val="20"/>
      <w:lang w:eastAsia="ar-SA"/>
    </w:rPr>
  </w:style>
  <w:style w:type="paragraph" w:customStyle="1" w:styleId="1a">
    <w:name w:val="Знак1 Знак Знак Знак Знак Знак Знак"/>
    <w:basedOn w:val="a"/>
    <w:uiPriority w:val="99"/>
    <w:rsid w:val="008968D5"/>
    <w:pPr>
      <w:spacing w:after="0" w:line="240" w:lineRule="auto"/>
    </w:pPr>
    <w:rPr>
      <w:rFonts w:ascii="Verdana" w:eastAsia="MS Mincho" w:hAnsi="Verdana" w:cs="Verdana"/>
      <w:sz w:val="20"/>
      <w:szCs w:val="20"/>
      <w:lang w:val="en-US"/>
    </w:rPr>
  </w:style>
  <w:style w:type="paragraph" w:customStyle="1" w:styleId="212">
    <w:name w:val="Основной текст 21"/>
    <w:basedOn w:val="a"/>
    <w:uiPriority w:val="99"/>
    <w:rsid w:val="008968D5"/>
    <w:pPr>
      <w:spacing w:before="120" w:after="0" w:line="240" w:lineRule="auto"/>
      <w:ind w:firstLine="709"/>
      <w:jc w:val="both"/>
    </w:pPr>
    <w:rPr>
      <w:rFonts w:ascii="Times New Roman" w:eastAsia="Times New Roman" w:hAnsi="Times New Roman"/>
      <w:sz w:val="28"/>
      <w:szCs w:val="20"/>
      <w:lang w:eastAsia="ru-RU"/>
    </w:rPr>
  </w:style>
  <w:style w:type="paragraph" w:customStyle="1" w:styleId="afff9">
    <w:name w:val="Стиль"/>
    <w:uiPriority w:val="99"/>
    <w:rsid w:val="008968D5"/>
    <w:rPr>
      <w:rFonts w:ascii="Times New Roman" w:eastAsia="Times New Roman" w:hAnsi="Times New Roman"/>
      <w:sz w:val="20"/>
      <w:szCs w:val="20"/>
      <w:lang w:val="uk-UA"/>
    </w:rPr>
  </w:style>
  <w:style w:type="character" w:customStyle="1" w:styleId="FontStyle13">
    <w:name w:val="Font Style13"/>
    <w:uiPriority w:val="99"/>
    <w:rsid w:val="008968D5"/>
    <w:rPr>
      <w:rFonts w:ascii="Times New Roman" w:hAnsi="Times New Roman"/>
      <w:sz w:val="22"/>
    </w:rPr>
  </w:style>
  <w:style w:type="paragraph" w:customStyle="1" w:styleId="2b">
    <w:name w:val="Знак Знак2 Знак Знак"/>
    <w:basedOn w:val="a"/>
    <w:uiPriority w:val="99"/>
    <w:rsid w:val="008968D5"/>
    <w:pPr>
      <w:spacing w:after="0" w:line="240" w:lineRule="auto"/>
    </w:pPr>
    <w:rPr>
      <w:rFonts w:ascii="Verdana" w:eastAsia="Times New Roman" w:hAnsi="Verdana" w:cs="Verdana"/>
      <w:sz w:val="20"/>
      <w:szCs w:val="20"/>
      <w:lang w:val="en-US"/>
    </w:rPr>
  </w:style>
  <w:style w:type="paragraph" w:customStyle="1" w:styleId="Style1">
    <w:name w:val="Style1"/>
    <w:basedOn w:val="a"/>
    <w:uiPriority w:val="99"/>
    <w:rsid w:val="008968D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8968D5"/>
    <w:pPr>
      <w:widowControl w:val="0"/>
      <w:autoSpaceDE w:val="0"/>
      <w:autoSpaceDN w:val="0"/>
      <w:adjustRightInd w:val="0"/>
      <w:spacing w:after="0" w:line="240" w:lineRule="auto"/>
    </w:pPr>
    <w:rPr>
      <w:rFonts w:ascii="Times New Roman" w:hAnsi="Times New Roman"/>
      <w:sz w:val="24"/>
      <w:szCs w:val="24"/>
      <w:lang w:eastAsia="ru-RU"/>
    </w:rPr>
  </w:style>
  <w:style w:type="paragraph" w:styleId="afffa">
    <w:name w:val="Plain Text"/>
    <w:aliases w:val="Текст Знак Знак Знак Знак Знак Знак Знак Знак Знак,Текст Знак1,Текст Знак Знак Знак,Текст Знак Знак Знак Знак,Текст Знак1 Знак Знак,Текст Знак1 Знак,Знак1 Знак,Знак1,Текст Знак Знак2,Текст Знак Знак Знак1"/>
    <w:basedOn w:val="a"/>
    <w:link w:val="afffb"/>
    <w:uiPriority w:val="99"/>
    <w:rsid w:val="008968D5"/>
    <w:pPr>
      <w:spacing w:after="0" w:line="240" w:lineRule="auto"/>
    </w:pPr>
    <w:rPr>
      <w:rFonts w:ascii="Courier New" w:hAnsi="Courier New"/>
      <w:sz w:val="20"/>
      <w:szCs w:val="20"/>
      <w:lang w:eastAsia="ru-RU"/>
    </w:rPr>
  </w:style>
  <w:style w:type="character" w:customStyle="1" w:styleId="PlainTextChar">
    <w:name w:val="Plain Text Char"/>
    <w:aliases w:val="Текст Знак Знак Знак Знак Знак Знак Знак Знак Знак Char,Текст Знак1 Char,Текст Знак Знак Знак Char,Текст Знак Знак Знак Знак Char,Текст Знак1 Знак Знак Char,Текст Знак1 Знак Char,Знак1 Знак Char,Знак1 Char,Текст Знак Знак2 Char"/>
    <w:basedOn w:val="a1"/>
    <w:uiPriority w:val="99"/>
    <w:semiHidden/>
    <w:locked/>
    <w:rsid w:val="008968D5"/>
    <w:rPr>
      <w:rFonts w:ascii="Courier New" w:hAnsi="Courier New"/>
      <w:sz w:val="20"/>
      <w:lang w:eastAsia="en-US"/>
    </w:rPr>
  </w:style>
  <w:style w:type="character" w:customStyle="1" w:styleId="afffb">
    <w:name w:val="Текст Знак"/>
    <w:aliases w:val="Текст Знак Знак Знак Знак Знак Знак Знак Знак Знак Знак,Текст Знак1 Знак1,Текст Знак Знак Знак Знак1,Текст Знак Знак Знак Знак Знак,Текст Знак1 Знак Знак Знак,Текст Знак1 Знак Знак1,Знак1 Знак Знак,Знак1 Знак1,Текст Знак Знак2 Знак"/>
    <w:link w:val="afffa"/>
    <w:uiPriority w:val="99"/>
    <w:locked/>
    <w:rsid w:val="008968D5"/>
    <w:rPr>
      <w:rFonts w:ascii="Courier New" w:hAnsi="Courier New"/>
      <w:lang w:val="uk-UA" w:eastAsia="ru-RU"/>
    </w:rPr>
  </w:style>
  <w:style w:type="paragraph" w:customStyle="1" w:styleId="Style6">
    <w:name w:val="Style6"/>
    <w:basedOn w:val="a"/>
    <w:uiPriority w:val="99"/>
    <w:rsid w:val="008968D5"/>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apple-converted-space">
    <w:name w:val="apple-converted-space"/>
    <w:uiPriority w:val="99"/>
    <w:rsid w:val="008968D5"/>
  </w:style>
  <w:style w:type="paragraph" w:customStyle="1" w:styleId="213">
    <w:name w:val="Основний текст 21"/>
    <w:basedOn w:val="a"/>
    <w:uiPriority w:val="99"/>
    <w:rsid w:val="008968D5"/>
    <w:pPr>
      <w:spacing w:before="120" w:after="0" w:line="240" w:lineRule="auto"/>
      <w:ind w:firstLine="709"/>
      <w:jc w:val="both"/>
    </w:pPr>
    <w:rPr>
      <w:rFonts w:ascii="Times New Roman" w:eastAsia="Times New Roman" w:hAnsi="Times New Roman"/>
      <w:sz w:val="28"/>
      <w:szCs w:val="20"/>
      <w:lang w:eastAsia="ru-RU"/>
    </w:rPr>
  </w:style>
  <w:style w:type="paragraph" w:customStyle="1" w:styleId="afffc">
    <w:name w:val="Знак Знак Знак Знак Знак"/>
    <w:basedOn w:val="a"/>
    <w:uiPriority w:val="99"/>
    <w:rsid w:val="008968D5"/>
    <w:pPr>
      <w:spacing w:after="0" w:line="240" w:lineRule="auto"/>
    </w:pPr>
    <w:rPr>
      <w:rFonts w:ascii="Verdana" w:eastAsia="Times New Roman" w:hAnsi="Verdana" w:cs="Verdana"/>
      <w:sz w:val="20"/>
      <w:szCs w:val="20"/>
      <w:lang w:val="en-US"/>
    </w:rPr>
  </w:style>
  <w:style w:type="character" w:customStyle="1" w:styleId="Absatz-Standardschriftart">
    <w:name w:val="Absatz-Standardschriftart"/>
    <w:uiPriority w:val="99"/>
    <w:rsid w:val="008968D5"/>
  </w:style>
  <w:style w:type="character" w:customStyle="1" w:styleId="1b">
    <w:name w:val="Текст у виносці Знак1"/>
    <w:uiPriority w:val="99"/>
    <w:semiHidden/>
    <w:rsid w:val="008968D5"/>
    <w:rPr>
      <w:rFonts w:ascii="Segoe UI" w:hAnsi="Segoe UI"/>
      <w:sz w:val="18"/>
    </w:rPr>
  </w:style>
  <w:style w:type="paragraph" w:customStyle="1" w:styleId="afffd">
    <w:name w:val="Знак Знак Знак Знак Знак Знак Знак"/>
    <w:basedOn w:val="a"/>
    <w:uiPriority w:val="99"/>
    <w:rsid w:val="008968D5"/>
    <w:pPr>
      <w:spacing w:after="0" w:line="240" w:lineRule="auto"/>
    </w:pPr>
    <w:rPr>
      <w:rFonts w:ascii="Verdana" w:eastAsia="Times New Roman" w:hAnsi="Verdana" w:cs="Verdana"/>
      <w:sz w:val="20"/>
      <w:szCs w:val="20"/>
      <w:lang w:val="en-US"/>
    </w:rPr>
  </w:style>
  <w:style w:type="paragraph" w:customStyle="1" w:styleId="1c">
    <w:name w:val="Без интервала1"/>
    <w:basedOn w:val="a"/>
    <w:uiPriority w:val="99"/>
    <w:rsid w:val="008968D5"/>
    <w:pPr>
      <w:spacing w:after="0" w:line="240" w:lineRule="auto"/>
    </w:pPr>
    <w:rPr>
      <w:rFonts w:ascii="Times New Roman" w:hAnsi="Times New Roman"/>
      <w:sz w:val="24"/>
      <w:szCs w:val="24"/>
      <w:lang w:eastAsia="ru-RU"/>
    </w:rPr>
  </w:style>
  <w:style w:type="paragraph" w:customStyle="1" w:styleId="afffe">
    <w:name w:val="Обычный.Звичайний"/>
    <w:uiPriority w:val="99"/>
    <w:rsid w:val="008968D5"/>
    <w:rPr>
      <w:rFonts w:ascii="Antiqua" w:eastAsia="Times New Roman" w:hAnsi="Antiqua"/>
      <w:sz w:val="26"/>
      <w:szCs w:val="20"/>
      <w:lang w:val="uk-UA"/>
    </w:rPr>
  </w:style>
  <w:style w:type="paragraph" w:customStyle="1" w:styleId="affff">
    <w:name w:val="Знак Знак Знак Знак Знак Знак"/>
    <w:basedOn w:val="a"/>
    <w:uiPriority w:val="99"/>
    <w:rsid w:val="008968D5"/>
    <w:pPr>
      <w:spacing w:after="0" w:line="240" w:lineRule="auto"/>
    </w:pPr>
    <w:rPr>
      <w:rFonts w:ascii="Verdana" w:eastAsia="Times New Roman" w:hAnsi="Verdana" w:cs="Verdana"/>
      <w:sz w:val="20"/>
      <w:szCs w:val="20"/>
      <w:lang w:val="en-US"/>
    </w:rPr>
  </w:style>
  <w:style w:type="character" w:customStyle="1" w:styleId="PlainTextChar2">
    <w:name w:val="Plain Text Char2"/>
    <w:aliases w:val="Текст Знак Знак Знак Знак Знак Знак Знак Знак Знак Char2,Текст Знак1 Char2,Текст Знак Знак Знак Char2,Текст Знак Знак Знак Знак Char2,Текст Знак1 Знак Знак Char2,Текст Знак1 Знак Char2,Знак1 Знак Char2,Знак1 Char2,Текст Знак Знак2 Char1"/>
    <w:uiPriority w:val="99"/>
    <w:locked/>
    <w:rsid w:val="008968D5"/>
    <w:rPr>
      <w:rFonts w:ascii="Courier New" w:hAnsi="Courier New"/>
      <w:sz w:val="20"/>
      <w:lang w:val="uk-UA" w:eastAsia="ru-RU"/>
    </w:rPr>
  </w:style>
  <w:style w:type="paragraph" w:customStyle="1" w:styleId="affff0">
    <w:name w:val="Знак Знак Знак"/>
    <w:basedOn w:val="a"/>
    <w:uiPriority w:val="99"/>
    <w:rsid w:val="008968D5"/>
    <w:pPr>
      <w:spacing w:after="0" w:line="240" w:lineRule="auto"/>
    </w:pPr>
    <w:rPr>
      <w:rFonts w:ascii="Verdana" w:eastAsia="Times New Roman" w:hAnsi="Verdana" w:cs="Verdana"/>
      <w:sz w:val="20"/>
      <w:szCs w:val="20"/>
      <w:lang w:val="en-US"/>
    </w:rPr>
  </w:style>
  <w:style w:type="paragraph" w:customStyle="1" w:styleId="affff1">
    <w:name w:val="Содержимое таблицы"/>
    <w:basedOn w:val="a"/>
    <w:uiPriority w:val="99"/>
    <w:rsid w:val="008968D5"/>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2">
    <w:name w:val="Знак Знак Знак Знак Знак Знак Знак Знак Знак Знак"/>
    <w:basedOn w:val="a"/>
    <w:uiPriority w:val="99"/>
    <w:rsid w:val="008968D5"/>
    <w:pPr>
      <w:spacing w:after="0" w:line="240" w:lineRule="auto"/>
    </w:pPr>
    <w:rPr>
      <w:rFonts w:ascii="Verdana" w:eastAsia="Times New Roman" w:hAnsi="Verdana" w:cs="Verdana"/>
      <w:sz w:val="20"/>
      <w:szCs w:val="20"/>
      <w:lang w:val="en-US"/>
    </w:rPr>
  </w:style>
  <w:style w:type="paragraph" w:customStyle="1" w:styleId="BodyText2">
    <w:name w:val="Body Text 2.Подпись к рис."/>
    <w:basedOn w:val="a"/>
    <w:uiPriority w:val="99"/>
    <w:rsid w:val="008968D5"/>
    <w:pPr>
      <w:autoSpaceDE w:val="0"/>
      <w:autoSpaceDN w:val="0"/>
      <w:spacing w:after="120" w:line="240" w:lineRule="auto"/>
      <w:ind w:left="283"/>
    </w:pPr>
    <w:rPr>
      <w:rFonts w:ascii="Times New Roman" w:eastAsia="Times New Roman" w:hAnsi="Times New Roman"/>
      <w:sz w:val="20"/>
      <w:szCs w:val="24"/>
      <w:lang w:val="ru-RU" w:eastAsia="ru-RU"/>
    </w:rPr>
  </w:style>
  <w:style w:type="character" w:customStyle="1" w:styleId="xfm24111173">
    <w:name w:val="xfm_24111173"/>
    <w:uiPriority w:val="99"/>
    <w:rsid w:val="008968D5"/>
  </w:style>
  <w:style w:type="character" w:customStyle="1" w:styleId="100">
    <w:name w:val="10"/>
    <w:uiPriority w:val="99"/>
    <w:rsid w:val="008968D5"/>
  </w:style>
  <w:style w:type="character" w:customStyle="1" w:styleId="36">
    <w:name w:val="3"/>
    <w:uiPriority w:val="99"/>
    <w:rsid w:val="008968D5"/>
  </w:style>
  <w:style w:type="paragraph" w:customStyle="1" w:styleId="xfmc2">
    <w:name w:val="xfmc2"/>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52">
    <w:name w:val="Основний текст (5)_"/>
    <w:link w:val="53"/>
    <w:uiPriority w:val="99"/>
    <w:locked/>
    <w:rsid w:val="008968D5"/>
    <w:rPr>
      <w:sz w:val="16"/>
      <w:shd w:val="clear" w:color="auto" w:fill="FFFFFF"/>
    </w:rPr>
  </w:style>
  <w:style w:type="paragraph" w:customStyle="1" w:styleId="53">
    <w:name w:val="Основний текст (5)"/>
    <w:basedOn w:val="a"/>
    <w:link w:val="52"/>
    <w:uiPriority w:val="99"/>
    <w:rsid w:val="008968D5"/>
    <w:pPr>
      <w:shd w:val="clear" w:color="auto" w:fill="FFFFFF"/>
      <w:spacing w:after="0" w:line="240" w:lineRule="atLeast"/>
    </w:pPr>
    <w:rPr>
      <w:rFonts w:ascii="Times New Roman" w:hAnsi="Times New Roman"/>
      <w:noProof/>
      <w:sz w:val="16"/>
      <w:szCs w:val="20"/>
      <w:shd w:val="clear" w:color="auto" w:fill="FFFFFF"/>
      <w:lang w:val="ru-RU" w:eastAsia="ru-RU"/>
    </w:rPr>
  </w:style>
  <w:style w:type="character" w:customStyle="1" w:styleId="1d">
    <w:name w:val="Знак Знак1"/>
    <w:uiPriority w:val="99"/>
    <w:rsid w:val="008968D5"/>
    <w:rPr>
      <w:sz w:val="24"/>
      <w:lang w:val="uk-UA" w:eastAsia="ru-RU"/>
    </w:rPr>
  </w:style>
  <w:style w:type="paragraph" w:customStyle="1" w:styleId="1e">
    <w:name w:val="Знак Знак Знак Знак1"/>
    <w:basedOn w:val="a"/>
    <w:uiPriority w:val="99"/>
    <w:rsid w:val="008968D5"/>
    <w:pPr>
      <w:spacing w:after="0" w:line="240" w:lineRule="auto"/>
    </w:pPr>
    <w:rPr>
      <w:rFonts w:ascii="Verdana" w:eastAsia="Times New Roman" w:hAnsi="Verdana" w:cs="Verdana"/>
      <w:sz w:val="20"/>
      <w:szCs w:val="20"/>
      <w:lang w:val="en-US"/>
    </w:rPr>
  </w:style>
  <w:style w:type="paragraph" w:customStyle="1" w:styleId="112">
    <w:name w:val="Знак1 Знак Знак Знак Знак Знак Знак1"/>
    <w:basedOn w:val="a"/>
    <w:uiPriority w:val="99"/>
    <w:rsid w:val="008968D5"/>
    <w:pPr>
      <w:spacing w:after="0" w:line="240" w:lineRule="auto"/>
    </w:pPr>
    <w:rPr>
      <w:rFonts w:ascii="Verdana" w:eastAsia="MS Mincho" w:hAnsi="Verdana" w:cs="Verdana"/>
      <w:sz w:val="20"/>
      <w:szCs w:val="20"/>
      <w:lang w:val="en-US"/>
    </w:rPr>
  </w:style>
  <w:style w:type="paragraph" w:customStyle="1" w:styleId="220">
    <w:name w:val="Основний текст 22"/>
    <w:basedOn w:val="a"/>
    <w:uiPriority w:val="99"/>
    <w:rsid w:val="008968D5"/>
    <w:pPr>
      <w:spacing w:before="120" w:after="0" w:line="240" w:lineRule="auto"/>
      <w:ind w:firstLine="709"/>
      <w:jc w:val="both"/>
    </w:pPr>
    <w:rPr>
      <w:rFonts w:ascii="Times New Roman" w:eastAsia="Times New Roman" w:hAnsi="Times New Roman"/>
      <w:sz w:val="28"/>
      <w:szCs w:val="20"/>
      <w:lang w:eastAsia="ru-RU"/>
    </w:rPr>
  </w:style>
  <w:style w:type="paragraph" w:customStyle="1" w:styleId="2c">
    <w:name w:val="Без інтервалів2"/>
    <w:basedOn w:val="a"/>
    <w:uiPriority w:val="99"/>
    <w:rsid w:val="008968D5"/>
    <w:pPr>
      <w:spacing w:after="0" w:line="240" w:lineRule="auto"/>
    </w:pPr>
    <w:rPr>
      <w:rFonts w:ascii="Times New Roman" w:hAnsi="Times New Roman"/>
      <w:sz w:val="24"/>
      <w:szCs w:val="24"/>
      <w:lang w:eastAsia="ru-RU"/>
    </w:rPr>
  </w:style>
  <w:style w:type="paragraph" w:customStyle="1" w:styleId="1f">
    <w:name w:val="Знак Знак Знак Знак Знак Знак Знак1"/>
    <w:basedOn w:val="a"/>
    <w:uiPriority w:val="99"/>
    <w:rsid w:val="008968D5"/>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1"/>
    <w:basedOn w:val="a"/>
    <w:uiPriority w:val="99"/>
    <w:rsid w:val="008968D5"/>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 Знак Знак1"/>
    <w:basedOn w:val="a"/>
    <w:uiPriority w:val="99"/>
    <w:rsid w:val="008968D5"/>
    <w:pPr>
      <w:spacing w:after="0" w:line="240" w:lineRule="auto"/>
    </w:pPr>
    <w:rPr>
      <w:rFonts w:ascii="Verdana" w:eastAsia="Times New Roman" w:hAnsi="Verdana" w:cs="Verdana"/>
      <w:sz w:val="20"/>
      <w:szCs w:val="20"/>
      <w:lang w:val="en-US"/>
    </w:rPr>
  </w:style>
  <w:style w:type="character" w:customStyle="1" w:styleId="2d">
    <w:name w:val="Основний текст (2)_"/>
    <w:link w:val="2e"/>
    <w:uiPriority w:val="99"/>
    <w:locked/>
    <w:rsid w:val="008968D5"/>
    <w:rPr>
      <w:shd w:val="clear" w:color="auto" w:fill="FFFFFF"/>
    </w:rPr>
  </w:style>
  <w:style w:type="paragraph" w:customStyle="1" w:styleId="2e">
    <w:name w:val="Основний текст (2)"/>
    <w:basedOn w:val="a"/>
    <w:link w:val="2d"/>
    <w:uiPriority w:val="99"/>
    <w:rsid w:val="008968D5"/>
    <w:pPr>
      <w:widowControl w:val="0"/>
      <w:shd w:val="clear" w:color="auto" w:fill="FFFFFF"/>
      <w:spacing w:after="420" w:line="475" w:lineRule="exact"/>
      <w:ind w:hanging="1280"/>
    </w:pPr>
    <w:rPr>
      <w:rFonts w:ascii="Times New Roman" w:hAnsi="Times New Roman"/>
      <w:noProof/>
      <w:sz w:val="20"/>
      <w:szCs w:val="20"/>
      <w:shd w:val="clear" w:color="auto" w:fill="FFFFFF"/>
      <w:lang w:val="ru-RU" w:eastAsia="ru-RU"/>
    </w:rPr>
  </w:style>
  <w:style w:type="paragraph" w:customStyle="1" w:styleId="docdata">
    <w:name w:val="docdata"/>
    <w:aliases w:val="docy,v5,2217,baiaagaaboqcaaadegqaaawibaaaaaaaaaaaaaaaaaaaaaaaaaaaaaaaaaaaaaaaaaaaaaaaaaaaaaaaaaaaaaaaaaaaaaaaaaaaaaaaaaaaaaaaaaaaaaaaaaaaaaaaaaaaaaaaaaaaaaaaaaaaaaaaaaaaaaaaaaaaaaaaaaaaaaaaaaaaaaaaaaaaaaaaaaaaaaaaaaaaaaaaaaaaaaaaaaaaaaaaaaaaaaa"/>
    <w:basedOn w:val="a"/>
    <w:uiPriority w:val="99"/>
    <w:rsid w:val="008968D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f">
    <w:name w:val="Без интервала2"/>
    <w:uiPriority w:val="99"/>
    <w:rsid w:val="008968D5"/>
    <w:rPr>
      <w:rFonts w:eastAsia="Times New Roman"/>
      <w:lang w:val="uk-UA" w:eastAsia="uk-UA"/>
    </w:rPr>
  </w:style>
  <w:style w:type="character" w:customStyle="1" w:styleId="affff3">
    <w:name w:val="Печатная машинка"/>
    <w:uiPriority w:val="99"/>
    <w:rsid w:val="008968D5"/>
    <w:rPr>
      <w:rFonts w:ascii="Courier New" w:hAnsi="Courier New"/>
      <w:sz w:val="20"/>
    </w:rPr>
  </w:style>
  <w:style w:type="paragraph" w:customStyle="1" w:styleId="Style4">
    <w:name w:val="Style4"/>
    <w:basedOn w:val="a"/>
    <w:uiPriority w:val="99"/>
    <w:rsid w:val="008968D5"/>
    <w:pPr>
      <w:widowControl w:val="0"/>
      <w:suppressAutoHyphens/>
      <w:autoSpaceDE w:val="0"/>
      <w:spacing w:after="0" w:line="322" w:lineRule="exact"/>
    </w:pPr>
    <w:rPr>
      <w:rFonts w:ascii="Times New Roman" w:eastAsia="Times New Roman" w:hAnsi="Times New Roman"/>
      <w:sz w:val="24"/>
      <w:szCs w:val="24"/>
      <w:lang w:val="ru-RU" w:eastAsia="ar-SA"/>
    </w:rPr>
  </w:style>
  <w:style w:type="character" w:customStyle="1" w:styleId="acopre">
    <w:name w:val="acopre"/>
    <w:uiPriority w:val="99"/>
    <w:rsid w:val="008968D5"/>
  </w:style>
  <w:style w:type="character" w:customStyle="1" w:styleId="FontStyle14">
    <w:name w:val="Font Style14"/>
    <w:uiPriority w:val="99"/>
    <w:rsid w:val="008968D5"/>
    <w:rPr>
      <w:rFonts w:ascii="Times New Roman" w:hAnsi="Times New Roman"/>
      <w:b/>
      <w:sz w:val="26"/>
    </w:rPr>
  </w:style>
  <w:style w:type="character" w:customStyle="1" w:styleId="FontStyle16">
    <w:name w:val="Font Style16"/>
    <w:uiPriority w:val="99"/>
    <w:rsid w:val="008968D5"/>
    <w:rPr>
      <w:rFonts w:ascii="Times New Roman" w:hAnsi="Times New Roman"/>
      <w:sz w:val="22"/>
    </w:rPr>
  </w:style>
  <w:style w:type="paragraph" w:customStyle="1" w:styleId="Style9">
    <w:name w:val="Style9"/>
    <w:basedOn w:val="a"/>
    <w:uiPriority w:val="99"/>
    <w:rsid w:val="008968D5"/>
    <w:pPr>
      <w:widowControl w:val="0"/>
      <w:suppressAutoHyphens/>
      <w:autoSpaceDE w:val="0"/>
      <w:spacing w:after="0" w:line="283" w:lineRule="exact"/>
    </w:pPr>
    <w:rPr>
      <w:rFonts w:ascii="Times New Roman" w:eastAsia="Times New Roman" w:hAnsi="Times New Roman"/>
      <w:sz w:val="24"/>
      <w:szCs w:val="24"/>
      <w:lang w:val="ru-RU" w:eastAsia="ar-SA"/>
    </w:rPr>
  </w:style>
  <w:style w:type="character" w:customStyle="1" w:styleId="FontStyle18">
    <w:name w:val="Font Style18"/>
    <w:uiPriority w:val="99"/>
    <w:rsid w:val="008968D5"/>
    <w:rPr>
      <w:rFonts w:ascii="Times New Roman" w:hAnsi="Times New Roman"/>
      <w:sz w:val="26"/>
    </w:rPr>
  </w:style>
  <w:style w:type="paragraph" w:customStyle="1" w:styleId="affff4">
    <w:name w:val="Нормальный"/>
    <w:uiPriority w:val="99"/>
    <w:rsid w:val="008968D5"/>
    <w:pPr>
      <w:autoSpaceDE w:val="0"/>
      <w:autoSpaceDN w:val="0"/>
      <w:adjustRightInd w:val="0"/>
    </w:pPr>
    <w:rPr>
      <w:rFonts w:ascii="Times New Roman" w:hAnsi="Times New Roman"/>
      <w:sz w:val="28"/>
      <w:szCs w:val="28"/>
    </w:rPr>
  </w:style>
  <w:style w:type="character" w:customStyle="1" w:styleId="1f2">
    <w:name w:val="Гіперпосилання1"/>
    <w:uiPriority w:val="99"/>
    <w:rsid w:val="008968D5"/>
    <w:rPr>
      <w:color w:val="0000FF"/>
      <w:u w:val="single"/>
    </w:rPr>
  </w:style>
  <w:style w:type="character" w:customStyle="1" w:styleId="xfm34002369">
    <w:name w:val="xfm_34002369"/>
    <w:uiPriority w:val="99"/>
    <w:rsid w:val="008968D5"/>
  </w:style>
  <w:style w:type="paragraph" w:customStyle="1" w:styleId="rvps6">
    <w:name w:val="rvps6"/>
    <w:basedOn w:val="a"/>
    <w:uiPriority w:val="99"/>
    <w:rsid w:val="008968D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uiPriority w:val="99"/>
    <w:rsid w:val="008968D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uiPriority w:val="99"/>
    <w:rsid w:val="008968D5"/>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6677">
      <w:bodyDiv w:val="1"/>
      <w:marLeft w:val="0"/>
      <w:marRight w:val="0"/>
      <w:marTop w:val="0"/>
      <w:marBottom w:val="0"/>
      <w:divBdr>
        <w:top w:val="none" w:sz="0" w:space="0" w:color="auto"/>
        <w:left w:val="none" w:sz="0" w:space="0" w:color="auto"/>
        <w:bottom w:val="none" w:sz="0" w:space="0" w:color="auto"/>
        <w:right w:val="none" w:sz="0" w:space="0" w:color="auto"/>
      </w:divBdr>
    </w:div>
    <w:div w:id="302122156">
      <w:bodyDiv w:val="1"/>
      <w:marLeft w:val="0"/>
      <w:marRight w:val="0"/>
      <w:marTop w:val="0"/>
      <w:marBottom w:val="0"/>
      <w:divBdr>
        <w:top w:val="none" w:sz="0" w:space="0" w:color="auto"/>
        <w:left w:val="none" w:sz="0" w:space="0" w:color="auto"/>
        <w:bottom w:val="none" w:sz="0" w:space="0" w:color="auto"/>
        <w:right w:val="none" w:sz="0" w:space="0" w:color="auto"/>
      </w:divBdr>
    </w:div>
    <w:div w:id="477577715">
      <w:marLeft w:val="0"/>
      <w:marRight w:val="0"/>
      <w:marTop w:val="0"/>
      <w:marBottom w:val="0"/>
      <w:divBdr>
        <w:top w:val="none" w:sz="0" w:space="0" w:color="auto"/>
        <w:left w:val="none" w:sz="0" w:space="0" w:color="auto"/>
        <w:bottom w:val="none" w:sz="0" w:space="0" w:color="auto"/>
        <w:right w:val="none" w:sz="0" w:space="0" w:color="auto"/>
      </w:divBdr>
    </w:div>
    <w:div w:id="477577717">
      <w:marLeft w:val="0"/>
      <w:marRight w:val="0"/>
      <w:marTop w:val="0"/>
      <w:marBottom w:val="0"/>
      <w:divBdr>
        <w:top w:val="none" w:sz="0" w:space="0" w:color="auto"/>
        <w:left w:val="none" w:sz="0" w:space="0" w:color="auto"/>
        <w:bottom w:val="none" w:sz="0" w:space="0" w:color="auto"/>
        <w:right w:val="none" w:sz="0" w:space="0" w:color="auto"/>
      </w:divBdr>
    </w:div>
    <w:div w:id="477577719">
      <w:marLeft w:val="0"/>
      <w:marRight w:val="0"/>
      <w:marTop w:val="0"/>
      <w:marBottom w:val="0"/>
      <w:divBdr>
        <w:top w:val="none" w:sz="0" w:space="0" w:color="auto"/>
        <w:left w:val="none" w:sz="0" w:space="0" w:color="auto"/>
        <w:bottom w:val="none" w:sz="0" w:space="0" w:color="auto"/>
        <w:right w:val="none" w:sz="0" w:space="0" w:color="auto"/>
      </w:divBdr>
      <w:divsChild>
        <w:div w:id="477577790">
          <w:marLeft w:val="-147"/>
          <w:marRight w:val="0"/>
          <w:marTop w:val="0"/>
          <w:marBottom w:val="0"/>
          <w:divBdr>
            <w:top w:val="none" w:sz="0" w:space="0" w:color="auto"/>
            <w:left w:val="none" w:sz="0" w:space="0" w:color="auto"/>
            <w:bottom w:val="none" w:sz="0" w:space="0" w:color="auto"/>
            <w:right w:val="none" w:sz="0" w:space="0" w:color="auto"/>
          </w:divBdr>
        </w:div>
      </w:divsChild>
    </w:div>
    <w:div w:id="477577720">
      <w:marLeft w:val="0"/>
      <w:marRight w:val="0"/>
      <w:marTop w:val="0"/>
      <w:marBottom w:val="0"/>
      <w:divBdr>
        <w:top w:val="none" w:sz="0" w:space="0" w:color="auto"/>
        <w:left w:val="none" w:sz="0" w:space="0" w:color="auto"/>
        <w:bottom w:val="none" w:sz="0" w:space="0" w:color="auto"/>
        <w:right w:val="none" w:sz="0" w:space="0" w:color="auto"/>
      </w:divBdr>
    </w:div>
    <w:div w:id="477577722">
      <w:marLeft w:val="0"/>
      <w:marRight w:val="0"/>
      <w:marTop w:val="0"/>
      <w:marBottom w:val="0"/>
      <w:divBdr>
        <w:top w:val="none" w:sz="0" w:space="0" w:color="auto"/>
        <w:left w:val="none" w:sz="0" w:space="0" w:color="auto"/>
        <w:bottom w:val="none" w:sz="0" w:space="0" w:color="auto"/>
        <w:right w:val="none" w:sz="0" w:space="0" w:color="auto"/>
      </w:divBdr>
    </w:div>
    <w:div w:id="477577723">
      <w:marLeft w:val="0"/>
      <w:marRight w:val="0"/>
      <w:marTop w:val="0"/>
      <w:marBottom w:val="0"/>
      <w:divBdr>
        <w:top w:val="none" w:sz="0" w:space="0" w:color="auto"/>
        <w:left w:val="none" w:sz="0" w:space="0" w:color="auto"/>
        <w:bottom w:val="none" w:sz="0" w:space="0" w:color="auto"/>
        <w:right w:val="none" w:sz="0" w:space="0" w:color="auto"/>
      </w:divBdr>
    </w:div>
    <w:div w:id="477577724">
      <w:marLeft w:val="0"/>
      <w:marRight w:val="0"/>
      <w:marTop w:val="0"/>
      <w:marBottom w:val="0"/>
      <w:divBdr>
        <w:top w:val="none" w:sz="0" w:space="0" w:color="auto"/>
        <w:left w:val="none" w:sz="0" w:space="0" w:color="auto"/>
        <w:bottom w:val="none" w:sz="0" w:space="0" w:color="auto"/>
        <w:right w:val="none" w:sz="0" w:space="0" w:color="auto"/>
      </w:divBdr>
    </w:div>
    <w:div w:id="477577725">
      <w:marLeft w:val="0"/>
      <w:marRight w:val="0"/>
      <w:marTop w:val="0"/>
      <w:marBottom w:val="0"/>
      <w:divBdr>
        <w:top w:val="none" w:sz="0" w:space="0" w:color="auto"/>
        <w:left w:val="none" w:sz="0" w:space="0" w:color="auto"/>
        <w:bottom w:val="none" w:sz="0" w:space="0" w:color="auto"/>
        <w:right w:val="none" w:sz="0" w:space="0" w:color="auto"/>
      </w:divBdr>
    </w:div>
    <w:div w:id="477577727">
      <w:marLeft w:val="0"/>
      <w:marRight w:val="0"/>
      <w:marTop w:val="0"/>
      <w:marBottom w:val="0"/>
      <w:divBdr>
        <w:top w:val="none" w:sz="0" w:space="0" w:color="auto"/>
        <w:left w:val="none" w:sz="0" w:space="0" w:color="auto"/>
        <w:bottom w:val="none" w:sz="0" w:space="0" w:color="auto"/>
        <w:right w:val="none" w:sz="0" w:space="0" w:color="auto"/>
      </w:divBdr>
    </w:div>
    <w:div w:id="477577728">
      <w:marLeft w:val="0"/>
      <w:marRight w:val="0"/>
      <w:marTop w:val="0"/>
      <w:marBottom w:val="0"/>
      <w:divBdr>
        <w:top w:val="none" w:sz="0" w:space="0" w:color="auto"/>
        <w:left w:val="none" w:sz="0" w:space="0" w:color="auto"/>
        <w:bottom w:val="none" w:sz="0" w:space="0" w:color="auto"/>
        <w:right w:val="none" w:sz="0" w:space="0" w:color="auto"/>
      </w:divBdr>
    </w:div>
    <w:div w:id="477577730">
      <w:marLeft w:val="0"/>
      <w:marRight w:val="0"/>
      <w:marTop w:val="0"/>
      <w:marBottom w:val="0"/>
      <w:divBdr>
        <w:top w:val="none" w:sz="0" w:space="0" w:color="auto"/>
        <w:left w:val="none" w:sz="0" w:space="0" w:color="auto"/>
        <w:bottom w:val="none" w:sz="0" w:space="0" w:color="auto"/>
        <w:right w:val="none" w:sz="0" w:space="0" w:color="auto"/>
      </w:divBdr>
    </w:div>
    <w:div w:id="477577731">
      <w:marLeft w:val="0"/>
      <w:marRight w:val="0"/>
      <w:marTop w:val="0"/>
      <w:marBottom w:val="0"/>
      <w:divBdr>
        <w:top w:val="none" w:sz="0" w:space="0" w:color="auto"/>
        <w:left w:val="none" w:sz="0" w:space="0" w:color="auto"/>
        <w:bottom w:val="none" w:sz="0" w:space="0" w:color="auto"/>
        <w:right w:val="none" w:sz="0" w:space="0" w:color="auto"/>
      </w:divBdr>
      <w:divsChild>
        <w:div w:id="477577759">
          <w:marLeft w:val="-147"/>
          <w:marRight w:val="0"/>
          <w:marTop w:val="0"/>
          <w:marBottom w:val="0"/>
          <w:divBdr>
            <w:top w:val="none" w:sz="0" w:space="0" w:color="auto"/>
            <w:left w:val="none" w:sz="0" w:space="0" w:color="auto"/>
            <w:bottom w:val="none" w:sz="0" w:space="0" w:color="auto"/>
            <w:right w:val="none" w:sz="0" w:space="0" w:color="auto"/>
          </w:divBdr>
        </w:div>
      </w:divsChild>
    </w:div>
    <w:div w:id="477577732">
      <w:marLeft w:val="0"/>
      <w:marRight w:val="0"/>
      <w:marTop w:val="0"/>
      <w:marBottom w:val="0"/>
      <w:divBdr>
        <w:top w:val="none" w:sz="0" w:space="0" w:color="auto"/>
        <w:left w:val="none" w:sz="0" w:space="0" w:color="auto"/>
        <w:bottom w:val="none" w:sz="0" w:space="0" w:color="auto"/>
        <w:right w:val="none" w:sz="0" w:space="0" w:color="auto"/>
      </w:divBdr>
    </w:div>
    <w:div w:id="477577733">
      <w:marLeft w:val="0"/>
      <w:marRight w:val="0"/>
      <w:marTop w:val="0"/>
      <w:marBottom w:val="0"/>
      <w:divBdr>
        <w:top w:val="none" w:sz="0" w:space="0" w:color="auto"/>
        <w:left w:val="none" w:sz="0" w:space="0" w:color="auto"/>
        <w:bottom w:val="none" w:sz="0" w:space="0" w:color="auto"/>
        <w:right w:val="none" w:sz="0" w:space="0" w:color="auto"/>
      </w:divBdr>
    </w:div>
    <w:div w:id="477577734">
      <w:marLeft w:val="0"/>
      <w:marRight w:val="0"/>
      <w:marTop w:val="0"/>
      <w:marBottom w:val="0"/>
      <w:divBdr>
        <w:top w:val="none" w:sz="0" w:space="0" w:color="auto"/>
        <w:left w:val="none" w:sz="0" w:space="0" w:color="auto"/>
        <w:bottom w:val="none" w:sz="0" w:space="0" w:color="auto"/>
        <w:right w:val="none" w:sz="0" w:space="0" w:color="auto"/>
      </w:divBdr>
    </w:div>
    <w:div w:id="477577735">
      <w:marLeft w:val="0"/>
      <w:marRight w:val="0"/>
      <w:marTop w:val="0"/>
      <w:marBottom w:val="0"/>
      <w:divBdr>
        <w:top w:val="none" w:sz="0" w:space="0" w:color="auto"/>
        <w:left w:val="none" w:sz="0" w:space="0" w:color="auto"/>
        <w:bottom w:val="none" w:sz="0" w:space="0" w:color="auto"/>
        <w:right w:val="none" w:sz="0" w:space="0" w:color="auto"/>
      </w:divBdr>
      <w:divsChild>
        <w:div w:id="477577821">
          <w:marLeft w:val="0"/>
          <w:marRight w:val="0"/>
          <w:marTop w:val="0"/>
          <w:marBottom w:val="0"/>
          <w:divBdr>
            <w:top w:val="none" w:sz="0" w:space="0" w:color="auto"/>
            <w:left w:val="none" w:sz="0" w:space="0" w:color="auto"/>
            <w:bottom w:val="none" w:sz="0" w:space="0" w:color="auto"/>
            <w:right w:val="none" w:sz="0" w:space="0" w:color="auto"/>
          </w:divBdr>
          <w:divsChild>
            <w:div w:id="477577729">
              <w:marLeft w:val="0"/>
              <w:marRight w:val="0"/>
              <w:marTop w:val="75"/>
              <w:marBottom w:val="0"/>
              <w:divBdr>
                <w:top w:val="none" w:sz="0" w:space="0" w:color="auto"/>
                <w:left w:val="none" w:sz="0" w:space="0" w:color="auto"/>
                <w:bottom w:val="none" w:sz="0" w:space="0" w:color="auto"/>
                <w:right w:val="none" w:sz="0" w:space="0" w:color="auto"/>
              </w:divBdr>
            </w:div>
            <w:div w:id="477577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7577737">
      <w:marLeft w:val="0"/>
      <w:marRight w:val="0"/>
      <w:marTop w:val="0"/>
      <w:marBottom w:val="0"/>
      <w:divBdr>
        <w:top w:val="none" w:sz="0" w:space="0" w:color="auto"/>
        <w:left w:val="none" w:sz="0" w:space="0" w:color="auto"/>
        <w:bottom w:val="none" w:sz="0" w:space="0" w:color="auto"/>
        <w:right w:val="none" w:sz="0" w:space="0" w:color="auto"/>
      </w:divBdr>
    </w:div>
    <w:div w:id="477577738">
      <w:marLeft w:val="0"/>
      <w:marRight w:val="0"/>
      <w:marTop w:val="0"/>
      <w:marBottom w:val="0"/>
      <w:divBdr>
        <w:top w:val="none" w:sz="0" w:space="0" w:color="auto"/>
        <w:left w:val="none" w:sz="0" w:space="0" w:color="auto"/>
        <w:bottom w:val="none" w:sz="0" w:space="0" w:color="auto"/>
        <w:right w:val="none" w:sz="0" w:space="0" w:color="auto"/>
      </w:divBdr>
    </w:div>
    <w:div w:id="477577739">
      <w:marLeft w:val="0"/>
      <w:marRight w:val="0"/>
      <w:marTop w:val="0"/>
      <w:marBottom w:val="0"/>
      <w:divBdr>
        <w:top w:val="none" w:sz="0" w:space="0" w:color="auto"/>
        <w:left w:val="none" w:sz="0" w:space="0" w:color="auto"/>
        <w:bottom w:val="none" w:sz="0" w:space="0" w:color="auto"/>
        <w:right w:val="none" w:sz="0" w:space="0" w:color="auto"/>
      </w:divBdr>
    </w:div>
    <w:div w:id="477577740">
      <w:marLeft w:val="0"/>
      <w:marRight w:val="0"/>
      <w:marTop w:val="0"/>
      <w:marBottom w:val="0"/>
      <w:divBdr>
        <w:top w:val="none" w:sz="0" w:space="0" w:color="auto"/>
        <w:left w:val="none" w:sz="0" w:space="0" w:color="auto"/>
        <w:bottom w:val="none" w:sz="0" w:space="0" w:color="auto"/>
        <w:right w:val="none" w:sz="0" w:space="0" w:color="auto"/>
      </w:divBdr>
    </w:div>
    <w:div w:id="477577741">
      <w:marLeft w:val="0"/>
      <w:marRight w:val="0"/>
      <w:marTop w:val="0"/>
      <w:marBottom w:val="0"/>
      <w:divBdr>
        <w:top w:val="none" w:sz="0" w:space="0" w:color="auto"/>
        <w:left w:val="none" w:sz="0" w:space="0" w:color="auto"/>
        <w:bottom w:val="none" w:sz="0" w:space="0" w:color="auto"/>
        <w:right w:val="none" w:sz="0" w:space="0" w:color="auto"/>
      </w:divBdr>
    </w:div>
    <w:div w:id="477577742">
      <w:marLeft w:val="0"/>
      <w:marRight w:val="0"/>
      <w:marTop w:val="0"/>
      <w:marBottom w:val="0"/>
      <w:divBdr>
        <w:top w:val="none" w:sz="0" w:space="0" w:color="auto"/>
        <w:left w:val="none" w:sz="0" w:space="0" w:color="auto"/>
        <w:bottom w:val="none" w:sz="0" w:space="0" w:color="auto"/>
        <w:right w:val="none" w:sz="0" w:space="0" w:color="auto"/>
      </w:divBdr>
    </w:div>
    <w:div w:id="477577744">
      <w:marLeft w:val="0"/>
      <w:marRight w:val="0"/>
      <w:marTop w:val="0"/>
      <w:marBottom w:val="0"/>
      <w:divBdr>
        <w:top w:val="none" w:sz="0" w:space="0" w:color="auto"/>
        <w:left w:val="none" w:sz="0" w:space="0" w:color="auto"/>
        <w:bottom w:val="none" w:sz="0" w:space="0" w:color="auto"/>
        <w:right w:val="none" w:sz="0" w:space="0" w:color="auto"/>
      </w:divBdr>
    </w:div>
    <w:div w:id="477577745">
      <w:marLeft w:val="0"/>
      <w:marRight w:val="0"/>
      <w:marTop w:val="0"/>
      <w:marBottom w:val="0"/>
      <w:divBdr>
        <w:top w:val="none" w:sz="0" w:space="0" w:color="auto"/>
        <w:left w:val="none" w:sz="0" w:space="0" w:color="auto"/>
        <w:bottom w:val="none" w:sz="0" w:space="0" w:color="auto"/>
        <w:right w:val="none" w:sz="0" w:space="0" w:color="auto"/>
      </w:divBdr>
    </w:div>
    <w:div w:id="477577746">
      <w:marLeft w:val="0"/>
      <w:marRight w:val="0"/>
      <w:marTop w:val="0"/>
      <w:marBottom w:val="0"/>
      <w:divBdr>
        <w:top w:val="none" w:sz="0" w:space="0" w:color="auto"/>
        <w:left w:val="none" w:sz="0" w:space="0" w:color="auto"/>
        <w:bottom w:val="none" w:sz="0" w:space="0" w:color="auto"/>
        <w:right w:val="none" w:sz="0" w:space="0" w:color="auto"/>
      </w:divBdr>
    </w:div>
    <w:div w:id="477577747">
      <w:marLeft w:val="0"/>
      <w:marRight w:val="0"/>
      <w:marTop w:val="0"/>
      <w:marBottom w:val="0"/>
      <w:divBdr>
        <w:top w:val="none" w:sz="0" w:space="0" w:color="auto"/>
        <w:left w:val="none" w:sz="0" w:space="0" w:color="auto"/>
        <w:bottom w:val="none" w:sz="0" w:space="0" w:color="auto"/>
        <w:right w:val="none" w:sz="0" w:space="0" w:color="auto"/>
      </w:divBdr>
    </w:div>
    <w:div w:id="477577748">
      <w:marLeft w:val="0"/>
      <w:marRight w:val="0"/>
      <w:marTop w:val="0"/>
      <w:marBottom w:val="0"/>
      <w:divBdr>
        <w:top w:val="none" w:sz="0" w:space="0" w:color="auto"/>
        <w:left w:val="none" w:sz="0" w:space="0" w:color="auto"/>
        <w:bottom w:val="none" w:sz="0" w:space="0" w:color="auto"/>
        <w:right w:val="none" w:sz="0" w:space="0" w:color="auto"/>
      </w:divBdr>
    </w:div>
    <w:div w:id="477577749">
      <w:marLeft w:val="0"/>
      <w:marRight w:val="0"/>
      <w:marTop w:val="0"/>
      <w:marBottom w:val="0"/>
      <w:divBdr>
        <w:top w:val="none" w:sz="0" w:space="0" w:color="auto"/>
        <w:left w:val="none" w:sz="0" w:space="0" w:color="auto"/>
        <w:bottom w:val="none" w:sz="0" w:space="0" w:color="auto"/>
        <w:right w:val="none" w:sz="0" w:space="0" w:color="auto"/>
      </w:divBdr>
    </w:div>
    <w:div w:id="477577750">
      <w:marLeft w:val="0"/>
      <w:marRight w:val="0"/>
      <w:marTop w:val="0"/>
      <w:marBottom w:val="0"/>
      <w:divBdr>
        <w:top w:val="none" w:sz="0" w:space="0" w:color="auto"/>
        <w:left w:val="none" w:sz="0" w:space="0" w:color="auto"/>
        <w:bottom w:val="none" w:sz="0" w:space="0" w:color="auto"/>
        <w:right w:val="none" w:sz="0" w:space="0" w:color="auto"/>
      </w:divBdr>
    </w:div>
    <w:div w:id="477577751">
      <w:marLeft w:val="0"/>
      <w:marRight w:val="0"/>
      <w:marTop w:val="0"/>
      <w:marBottom w:val="0"/>
      <w:divBdr>
        <w:top w:val="none" w:sz="0" w:space="0" w:color="auto"/>
        <w:left w:val="none" w:sz="0" w:space="0" w:color="auto"/>
        <w:bottom w:val="none" w:sz="0" w:space="0" w:color="auto"/>
        <w:right w:val="none" w:sz="0" w:space="0" w:color="auto"/>
      </w:divBdr>
    </w:div>
    <w:div w:id="477577752">
      <w:marLeft w:val="0"/>
      <w:marRight w:val="0"/>
      <w:marTop w:val="0"/>
      <w:marBottom w:val="0"/>
      <w:divBdr>
        <w:top w:val="none" w:sz="0" w:space="0" w:color="auto"/>
        <w:left w:val="none" w:sz="0" w:space="0" w:color="auto"/>
        <w:bottom w:val="none" w:sz="0" w:space="0" w:color="auto"/>
        <w:right w:val="none" w:sz="0" w:space="0" w:color="auto"/>
      </w:divBdr>
    </w:div>
    <w:div w:id="477577753">
      <w:marLeft w:val="0"/>
      <w:marRight w:val="0"/>
      <w:marTop w:val="0"/>
      <w:marBottom w:val="0"/>
      <w:divBdr>
        <w:top w:val="none" w:sz="0" w:space="0" w:color="auto"/>
        <w:left w:val="none" w:sz="0" w:space="0" w:color="auto"/>
        <w:bottom w:val="none" w:sz="0" w:space="0" w:color="auto"/>
        <w:right w:val="none" w:sz="0" w:space="0" w:color="auto"/>
      </w:divBdr>
    </w:div>
    <w:div w:id="477577754">
      <w:marLeft w:val="0"/>
      <w:marRight w:val="0"/>
      <w:marTop w:val="0"/>
      <w:marBottom w:val="0"/>
      <w:divBdr>
        <w:top w:val="none" w:sz="0" w:space="0" w:color="auto"/>
        <w:left w:val="none" w:sz="0" w:space="0" w:color="auto"/>
        <w:bottom w:val="none" w:sz="0" w:space="0" w:color="auto"/>
        <w:right w:val="none" w:sz="0" w:space="0" w:color="auto"/>
      </w:divBdr>
      <w:divsChild>
        <w:div w:id="477577726">
          <w:marLeft w:val="0"/>
          <w:marRight w:val="0"/>
          <w:marTop w:val="0"/>
          <w:marBottom w:val="0"/>
          <w:divBdr>
            <w:top w:val="none" w:sz="0" w:space="0" w:color="auto"/>
            <w:left w:val="none" w:sz="0" w:space="0" w:color="auto"/>
            <w:bottom w:val="none" w:sz="0" w:space="0" w:color="auto"/>
            <w:right w:val="none" w:sz="0" w:space="0" w:color="auto"/>
          </w:divBdr>
          <w:divsChild>
            <w:div w:id="477577773">
              <w:marLeft w:val="0"/>
              <w:marRight w:val="0"/>
              <w:marTop w:val="0"/>
              <w:marBottom w:val="0"/>
              <w:divBdr>
                <w:top w:val="none" w:sz="0" w:space="0" w:color="auto"/>
                <w:left w:val="none" w:sz="0" w:space="0" w:color="auto"/>
                <w:bottom w:val="none" w:sz="0" w:space="0" w:color="auto"/>
                <w:right w:val="none" w:sz="0" w:space="0" w:color="auto"/>
              </w:divBdr>
            </w:div>
            <w:div w:id="4775778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77577755">
      <w:marLeft w:val="0"/>
      <w:marRight w:val="0"/>
      <w:marTop w:val="0"/>
      <w:marBottom w:val="0"/>
      <w:divBdr>
        <w:top w:val="none" w:sz="0" w:space="0" w:color="auto"/>
        <w:left w:val="none" w:sz="0" w:space="0" w:color="auto"/>
        <w:bottom w:val="none" w:sz="0" w:space="0" w:color="auto"/>
        <w:right w:val="none" w:sz="0" w:space="0" w:color="auto"/>
      </w:divBdr>
    </w:div>
    <w:div w:id="477577758">
      <w:marLeft w:val="0"/>
      <w:marRight w:val="0"/>
      <w:marTop w:val="0"/>
      <w:marBottom w:val="0"/>
      <w:divBdr>
        <w:top w:val="none" w:sz="0" w:space="0" w:color="auto"/>
        <w:left w:val="none" w:sz="0" w:space="0" w:color="auto"/>
        <w:bottom w:val="none" w:sz="0" w:space="0" w:color="auto"/>
        <w:right w:val="none" w:sz="0" w:space="0" w:color="auto"/>
      </w:divBdr>
    </w:div>
    <w:div w:id="477577760">
      <w:marLeft w:val="0"/>
      <w:marRight w:val="0"/>
      <w:marTop w:val="0"/>
      <w:marBottom w:val="0"/>
      <w:divBdr>
        <w:top w:val="none" w:sz="0" w:space="0" w:color="auto"/>
        <w:left w:val="none" w:sz="0" w:space="0" w:color="auto"/>
        <w:bottom w:val="none" w:sz="0" w:space="0" w:color="auto"/>
        <w:right w:val="none" w:sz="0" w:space="0" w:color="auto"/>
      </w:divBdr>
    </w:div>
    <w:div w:id="477577761">
      <w:marLeft w:val="0"/>
      <w:marRight w:val="0"/>
      <w:marTop w:val="0"/>
      <w:marBottom w:val="0"/>
      <w:divBdr>
        <w:top w:val="none" w:sz="0" w:space="0" w:color="auto"/>
        <w:left w:val="none" w:sz="0" w:space="0" w:color="auto"/>
        <w:bottom w:val="none" w:sz="0" w:space="0" w:color="auto"/>
        <w:right w:val="none" w:sz="0" w:space="0" w:color="auto"/>
      </w:divBdr>
      <w:divsChild>
        <w:div w:id="477577757">
          <w:marLeft w:val="0"/>
          <w:marRight w:val="0"/>
          <w:marTop w:val="0"/>
          <w:marBottom w:val="0"/>
          <w:divBdr>
            <w:top w:val="none" w:sz="0" w:space="0" w:color="auto"/>
            <w:left w:val="none" w:sz="0" w:space="0" w:color="auto"/>
            <w:bottom w:val="none" w:sz="0" w:space="0" w:color="auto"/>
            <w:right w:val="none" w:sz="0" w:space="0" w:color="auto"/>
          </w:divBdr>
          <w:divsChild>
            <w:div w:id="477577781">
              <w:marLeft w:val="0"/>
              <w:marRight w:val="0"/>
              <w:marTop w:val="0"/>
              <w:marBottom w:val="0"/>
              <w:divBdr>
                <w:top w:val="none" w:sz="0" w:space="0" w:color="auto"/>
                <w:left w:val="none" w:sz="0" w:space="0" w:color="auto"/>
                <w:bottom w:val="none" w:sz="0" w:space="0" w:color="auto"/>
                <w:right w:val="none" w:sz="0" w:space="0" w:color="auto"/>
              </w:divBdr>
            </w:div>
            <w:div w:id="4775778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77577762">
      <w:marLeft w:val="0"/>
      <w:marRight w:val="0"/>
      <w:marTop w:val="0"/>
      <w:marBottom w:val="0"/>
      <w:divBdr>
        <w:top w:val="none" w:sz="0" w:space="0" w:color="auto"/>
        <w:left w:val="none" w:sz="0" w:space="0" w:color="auto"/>
        <w:bottom w:val="none" w:sz="0" w:space="0" w:color="auto"/>
        <w:right w:val="none" w:sz="0" w:space="0" w:color="auto"/>
      </w:divBdr>
    </w:div>
    <w:div w:id="477577763">
      <w:marLeft w:val="0"/>
      <w:marRight w:val="0"/>
      <w:marTop w:val="0"/>
      <w:marBottom w:val="0"/>
      <w:divBdr>
        <w:top w:val="none" w:sz="0" w:space="0" w:color="auto"/>
        <w:left w:val="none" w:sz="0" w:space="0" w:color="auto"/>
        <w:bottom w:val="none" w:sz="0" w:space="0" w:color="auto"/>
        <w:right w:val="none" w:sz="0" w:space="0" w:color="auto"/>
      </w:divBdr>
    </w:div>
    <w:div w:id="477577764">
      <w:marLeft w:val="0"/>
      <w:marRight w:val="0"/>
      <w:marTop w:val="0"/>
      <w:marBottom w:val="0"/>
      <w:divBdr>
        <w:top w:val="none" w:sz="0" w:space="0" w:color="auto"/>
        <w:left w:val="none" w:sz="0" w:space="0" w:color="auto"/>
        <w:bottom w:val="none" w:sz="0" w:space="0" w:color="auto"/>
        <w:right w:val="none" w:sz="0" w:space="0" w:color="auto"/>
      </w:divBdr>
    </w:div>
    <w:div w:id="477577766">
      <w:marLeft w:val="0"/>
      <w:marRight w:val="0"/>
      <w:marTop w:val="0"/>
      <w:marBottom w:val="0"/>
      <w:divBdr>
        <w:top w:val="none" w:sz="0" w:space="0" w:color="auto"/>
        <w:left w:val="none" w:sz="0" w:space="0" w:color="auto"/>
        <w:bottom w:val="none" w:sz="0" w:space="0" w:color="auto"/>
        <w:right w:val="none" w:sz="0" w:space="0" w:color="auto"/>
      </w:divBdr>
    </w:div>
    <w:div w:id="477577768">
      <w:marLeft w:val="0"/>
      <w:marRight w:val="0"/>
      <w:marTop w:val="0"/>
      <w:marBottom w:val="0"/>
      <w:divBdr>
        <w:top w:val="none" w:sz="0" w:space="0" w:color="auto"/>
        <w:left w:val="none" w:sz="0" w:space="0" w:color="auto"/>
        <w:bottom w:val="none" w:sz="0" w:space="0" w:color="auto"/>
        <w:right w:val="none" w:sz="0" w:space="0" w:color="auto"/>
      </w:divBdr>
    </w:div>
    <w:div w:id="477577770">
      <w:marLeft w:val="0"/>
      <w:marRight w:val="0"/>
      <w:marTop w:val="0"/>
      <w:marBottom w:val="0"/>
      <w:divBdr>
        <w:top w:val="none" w:sz="0" w:space="0" w:color="auto"/>
        <w:left w:val="none" w:sz="0" w:space="0" w:color="auto"/>
        <w:bottom w:val="none" w:sz="0" w:space="0" w:color="auto"/>
        <w:right w:val="none" w:sz="0" w:space="0" w:color="auto"/>
      </w:divBdr>
    </w:div>
    <w:div w:id="477577771">
      <w:marLeft w:val="0"/>
      <w:marRight w:val="0"/>
      <w:marTop w:val="0"/>
      <w:marBottom w:val="0"/>
      <w:divBdr>
        <w:top w:val="none" w:sz="0" w:space="0" w:color="auto"/>
        <w:left w:val="none" w:sz="0" w:space="0" w:color="auto"/>
        <w:bottom w:val="none" w:sz="0" w:space="0" w:color="auto"/>
        <w:right w:val="none" w:sz="0" w:space="0" w:color="auto"/>
      </w:divBdr>
      <w:divsChild>
        <w:div w:id="477577718">
          <w:marLeft w:val="0"/>
          <w:marRight w:val="0"/>
          <w:marTop w:val="0"/>
          <w:marBottom w:val="0"/>
          <w:divBdr>
            <w:top w:val="none" w:sz="0" w:space="0" w:color="auto"/>
            <w:left w:val="none" w:sz="0" w:space="0" w:color="auto"/>
            <w:bottom w:val="none" w:sz="0" w:space="0" w:color="auto"/>
            <w:right w:val="none" w:sz="0" w:space="0" w:color="auto"/>
          </w:divBdr>
          <w:divsChild>
            <w:div w:id="477577854">
              <w:marLeft w:val="0"/>
              <w:marRight w:val="0"/>
              <w:marTop w:val="0"/>
              <w:marBottom w:val="0"/>
              <w:divBdr>
                <w:top w:val="none" w:sz="0" w:space="0" w:color="auto"/>
                <w:left w:val="none" w:sz="0" w:space="0" w:color="auto"/>
                <w:bottom w:val="none" w:sz="0" w:space="0" w:color="auto"/>
                <w:right w:val="none" w:sz="0" w:space="0" w:color="auto"/>
              </w:divBdr>
            </w:div>
          </w:divsChild>
        </w:div>
        <w:div w:id="477577756">
          <w:marLeft w:val="0"/>
          <w:marRight w:val="0"/>
          <w:marTop w:val="0"/>
          <w:marBottom w:val="0"/>
          <w:divBdr>
            <w:top w:val="none" w:sz="0" w:space="0" w:color="auto"/>
            <w:left w:val="none" w:sz="0" w:space="0" w:color="auto"/>
            <w:bottom w:val="none" w:sz="0" w:space="0" w:color="auto"/>
            <w:right w:val="none" w:sz="0" w:space="0" w:color="auto"/>
          </w:divBdr>
          <w:divsChild>
            <w:div w:id="477577862">
              <w:marLeft w:val="0"/>
              <w:marRight w:val="0"/>
              <w:marTop w:val="0"/>
              <w:marBottom w:val="0"/>
              <w:divBdr>
                <w:top w:val="none" w:sz="0" w:space="0" w:color="auto"/>
                <w:left w:val="none" w:sz="0" w:space="0" w:color="auto"/>
                <w:bottom w:val="none" w:sz="0" w:space="0" w:color="auto"/>
                <w:right w:val="none" w:sz="0" w:space="0" w:color="auto"/>
              </w:divBdr>
            </w:div>
          </w:divsChild>
        </w:div>
        <w:div w:id="477577767">
          <w:marLeft w:val="0"/>
          <w:marRight w:val="0"/>
          <w:marTop w:val="0"/>
          <w:marBottom w:val="0"/>
          <w:divBdr>
            <w:top w:val="none" w:sz="0" w:space="0" w:color="auto"/>
            <w:left w:val="none" w:sz="0" w:space="0" w:color="auto"/>
            <w:bottom w:val="none" w:sz="0" w:space="0" w:color="auto"/>
            <w:right w:val="none" w:sz="0" w:space="0" w:color="auto"/>
          </w:divBdr>
          <w:divsChild>
            <w:div w:id="477577870">
              <w:marLeft w:val="0"/>
              <w:marRight w:val="0"/>
              <w:marTop w:val="0"/>
              <w:marBottom w:val="0"/>
              <w:divBdr>
                <w:top w:val="none" w:sz="0" w:space="0" w:color="auto"/>
                <w:left w:val="none" w:sz="0" w:space="0" w:color="auto"/>
                <w:bottom w:val="none" w:sz="0" w:space="0" w:color="auto"/>
                <w:right w:val="none" w:sz="0" w:space="0" w:color="auto"/>
              </w:divBdr>
            </w:div>
          </w:divsChild>
        </w:div>
        <w:div w:id="477577769">
          <w:marLeft w:val="0"/>
          <w:marRight w:val="0"/>
          <w:marTop w:val="0"/>
          <w:marBottom w:val="0"/>
          <w:divBdr>
            <w:top w:val="none" w:sz="0" w:space="0" w:color="auto"/>
            <w:left w:val="none" w:sz="0" w:space="0" w:color="auto"/>
            <w:bottom w:val="none" w:sz="0" w:space="0" w:color="auto"/>
            <w:right w:val="none" w:sz="0" w:space="0" w:color="auto"/>
          </w:divBdr>
          <w:divsChild>
            <w:div w:id="477577864">
              <w:marLeft w:val="0"/>
              <w:marRight w:val="0"/>
              <w:marTop w:val="0"/>
              <w:marBottom w:val="0"/>
              <w:divBdr>
                <w:top w:val="none" w:sz="0" w:space="0" w:color="auto"/>
                <w:left w:val="none" w:sz="0" w:space="0" w:color="auto"/>
                <w:bottom w:val="none" w:sz="0" w:space="0" w:color="auto"/>
                <w:right w:val="none" w:sz="0" w:space="0" w:color="auto"/>
              </w:divBdr>
            </w:div>
          </w:divsChild>
        </w:div>
        <w:div w:id="477577795">
          <w:marLeft w:val="0"/>
          <w:marRight w:val="0"/>
          <w:marTop w:val="0"/>
          <w:marBottom w:val="0"/>
          <w:divBdr>
            <w:top w:val="none" w:sz="0" w:space="0" w:color="auto"/>
            <w:left w:val="none" w:sz="0" w:space="0" w:color="auto"/>
            <w:bottom w:val="none" w:sz="0" w:space="0" w:color="auto"/>
            <w:right w:val="none" w:sz="0" w:space="0" w:color="auto"/>
          </w:divBdr>
          <w:divsChild>
            <w:div w:id="477577830">
              <w:marLeft w:val="0"/>
              <w:marRight w:val="0"/>
              <w:marTop w:val="0"/>
              <w:marBottom w:val="0"/>
              <w:divBdr>
                <w:top w:val="none" w:sz="0" w:space="0" w:color="auto"/>
                <w:left w:val="none" w:sz="0" w:space="0" w:color="auto"/>
                <w:bottom w:val="none" w:sz="0" w:space="0" w:color="auto"/>
                <w:right w:val="none" w:sz="0" w:space="0" w:color="auto"/>
              </w:divBdr>
            </w:div>
          </w:divsChild>
        </w:div>
        <w:div w:id="477577796">
          <w:marLeft w:val="0"/>
          <w:marRight w:val="0"/>
          <w:marTop w:val="0"/>
          <w:marBottom w:val="0"/>
          <w:divBdr>
            <w:top w:val="none" w:sz="0" w:space="0" w:color="auto"/>
            <w:left w:val="none" w:sz="0" w:space="0" w:color="auto"/>
            <w:bottom w:val="none" w:sz="0" w:space="0" w:color="auto"/>
            <w:right w:val="none" w:sz="0" w:space="0" w:color="auto"/>
          </w:divBdr>
          <w:divsChild>
            <w:div w:id="477577765">
              <w:marLeft w:val="0"/>
              <w:marRight w:val="0"/>
              <w:marTop w:val="0"/>
              <w:marBottom w:val="0"/>
              <w:divBdr>
                <w:top w:val="none" w:sz="0" w:space="0" w:color="auto"/>
                <w:left w:val="none" w:sz="0" w:space="0" w:color="auto"/>
                <w:bottom w:val="none" w:sz="0" w:space="0" w:color="auto"/>
                <w:right w:val="none" w:sz="0" w:space="0" w:color="auto"/>
              </w:divBdr>
            </w:div>
          </w:divsChild>
        </w:div>
        <w:div w:id="477577815">
          <w:marLeft w:val="0"/>
          <w:marRight w:val="0"/>
          <w:marTop w:val="0"/>
          <w:marBottom w:val="0"/>
          <w:divBdr>
            <w:top w:val="none" w:sz="0" w:space="0" w:color="auto"/>
            <w:left w:val="none" w:sz="0" w:space="0" w:color="auto"/>
            <w:bottom w:val="none" w:sz="0" w:space="0" w:color="auto"/>
            <w:right w:val="none" w:sz="0" w:space="0" w:color="auto"/>
          </w:divBdr>
          <w:divsChild>
            <w:div w:id="477577816">
              <w:marLeft w:val="0"/>
              <w:marRight w:val="0"/>
              <w:marTop w:val="0"/>
              <w:marBottom w:val="0"/>
              <w:divBdr>
                <w:top w:val="none" w:sz="0" w:space="0" w:color="auto"/>
                <w:left w:val="none" w:sz="0" w:space="0" w:color="auto"/>
                <w:bottom w:val="none" w:sz="0" w:space="0" w:color="auto"/>
                <w:right w:val="none" w:sz="0" w:space="0" w:color="auto"/>
              </w:divBdr>
            </w:div>
          </w:divsChild>
        </w:div>
        <w:div w:id="477577826">
          <w:marLeft w:val="0"/>
          <w:marRight w:val="0"/>
          <w:marTop w:val="0"/>
          <w:marBottom w:val="0"/>
          <w:divBdr>
            <w:top w:val="none" w:sz="0" w:space="0" w:color="auto"/>
            <w:left w:val="none" w:sz="0" w:space="0" w:color="auto"/>
            <w:bottom w:val="none" w:sz="0" w:space="0" w:color="auto"/>
            <w:right w:val="none" w:sz="0" w:space="0" w:color="auto"/>
          </w:divBdr>
          <w:divsChild>
            <w:div w:id="477577852">
              <w:marLeft w:val="0"/>
              <w:marRight w:val="0"/>
              <w:marTop w:val="0"/>
              <w:marBottom w:val="0"/>
              <w:divBdr>
                <w:top w:val="none" w:sz="0" w:space="0" w:color="auto"/>
                <w:left w:val="none" w:sz="0" w:space="0" w:color="auto"/>
                <w:bottom w:val="none" w:sz="0" w:space="0" w:color="auto"/>
                <w:right w:val="none" w:sz="0" w:space="0" w:color="auto"/>
              </w:divBdr>
            </w:div>
          </w:divsChild>
        </w:div>
        <w:div w:id="477577845">
          <w:marLeft w:val="0"/>
          <w:marRight w:val="0"/>
          <w:marTop w:val="0"/>
          <w:marBottom w:val="0"/>
          <w:divBdr>
            <w:top w:val="none" w:sz="0" w:space="0" w:color="auto"/>
            <w:left w:val="none" w:sz="0" w:space="0" w:color="auto"/>
            <w:bottom w:val="none" w:sz="0" w:space="0" w:color="auto"/>
            <w:right w:val="none" w:sz="0" w:space="0" w:color="auto"/>
          </w:divBdr>
          <w:divsChild>
            <w:div w:id="477577866">
              <w:marLeft w:val="0"/>
              <w:marRight w:val="0"/>
              <w:marTop w:val="0"/>
              <w:marBottom w:val="0"/>
              <w:divBdr>
                <w:top w:val="none" w:sz="0" w:space="0" w:color="auto"/>
                <w:left w:val="none" w:sz="0" w:space="0" w:color="auto"/>
                <w:bottom w:val="none" w:sz="0" w:space="0" w:color="auto"/>
                <w:right w:val="none" w:sz="0" w:space="0" w:color="auto"/>
              </w:divBdr>
            </w:div>
          </w:divsChild>
        </w:div>
        <w:div w:id="477577853">
          <w:marLeft w:val="0"/>
          <w:marRight w:val="0"/>
          <w:marTop w:val="0"/>
          <w:marBottom w:val="0"/>
          <w:divBdr>
            <w:top w:val="none" w:sz="0" w:space="0" w:color="auto"/>
            <w:left w:val="none" w:sz="0" w:space="0" w:color="auto"/>
            <w:bottom w:val="none" w:sz="0" w:space="0" w:color="auto"/>
            <w:right w:val="none" w:sz="0" w:space="0" w:color="auto"/>
          </w:divBdr>
          <w:divsChild>
            <w:div w:id="477577743">
              <w:marLeft w:val="0"/>
              <w:marRight w:val="0"/>
              <w:marTop w:val="0"/>
              <w:marBottom w:val="0"/>
              <w:divBdr>
                <w:top w:val="none" w:sz="0" w:space="0" w:color="auto"/>
                <w:left w:val="none" w:sz="0" w:space="0" w:color="auto"/>
                <w:bottom w:val="none" w:sz="0" w:space="0" w:color="auto"/>
                <w:right w:val="none" w:sz="0" w:space="0" w:color="auto"/>
              </w:divBdr>
            </w:div>
          </w:divsChild>
        </w:div>
        <w:div w:id="477577863">
          <w:marLeft w:val="0"/>
          <w:marRight w:val="0"/>
          <w:marTop w:val="0"/>
          <w:marBottom w:val="0"/>
          <w:divBdr>
            <w:top w:val="none" w:sz="0" w:space="0" w:color="auto"/>
            <w:left w:val="none" w:sz="0" w:space="0" w:color="auto"/>
            <w:bottom w:val="none" w:sz="0" w:space="0" w:color="auto"/>
            <w:right w:val="none" w:sz="0" w:space="0" w:color="auto"/>
          </w:divBdr>
          <w:divsChild>
            <w:div w:id="477577803">
              <w:marLeft w:val="0"/>
              <w:marRight w:val="0"/>
              <w:marTop w:val="0"/>
              <w:marBottom w:val="0"/>
              <w:divBdr>
                <w:top w:val="none" w:sz="0" w:space="0" w:color="auto"/>
                <w:left w:val="none" w:sz="0" w:space="0" w:color="auto"/>
                <w:bottom w:val="none" w:sz="0" w:space="0" w:color="auto"/>
                <w:right w:val="none" w:sz="0" w:space="0" w:color="auto"/>
              </w:divBdr>
            </w:div>
          </w:divsChild>
        </w:div>
        <w:div w:id="477577871">
          <w:marLeft w:val="0"/>
          <w:marRight w:val="0"/>
          <w:marTop w:val="0"/>
          <w:marBottom w:val="0"/>
          <w:divBdr>
            <w:top w:val="none" w:sz="0" w:space="0" w:color="auto"/>
            <w:left w:val="none" w:sz="0" w:space="0" w:color="auto"/>
            <w:bottom w:val="none" w:sz="0" w:space="0" w:color="auto"/>
            <w:right w:val="none" w:sz="0" w:space="0" w:color="auto"/>
          </w:divBdr>
          <w:divsChild>
            <w:div w:id="4775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772">
      <w:marLeft w:val="0"/>
      <w:marRight w:val="0"/>
      <w:marTop w:val="0"/>
      <w:marBottom w:val="0"/>
      <w:divBdr>
        <w:top w:val="none" w:sz="0" w:space="0" w:color="auto"/>
        <w:left w:val="none" w:sz="0" w:space="0" w:color="auto"/>
        <w:bottom w:val="none" w:sz="0" w:space="0" w:color="auto"/>
        <w:right w:val="none" w:sz="0" w:space="0" w:color="auto"/>
      </w:divBdr>
    </w:div>
    <w:div w:id="477577774">
      <w:marLeft w:val="0"/>
      <w:marRight w:val="0"/>
      <w:marTop w:val="0"/>
      <w:marBottom w:val="0"/>
      <w:divBdr>
        <w:top w:val="none" w:sz="0" w:space="0" w:color="auto"/>
        <w:left w:val="none" w:sz="0" w:space="0" w:color="auto"/>
        <w:bottom w:val="none" w:sz="0" w:space="0" w:color="auto"/>
        <w:right w:val="none" w:sz="0" w:space="0" w:color="auto"/>
      </w:divBdr>
    </w:div>
    <w:div w:id="477577775">
      <w:marLeft w:val="0"/>
      <w:marRight w:val="0"/>
      <w:marTop w:val="0"/>
      <w:marBottom w:val="0"/>
      <w:divBdr>
        <w:top w:val="none" w:sz="0" w:space="0" w:color="auto"/>
        <w:left w:val="none" w:sz="0" w:space="0" w:color="auto"/>
        <w:bottom w:val="none" w:sz="0" w:space="0" w:color="auto"/>
        <w:right w:val="none" w:sz="0" w:space="0" w:color="auto"/>
      </w:divBdr>
    </w:div>
    <w:div w:id="477577776">
      <w:marLeft w:val="0"/>
      <w:marRight w:val="0"/>
      <w:marTop w:val="0"/>
      <w:marBottom w:val="0"/>
      <w:divBdr>
        <w:top w:val="none" w:sz="0" w:space="0" w:color="auto"/>
        <w:left w:val="none" w:sz="0" w:space="0" w:color="auto"/>
        <w:bottom w:val="none" w:sz="0" w:space="0" w:color="auto"/>
        <w:right w:val="none" w:sz="0" w:space="0" w:color="auto"/>
      </w:divBdr>
    </w:div>
    <w:div w:id="477577777">
      <w:marLeft w:val="0"/>
      <w:marRight w:val="0"/>
      <w:marTop w:val="0"/>
      <w:marBottom w:val="0"/>
      <w:divBdr>
        <w:top w:val="none" w:sz="0" w:space="0" w:color="auto"/>
        <w:left w:val="none" w:sz="0" w:space="0" w:color="auto"/>
        <w:bottom w:val="none" w:sz="0" w:space="0" w:color="auto"/>
        <w:right w:val="none" w:sz="0" w:space="0" w:color="auto"/>
      </w:divBdr>
    </w:div>
    <w:div w:id="477577778">
      <w:marLeft w:val="0"/>
      <w:marRight w:val="0"/>
      <w:marTop w:val="0"/>
      <w:marBottom w:val="0"/>
      <w:divBdr>
        <w:top w:val="none" w:sz="0" w:space="0" w:color="auto"/>
        <w:left w:val="none" w:sz="0" w:space="0" w:color="auto"/>
        <w:bottom w:val="none" w:sz="0" w:space="0" w:color="auto"/>
        <w:right w:val="none" w:sz="0" w:space="0" w:color="auto"/>
      </w:divBdr>
    </w:div>
    <w:div w:id="477577779">
      <w:marLeft w:val="0"/>
      <w:marRight w:val="0"/>
      <w:marTop w:val="0"/>
      <w:marBottom w:val="0"/>
      <w:divBdr>
        <w:top w:val="none" w:sz="0" w:space="0" w:color="auto"/>
        <w:left w:val="none" w:sz="0" w:space="0" w:color="auto"/>
        <w:bottom w:val="none" w:sz="0" w:space="0" w:color="auto"/>
        <w:right w:val="none" w:sz="0" w:space="0" w:color="auto"/>
      </w:divBdr>
    </w:div>
    <w:div w:id="477577780">
      <w:marLeft w:val="0"/>
      <w:marRight w:val="0"/>
      <w:marTop w:val="0"/>
      <w:marBottom w:val="0"/>
      <w:divBdr>
        <w:top w:val="none" w:sz="0" w:space="0" w:color="auto"/>
        <w:left w:val="none" w:sz="0" w:space="0" w:color="auto"/>
        <w:bottom w:val="none" w:sz="0" w:space="0" w:color="auto"/>
        <w:right w:val="none" w:sz="0" w:space="0" w:color="auto"/>
      </w:divBdr>
    </w:div>
    <w:div w:id="477577782">
      <w:marLeft w:val="0"/>
      <w:marRight w:val="0"/>
      <w:marTop w:val="0"/>
      <w:marBottom w:val="0"/>
      <w:divBdr>
        <w:top w:val="none" w:sz="0" w:space="0" w:color="auto"/>
        <w:left w:val="none" w:sz="0" w:space="0" w:color="auto"/>
        <w:bottom w:val="none" w:sz="0" w:space="0" w:color="auto"/>
        <w:right w:val="none" w:sz="0" w:space="0" w:color="auto"/>
      </w:divBdr>
    </w:div>
    <w:div w:id="477577783">
      <w:marLeft w:val="0"/>
      <w:marRight w:val="0"/>
      <w:marTop w:val="0"/>
      <w:marBottom w:val="0"/>
      <w:divBdr>
        <w:top w:val="none" w:sz="0" w:space="0" w:color="auto"/>
        <w:left w:val="none" w:sz="0" w:space="0" w:color="auto"/>
        <w:bottom w:val="none" w:sz="0" w:space="0" w:color="auto"/>
        <w:right w:val="none" w:sz="0" w:space="0" w:color="auto"/>
      </w:divBdr>
    </w:div>
    <w:div w:id="477577784">
      <w:marLeft w:val="0"/>
      <w:marRight w:val="0"/>
      <w:marTop w:val="0"/>
      <w:marBottom w:val="0"/>
      <w:divBdr>
        <w:top w:val="none" w:sz="0" w:space="0" w:color="auto"/>
        <w:left w:val="none" w:sz="0" w:space="0" w:color="auto"/>
        <w:bottom w:val="none" w:sz="0" w:space="0" w:color="auto"/>
        <w:right w:val="none" w:sz="0" w:space="0" w:color="auto"/>
      </w:divBdr>
    </w:div>
    <w:div w:id="477577785">
      <w:marLeft w:val="0"/>
      <w:marRight w:val="0"/>
      <w:marTop w:val="0"/>
      <w:marBottom w:val="0"/>
      <w:divBdr>
        <w:top w:val="none" w:sz="0" w:space="0" w:color="auto"/>
        <w:left w:val="none" w:sz="0" w:space="0" w:color="auto"/>
        <w:bottom w:val="none" w:sz="0" w:space="0" w:color="auto"/>
        <w:right w:val="none" w:sz="0" w:space="0" w:color="auto"/>
      </w:divBdr>
    </w:div>
    <w:div w:id="477577786">
      <w:marLeft w:val="0"/>
      <w:marRight w:val="0"/>
      <w:marTop w:val="0"/>
      <w:marBottom w:val="0"/>
      <w:divBdr>
        <w:top w:val="none" w:sz="0" w:space="0" w:color="auto"/>
        <w:left w:val="none" w:sz="0" w:space="0" w:color="auto"/>
        <w:bottom w:val="none" w:sz="0" w:space="0" w:color="auto"/>
        <w:right w:val="none" w:sz="0" w:space="0" w:color="auto"/>
      </w:divBdr>
    </w:div>
    <w:div w:id="477577788">
      <w:marLeft w:val="0"/>
      <w:marRight w:val="0"/>
      <w:marTop w:val="0"/>
      <w:marBottom w:val="0"/>
      <w:divBdr>
        <w:top w:val="none" w:sz="0" w:space="0" w:color="auto"/>
        <w:left w:val="none" w:sz="0" w:space="0" w:color="auto"/>
        <w:bottom w:val="none" w:sz="0" w:space="0" w:color="auto"/>
        <w:right w:val="none" w:sz="0" w:space="0" w:color="auto"/>
      </w:divBdr>
    </w:div>
    <w:div w:id="477577789">
      <w:marLeft w:val="0"/>
      <w:marRight w:val="0"/>
      <w:marTop w:val="0"/>
      <w:marBottom w:val="0"/>
      <w:divBdr>
        <w:top w:val="none" w:sz="0" w:space="0" w:color="auto"/>
        <w:left w:val="none" w:sz="0" w:space="0" w:color="auto"/>
        <w:bottom w:val="none" w:sz="0" w:space="0" w:color="auto"/>
        <w:right w:val="none" w:sz="0" w:space="0" w:color="auto"/>
      </w:divBdr>
    </w:div>
    <w:div w:id="477577791">
      <w:marLeft w:val="0"/>
      <w:marRight w:val="0"/>
      <w:marTop w:val="0"/>
      <w:marBottom w:val="0"/>
      <w:divBdr>
        <w:top w:val="none" w:sz="0" w:space="0" w:color="auto"/>
        <w:left w:val="none" w:sz="0" w:space="0" w:color="auto"/>
        <w:bottom w:val="none" w:sz="0" w:space="0" w:color="auto"/>
        <w:right w:val="none" w:sz="0" w:space="0" w:color="auto"/>
      </w:divBdr>
    </w:div>
    <w:div w:id="477577792">
      <w:marLeft w:val="0"/>
      <w:marRight w:val="0"/>
      <w:marTop w:val="0"/>
      <w:marBottom w:val="0"/>
      <w:divBdr>
        <w:top w:val="none" w:sz="0" w:space="0" w:color="auto"/>
        <w:left w:val="none" w:sz="0" w:space="0" w:color="auto"/>
        <w:bottom w:val="none" w:sz="0" w:space="0" w:color="auto"/>
        <w:right w:val="none" w:sz="0" w:space="0" w:color="auto"/>
      </w:divBdr>
    </w:div>
    <w:div w:id="477577793">
      <w:marLeft w:val="0"/>
      <w:marRight w:val="0"/>
      <w:marTop w:val="0"/>
      <w:marBottom w:val="0"/>
      <w:divBdr>
        <w:top w:val="none" w:sz="0" w:space="0" w:color="auto"/>
        <w:left w:val="none" w:sz="0" w:space="0" w:color="auto"/>
        <w:bottom w:val="none" w:sz="0" w:space="0" w:color="auto"/>
        <w:right w:val="none" w:sz="0" w:space="0" w:color="auto"/>
      </w:divBdr>
    </w:div>
    <w:div w:id="477577794">
      <w:marLeft w:val="0"/>
      <w:marRight w:val="0"/>
      <w:marTop w:val="0"/>
      <w:marBottom w:val="0"/>
      <w:divBdr>
        <w:top w:val="none" w:sz="0" w:space="0" w:color="auto"/>
        <w:left w:val="none" w:sz="0" w:space="0" w:color="auto"/>
        <w:bottom w:val="none" w:sz="0" w:space="0" w:color="auto"/>
        <w:right w:val="none" w:sz="0" w:space="0" w:color="auto"/>
      </w:divBdr>
    </w:div>
    <w:div w:id="477577797">
      <w:marLeft w:val="0"/>
      <w:marRight w:val="0"/>
      <w:marTop w:val="0"/>
      <w:marBottom w:val="0"/>
      <w:divBdr>
        <w:top w:val="none" w:sz="0" w:space="0" w:color="auto"/>
        <w:left w:val="none" w:sz="0" w:space="0" w:color="auto"/>
        <w:bottom w:val="none" w:sz="0" w:space="0" w:color="auto"/>
        <w:right w:val="none" w:sz="0" w:space="0" w:color="auto"/>
      </w:divBdr>
    </w:div>
    <w:div w:id="477577798">
      <w:marLeft w:val="0"/>
      <w:marRight w:val="0"/>
      <w:marTop w:val="0"/>
      <w:marBottom w:val="0"/>
      <w:divBdr>
        <w:top w:val="none" w:sz="0" w:space="0" w:color="auto"/>
        <w:left w:val="none" w:sz="0" w:space="0" w:color="auto"/>
        <w:bottom w:val="none" w:sz="0" w:space="0" w:color="auto"/>
        <w:right w:val="none" w:sz="0" w:space="0" w:color="auto"/>
      </w:divBdr>
    </w:div>
    <w:div w:id="477577800">
      <w:marLeft w:val="0"/>
      <w:marRight w:val="0"/>
      <w:marTop w:val="0"/>
      <w:marBottom w:val="0"/>
      <w:divBdr>
        <w:top w:val="none" w:sz="0" w:space="0" w:color="auto"/>
        <w:left w:val="none" w:sz="0" w:space="0" w:color="auto"/>
        <w:bottom w:val="none" w:sz="0" w:space="0" w:color="auto"/>
        <w:right w:val="none" w:sz="0" w:space="0" w:color="auto"/>
      </w:divBdr>
    </w:div>
    <w:div w:id="477577801">
      <w:marLeft w:val="0"/>
      <w:marRight w:val="0"/>
      <w:marTop w:val="0"/>
      <w:marBottom w:val="0"/>
      <w:divBdr>
        <w:top w:val="none" w:sz="0" w:space="0" w:color="auto"/>
        <w:left w:val="none" w:sz="0" w:space="0" w:color="auto"/>
        <w:bottom w:val="none" w:sz="0" w:space="0" w:color="auto"/>
        <w:right w:val="none" w:sz="0" w:space="0" w:color="auto"/>
      </w:divBdr>
    </w:div>
    <w:div w:id="477577802">
      <w:marLeft w:val="0"/>
      <w:marRight w:val="0"/>
      <w:marTop w:val="0"/>
      <w:marBottom w:val="0"/>
      <w:divBdr>
        <w:top w:val="none" w:sz="0" w:space="0" w:color="auto"/>
        <w:left w:val="none" w:sz="0" w:space="0" w:color="auto"/>
        <w:bottom w:val="none" w:sz="0" w:space="0" w:color="auto"/>
        <w:right w:val="none" w:sz="0" w:space="0" w:color="auto"/>
      </w:divBdr>
    </w:div>
    <w:div w:id="477577804">
      <w:marLeft w:val="0"/>
      <w:marRight w:val="0"/>
      <w:marTop w:val="0"/>
      <w:marBottom w:val="0"/>
      <w:divBdr>
        <w:top w:val="none" w:sz="0" w:space="0" w:color="auto"/>
        <w:left w:val="none" w:sz="0" w:space="0" w:color="auto"/>
        <w:bottom w:val="none" w:sz="0" w:space="0" w:color="auto"/>
        <w:right w:val="none" w:sz="0" w:space="0" w:color="auto"/>
      </w:divBdr>
    </w:div>
    <w:div w:id="477577805">
      <w:marLeft w:val="0"/>
      <w:marRight w:val="0"/>
      <w:marTop w:val="0"/>
      <w:marBottom w:val="0"/>
      <w:divBdr>
        <w:top w:val="none" w:sz="0" w:space="0" w:color="auto"/>
        <w:left w:val="none" w:sz="0" w:space="0" w:color="auto"/>
        <w:bottom w:val="none" w:sz="0" w:space="0" w:color="auto"/>
        <w:right w:val="none" w:sz="0" w:space="0" w:color="auto"/>
      </w:divBdr>
    </w:div>
    <w:div w:id="477577806">
      <w:marLeft w:val="0"/>
      <w:marRight w:val="0"/>
      <w:marTop w:val="0"/>
      <w:marBottom w:val="0"/>
      <w:divBdr>
        <w:top w:val="none" w:sz="0" w:space="0" w:color="auto"/>
        <w:left w:val="none" w:sz="0" w:space="0" w:color="auto"/>
        <w:bottom w:val="none" w:sz="0" w:space="0" w:color="auto"/>
        <w:right w:val="none" w:sz="0" w:space="0" w:color="auto"/>
      </w:divBdr>
    </w:div>
    <w:div w:id="477577807">
      <w:marLeft w:val="0"/>
      <w:marRight w:val="0"/>
      <w:marTop w:val="0"/>
      <w:marBottom w:val="0"/>
      <w:divBdr>
        <w:top w:val="none" w:sz="0" w:space="0" w:color="auto"/>
        <w:left w:val="none" w:sz="0" w:space="0" w:color="auto"/>
        <w:bottom w:val="none" w:sz="0" w:space="0" w:color="auto"/>
        <w:right w:val="none" w:sz="0" w:space="0" w:color="auto"/>
      </w:divBdr>
    </w:div>
    <w:div w:id="477577809">
      <w:marLeft w:val="0"/>
      <w:marRight w:val="0"/>
      <w:marTop w:val="0"/>
      <w:marBottom w:val="0"/>
      <w:divBdr>
        <w:top w:val="none" w:sz="0" w:space="0" w:color="auto"/>
        <w:left w:val="none" w:sz="0" w:space="0" w:color="auto"/>
        <w:bottom w:val="none" w:sz="0" w:space="0" w:color="auto"/>
        <w:right w:val="none" w:sz="0" w:space="0" w:color="auto"/>
      </w:divBdr>
    </w:div>
    <w:div w:id="477577810">
      <w:marLeft w:val="0"/>
      <w:marRight w:val="0"/>
      <w:marTop w:val="0"/>
      <w:marBottom w:val="0"/>
      <w:divBdr>
        <w:top w:val="none" w:sz="0" w:space="0" w:color="auto"/>
        <w:left w:val="none" w:sz="0" w:space="0" w:color="auto"/>
        <w:bottom w:val="none" w:sz="0" w:space="0" w:color="auto"/>
        <w:right w:val="none" w:sz="0" w:space="0" w:color="auto"/>
      </w:divBdr>
    </w:div>
    <w:div w:id="477577811">
      <w:marLeft w:val="0"/>
      <w:marRight w:val="0"/>
      <w:marTop w:val="0"/>
      <w:marBottom w:val="0"/>
      <w:divBdr>
        <w:top w:val="none" w:sz="0" w:space="0" w:color="auto"/>
        <w:left w:val="none" w:sz="0" w:space="0" w:color="auto"/>
        <w:bottom w:val="none" w:sz="0" w:space="0" w:color="auto"/>
        <w:right w:val="none" w:sz="0" w:space="0" w:color="auto"/>
      </w:divBdr>
      <w:divsChild>
        <w:div w:id="477577721">
          <w:marLeft w:val="0"/>
          <w:marRight w:val="0"/>
          <w:marTop w:val="0"/>
          <w:marBottom w:val="0"/>
          <w:divBdr>
            <w:top w:val="none" w:sz="0" w:space="0" w:color="auto"/>
            <w:left w:val="none" w:sz="0" w:space="0" w:color="auto"/>
            <w:bottom w:val="none" w:sz="0" w:space="0" w:color="auto"/>
            <w:right w:val="none" w:sz="0" w:space="0" w:color="auto"/>
          </w:divBdr>
        </w:div>
        <w:div w:id="477577736">
          <w:marLeft w:val="0"/>
          <w:marRight w:val="0"/>
          <w:marTop w:val="0"/>
          <w:marBottom w:val="0"/>
          <w:divBdr>
            <w:top w:val="none" w:sz="0" w:space="0" w:color="auto"/>
            <w:left w:val="none" w:sz="0" w:space="0" w:color="auto"/>
            <w:bottom w:val="none" w:sz="0" w:space="0" w:color="auto"/>
            <w:right w:val="none" w:sz="0" w:space="0" w:color="auto"/>
          </w:divBdr>
        </w:div>
        <w:div w:id="477577799">
          <w:marLeft w:val="0"/>
          <w:marRight w:val="0"/>
          <w:marTop w:val="0"/>
          <w:marBottom w:val="0"/>
          <w:divBdr>
            <w:top w:val="none" w:sz="0" w:space="0" w:color="auto"/>
            <w:left w:val="none" w:sz="0" w:space="0" w:color="auto"/>
            <w:bottom w:val="none" w:sz="0" w:space="0" w:color="auto"/>
            <w:right w:val="none" w:sz="0" w:space="0" w:color="auto"/>
          </w:divBdr>
        </w:div>
        <w:div w:id="477577836">
          <w:marLeft w:val="0"/>
          <w:marRight w:val="0"/>
          <w:marTop w:val="0"/>
          <w:marBottom w:val="0"/>
          <w:divBdr>
            <w:top w:val="none" w:sz="0" w:space="0" w:color="auto"/>
            <w:left w:val="none" w:sz="0" w:space="0" w:color="auto"/>
            <w:bottom w:val="none" w:sz="0" w:space="0" w:color="auto"/>
            <w:right w:val="none" w:sz="0" w:space="0" w:color="auto"/>
          </w:divBdr>
        </w:div>
        <w:div w:id="477577851">
          <w:marLeft w:val="0"/>
          <w:marRight w:val="0"/>
          <w:marTop w:val="0"/>
          <w:marBottom w:val="0"/>
          <w:divBdr>
            <w:top w:val="none" w:sz="0" w:space="0" w:color="auto"/>
            <w:left w:val="none" w:sz="0" w:space="0" w:color="auto"/>
            <w:bottom w:val="none" w:sz="0" w:space="0" w:color="auto"/>
            <w:right w:val="none" w:sz="0" w:space="0" w:color="auto"/>
          </w:divBdr>
        </w:div>
      </w:divsChild>
    </w:div>
    <w:div w:id="477577812">
      <w:marLeft w:val="0"/>
      <w:marRight w:val="0"/>
      <w:marTop w:val="0"/>
      <w:marBottom w:val="0"/>
      <w:divBdr>
        <w:top w:val="none" w:sz="0" w:space="0" w:color="auto"/>
        <w:left w:val="none" w:sz="0" w:space="0" w:color="auto"/>
        <w:bottom w:val="none" w:sz="0" w:space="0" w:color="auto"/>
        <w:right w:val="none" w:sz="0" w:space="0" w:color="auto"/>
      </w:divBdr>
    </w:div>
    <w:div w:id="477577813">
      <w:marLeft w:val="0"/>
      <w:marRight w:val="0"/>
      <w:marTop w:val="0"/>
      <w:marBottom w:val="0"/>
      <w:divBdr>
        <w:top w:val="none" w:sz="0" w:space="0" w:color="auto"/>
        <w:left w:val="none" w:sz="0" w:space="0" w:color="auto"/>
        <w:bottom w:val="none" w:sz="0" w:space="0" w:color="auto"/>
        <w:right w:val="none" w:sz="0" w:space="0" w:color="auto"/>
      </w:divBdr>
    </w:div>
    <w:div w:id="477577814">
      <w:marLeft w:val="0"/>
      <w:marRight w:val="0"/>
      <w:marTop w:val="0"/>
      <w:marBottom w:val="0"/>
      <w:divBdr>
        <w:top w:val="none" w:sz="0" w:space="0" w:color="auto"/>
        <w:left w:val="none" w:sz="0" w:space="0" w:color="auto"/>
        <w:bottom w:val="none" w:sz="0" w:space="0" w:color="auto"/>
        <w:right w:val="none" w:sz="0" w:space="0" w:color="auto"/>
      </w:divBdr>
    </w:div>
    <w:div w:id="477577818">
      <w:marLeft w:val="0"/>
      <w:marRight w:val="0"/>
      <w:marTop w:val="0"/>
      <w:marBottom w:val="0"/>
      <w:divBdr>
        <w:top w:val="none" w:sz="0" w:space="0" w:color="auto"/>
        <w:left w:val="none" w:sz="0" w:space="0" w:color="auto"/>
        <w:bottom w:val="none" w:sz="0" w:space="0" w:color="auto"/>
        <w:right w:val="none" w:sz="0" w:space="0" w:color="auto"/>
      </w:divBdr>
    </w:div>
    <w:div w:id="477577819">
      <w:marLeft w:val="0"/>
      <w:marRight w:val="0"/>
      <w:marTop w:val="0"/>
      <w:marBottom w:val="0"/>
      <w:divBdr>
        <w:top w:val="none" w:sz="0" w:space="0" w:color="auto"/>
        <w:left w:val="none" w:sz="0" w:space="0" w:color="auto"/>
        <w:bottom w:val="none" w:sz="0" w:space="0" w:color="auto"/>
        <w:right w:val="none" w:sz="0" w:space="0" w:color="auto"/>
      </w:divBdr>
    </w:div>
    <w:div w:id="477577820">
      <w:marLeft w:val="0"/>
      <w:marRight w:val="0"/>
      <w:marTop w:val="0"/>
      <w:marBottom w:val="0"/>
      <w:divBdr>
        <w:top w:val="none" w:sz="0" w:space="0" w:color="auto"/>
        <w:left w:val="none" w:sz="0" w:space="0" w:color="auto"/>
        <w:bottom w:val="none" w:sz="0" w:space="0" w:color="auto"/>
        <w:right w:val="none" w:sz="0" w:space="0" w:color="auto"/>
      </w:divBdr>
    </w:div>
    <w:div w:id="477577822">
      <w:marLeft w:val="0"/>
      <w:marRight w:val="0"/>
      <w:marTop w:val="0"/>
      <w:marBottom w:val="0"/>
      <w:divBdr>
        <w:top w:val="none" w:sz="0" w:space="0" w:color="auto"/>
        <w:left w:val="none" w:sz="0" w:space="0" w:color="auto"/>
        <w:bottom w:val="none" w:sz="0" w:space="0" w:color="auto"/>
        <w:right w:val="none" w:sz="0" w:space="0" w:color="auto"/>
      </w:divBdr>
    </w:div>
    <w:div w:id="477577823">
      <w:marLeft w:val="0"/>
      <w:marRight w:val="0"/>
      <w:marTop w:val="0"/>
      <w:marBottom w:val="0"/>
      <w:divBdr>
        <w:top w:val="none" w:sz="0" w:space="0" w:color="auto"/>
        <w:left w:val="none" w:sz="0" w:space="0" w:color="auto"/>
        <w:bottom w:val="none" w:sz="0" w:space="0" w:color="auto"/>
        <w:right w:val="none" w:sz="0" w:space="0" w:color="auto"/>
      </w:divBdr>
    </w:div>
    <w:div w:id="477577824">
      <w:marLeft w:val="0"/>
      <w:marRight w:val="0"/>
      <w:marTop w:val="0"/>
      <w:marBottom w:val="0"/>
      <w:divBdr>
        <w:top w:val="none" w:sz="0" w:space="0" w:color="auto"/>
        <w:left w:val="none" w:sz="0" w:space="0" w:color="auto"/>
        <w:bottom w:val="none" w:sz="0" w:space="0" w:color="auto"/>
        <w:right w:val="none" w:sz="0" w:space="0" w:color="auto"/>
      </w:divBdr>
    </w:div>
    <w:div w:id="477577825">
      <w:marLeft w:val="0"/>
      <w:marRight w:val="0"/>
      <w:marTop w:val="0"/>
      <w:marBottom w:val="0"/>
      <w:divBdr>
        <w:top w:val="none" w:sz="0" w:space="0" w:color="auto"/>
        <w:left w:val="none" w:sz="0" w:space="0" w:color="auto"/>
        <w:bottom w:val="none" w:sz="0" w:space="0" w:color="auto"/>
        <w:right w:val="none" w:sz="0" w:space="0" w:color="auto"/>
      </w:divBdr>
    </w:div>
    <w:div w:id="477577827">
      <w:marLeft w:val="0"/>
      <w:marRight w:val="0"/>
      <w:marTop w:val="0"/>
      <w:marBottom w:val="0"/>
      <w:divBdr>
        <w:top w:val="none" w:sz="0" w:space="0" w:color="auto"/>
        <w:left w:val="none" w:sz="0" w:space="0" w:color="auto"/>
        <w:bottom w:val="none" w:sz="0" w:space="0" w:color="auto"/>
        <w:right w:val="none" w:sz="0" w:space="0" w:color="auto"/>
      </w:divBdr>
    </w:div>
    <w:div w:id="477577829">
      <w:marLeft w:val="0"/>
      <w:marRight w:val="0"/>
      <w:marTop w:val="0"/>
      <w:marBottom w:val="0"/>
      <w:divBdr>
        <w:top w:val="none" w:sz="0" w:space="0" w:color="auto"/>
        <w:left w:val="none" w:sz="0" w:space="0" w:color="auto"/>
        <w:bottom w:val="none" w:sz="0" w:space="0" w:color="auto"/>
        <w:right w:val="none" w:sz="0" w:space="0" w:color="auto"/>
      </w:divBdr>
    </w:div>
    <w:div w:id="477577831">
      <w:marLeft w:val="0"/>
      <w:marRight w:val="0"/>
      <w:marTop w:val="0"/>
      <w:marBottom w:val="0"/>
      <w:divBdr>
        <w:top w:val="none" w:sz="0" w:space="0" w:color="auto"/>
        <w:left w:val="none" w:sz="0" w:space="0" w:color="auto"/>
        <w:bottom w:val="none" w:sz="0" w:space="0" w:color="auto"/>
        <w:right w:val="none" w:sz="0" w:space="0" w:color="auto"/>
      </w:divBdr>
    </w:div>
    <w:div w:id="477577832">
      <w:marLeft w:val="0"/>
      <w:marRight w:val="0"/>
      <w:marTop w:val="0"/>
      <w:marBottom w:val="0"/>
      <w:divBdr>
        <w:top w:val="none" w:sz="0" w:space="0" w:color="auto"/>
        <w:left w:val="none" w:sz="0" w:space="0" w:color="auto"/>
        <w:bottom w:val="none" w:sz="0" w:space="0" w:color="auto"/>
        <w:right w:val="none" w:sz="0" w:space="0" w:color="auto"/>
      </w:divBdr>
    </w:div>
    <w:div w:id="477577834">
      <w:marLeft w:val="0"/>
      <w:marRight w:val="0"/>
      <w:marTop w:val="0"/>
      <w:marBottom w:val="0"/>
      <w:divBdr>
        <w:top w:val="none" w:sz="0" w:space="0" w:color="auto"/>
        <w:left w:val="none" w:sz="0" w:space="0" w:color="auto"/>
        <w:bottom w:val="none" w:sz="0" w:space="0" w:color="auto"/>
        <w:right w:val="none" w:sz="0" w:space="0" w:color="auto"/>
      </w:divBdr>
    </w:div>
    <w:div w:id="477577835">
      <w:marLeft w:val="0"/>
      <w:marRight w:val="0"/>
      <w:marTop w:val="0"/>
      <w:marBottom w:val="0"/>
      <w:divBdr>
        <w:top w:val="none" w:sz="0" w:space="0" w:color="auto"/>
        <w:left w:val="none" w:sz="0" w:space="0" w:color="auto"/>
        <w:bottom w:val="none" w:sz="0" w:space="0" w:color="auto"/>
        <w:right w:val="none" w:sz="0" w:space="0" w:color="auto"/>
      </w:divBdr>
    </w:div>
    <w:div w:id="477577837">
      <w:marLeft w:val="0"/>
      <w:marRight w:val="0"/>
      <w:marTop w:val="0"/>
      <w:marBottom w:val="0"/>
      <w:divBdr>
        <w:top w:val="none" w:sz="0" w:space="0" w:color="auto"/>
        <w:left w:val="none" w:sz="0" w:space="0" w:color="auto"/>
        <w:bottom w:val="none" w:sz="0" w:space="0" w:color="auto"/>
        <w:right w:val="none" w:sz="0" w:space="0" w:color="auto"/>
      </w:divBdr>
    </w:div>
    <w:div w:id="477577838">
      <w:marLeft w:val="0"/>
      <w:marRight w:val="0"/>
      <w:marTop w:val="0"/>
      <w:marBottom w:val="0"/>
      <w:divBdr>
        <w:top w:val="none" w:sz="0" w:space="0" w:color="auto"/>
        <w:left w:val="none" w:sz="0" w:space="0" w:color="auto"/>
        <w:bottom w:val="none" w:sz="0" w:space="0" w:color="auto"/>
        <w:right w:val="none" w:sz="0" w:space="0" w:color="auto"/>
      </w:divBdr>
    </w:div>
    <w:div w:id="477577839">
      <w:marLeft w:val="0"/>
      <w:marRight w:val="0"/>
      <w:marTop w:val="0"/>
      <w:marBottom w:val="0"/>
      <w:divBdr>
        <w:top w:val="none" w:sz="0" w:space="0" w:color="auto"/>
        <w:left w:val="none" w:sz="0" w:space="0" w:color="auto"/>
        <w:bottom w:val="none" w:sz="0" w:space="0" w:color="auto"/>
        <w:right w:val="none" w:sz="0" w:space="0" w:color="auto"/>
      </w:divBdr>
    </w:div>
    <w:div w:id="477577840">
      <w:marLeft w:val="0"/>
      <w:marRight w:val="0"/>
      <w:marTop w:val="0"/>
      <w:marBottom w:val="0"/>
      <w:divBdr>
        <w:top w:val="none" w:sz="0" w:space="0" w:color="auto"/>
        <w:left w:val="none" w:sz="0" w:space="0" w:color="auto"/>
        <w:bottom w:val="none" w:sz="0" w:space="0" w:color="auto"/>
        <w:right w:val="none" w:sz="0" w:space="0" w:color="auto"/>
      </w:divBdr>
    </w:div>
    <w:div w:id="477577841">
      <w:marLeft w:val="0"/>
      <w:marRight w:val="0"/>
      <w:marTop w:val="0"/>
      <w:marBottom w:val="0"/>
      <w:divBdr>
        <w:top w:val="none" w:sz="0" w:space="0" w:color="auto"/>
        <w:left w:val="none" w:sz="0" w:space="0" w:color="auto"/>
        <w:bottom w:val="none" w:sz="0" w:space="0" w:color="auto"/>
        <w:right w:val="none" w:sz="0" w:space="0" w:color="auto"/>
      </w:divBdr>
    </w:div>
    <w:div w:id="477577842">
      <w:marLeft w:val="0"/>
      <w:marRight w:val="0"/>
      <w:marTop w:val="0"/>
      <w:marBottom w:val="0"/>
      <w:divBdr>
        <w:top w:val="none" w:sz="0" w:space="0" w:color="auto"/>
        <w:left w:val="none" w:sz="0" w:space="0" w:color="auto"/>
        <w:bottom w:val="none" w:sz="0" w:space="0" w:color="auto"/>
        <w:right w:val="none" w:sz="0" w:space="0" w:color="auto"/>
      </w:divBdr>
    </w:div>
    <w:div w:id="477577843">
      <w:marLeft w:val="0"/>
      <w:marRight w:val="0"/>
      <w:marTop w:val="0"/>
      <w:marBottom w:val="0"/>
      <w:divBdr>
        <w:top w:val="none" w:sz="0" w:space="0" w:color="auto"/>
        <w:left w:val="none" w:sz="0" w:space="0" w:color="auto"/>
        <w:bottom w:val="none" w:sz="0" w:space="0" w:color="auto"/>
        <w:right w:val="none" w:sz="0" w:space="0" w:color="auto"/>
      </w:divBdr>
    </w:div>
    <w:div w:id="477577844">
      <w:marLeft w:val="0"/>
      <w:marRight w:val="0"/>
      <w:marTop w:val="0"/>
      <w:marBottom w:val="0"/>
      <w:divBdr>
        <w:top w:val="none" w:sz="0" w:space="0" w:color="auto"/>
        <w:left w:val="none" w:sz="0" w:space="0" w:color="auto"/>
        <w:bottom w:val="none" w:sz="0" w:space="0" w:color="auto"/>
        <w:right w:val="none" w:sz="0" w:space="0" w:color="auto"/>
      </w:divBdr>
    </w:div>
    <w:div w:id="477577846">
      <w:marLeft w:val="0"/>
      <w:marRight w:val="0"/>
      <w:marTop w:val="0"/>
      <w:marBottom w:val="0"/>
      <w:divBdr>
        <w:top w:val="none" w:sz="0" w:space="0" w:color="auto"/>
        <w:left w:val="none" w:sz="0" w:space="0" w:color="auto"/>
        <w:bottom w:val="none" w:sz="0" w:space="0" w:color="auto"/>
        <w:right w:val="none" w:sz="0" w:space="0" w:color="auto"/>
      </w:divBdr>
    </w:div>
    <w:div w:id="477577847">
      <w:marLeft w:val="0"/>
      <w:marRight w:val="0"/>
      <w:marTop w:val="0"/>
      <w:marBottom w:val="0"/>
      <w:divBdr>
        <w:top w:val="none" w:sz="0" w:space="0" w:color="auto"/>
        <w:left w:val="none" w:sz="0" w:space="0" w:color="auto"/>
        <w:bottom w:val="none" w:sz="0" w:space="0" w:color="auto"/>
        <w:right w:val="none" w:sz="0" w:space="0" w:color="auto"/>
      </w:divBdr>
    </w:div>
    <w:div w:id="477577848">
      <w:marLeft w:val="0"/>
      <w:marRight w:val="0"/>
      <w:marTop w:val="0"/>
      <w:marBottom w:val="0"/>
      <w:divBdr>
        <w:top w:val="none" w:sz="0" w:space="0" w:color="auto"/>
        <w:left w:val="none" w:sz="0" w:space="0" w:color="auto"/>
        <w:bottom w:val="none" w:sz="0" w:space="0" w:color="auto"/>
        <w:right w:val="none" w:sz="0" w:space="0" w:color="auto"/>
      </w:divBdr>
    </w:div>
    <w:div w:id="477577849">
      <w:marLeft w:val="0"/>
      <w:marRight w:val="0"/>
      <w:marTop w:val="0"/>
      <w:marBottom w:val="0"/>
      <w:divBdr>
        <w:top w:val="none" w:sz="0" w:space="0" w:color="auto"/>
        <w:left w:val="none" w:sz="0" w:space="0" w:color="auto"/>
        <w:bottom w:val="none" w:sz="0" w:space="0" w:color="auto"/>
        <w:right w:val="none" w:sz="0" w:space="0" w:color="auto"/>
      </w:divBdr>
      <w:divsChild>
        <w:div w:id="477577833">
          <w:marLeft w:val="0"/>
          <w:marRight w:val="0"/>
          <w:marTop w:val="0"/>
          <w:marBottom w:val="0"/>
          <w:divBdr>
            <w:top w:val="none" w:sz="0" w:space="0" w:color="auto"/>
            <w:left w:val="none" w:sz="0" w:space="0" w:color="auto"/>
            <w:bottom w:val="none" w:sz="0" w:space="0" w:color="auto"/>
            <w:right w:val="none" w:sz="0" w:space="0" w:color="auto"/>
          </w:divBdr>
        </w:div>
      </w:divsChild>
    </w:div>
    <w:div w:id="477577850">
      <w:marLeft w:val="0"/>
      <w:marRight w:val="0"/>
      <w:marTop w:val="0"/>
      <w:marBottom w:val="0"/>
      <w:divBdr>
        <w:top w:val="none" w:sz="0" w:space="0" w:color="auto"/>
        <w:left w:val="none" w:sz="0" w:space="0" w:color="auto"/>
        <w:bottom w:val="none" w:sz="0" w:space="0" w:color="auto"/>
        <w:right w:val="none" w:sz="0" w:space="0" w:color="auto"/>
      </w:divBdr>
    </w:div>
    <w:div w:id="477577855">
      <w:marLeft w:val="0"/>
      <w:marRight w:val="0"/>
      <w:marTop w:val="0"/>
      <w:marBottom w:val="0"/>
      <w:divBdr>
        <w:top w:val="none" w:sz="0" w:space="0" w:color="auto"/>
        <w:left w:val="none" w:sz="0" w:space="0" w:color="auto"/>
        <w:bottom w:val="none" w:sz="0" w:space="0" w:color="auto"/>
        <w:right w:val="none" w:sz="0" w:space="0" w:color="auto"/>
      </w:divBdr>
    </w:div>
    <w:div w:id="477577856">
      <w:marLeft w:val="0"/>
      <w:marRight w:val="0"/>
      <w:marTop w:val="0"/>
      <w:marBottom w:val="0"/>
      <w:divBdr>
        <w:top w:val="none" w:sz="0" w:space="0" w:color="auto"/>
        <w:left w:val="none" w:sz="0" w:space="0" w:color="auto"/>
        <w:bottom w:val="none" w:sz="0" w:space="0" w:color="auto"/>
        <w:right w:val="none" w:sz="0" w:space="0" w:color="auto"/>
      </w:divBdr>
    </w:div>
    <w:div w:id="477577857">
      <w:marLeft w:val="0"/>
      <w:marRight w:val="0"/>
      <w:marTop w:val="0"/>
      <w:marBottom w:val="0"/>
      <w:divBdr>
        <w:top w:val="none" w:sz="0" w:space="0" w:color="auto"/>
        <w:left w:val="none" w:sz="0" w:space="0" w:color="auto"/>
        <w:bottom w:val="none" w:sz="0" w:space="0" w:color="auto"/>
        <w:right w:val="none" w:sz="0" w:space="0" w:color="auto"/>
      </w:divBdr>
    </w:div>
    <w:div w:id="477577858">
      <w:marLeft w:val="0"/>
      <w:marRight w:val="0"/>
      <w:marTop w:val="0"/>
      <w:marBottom w:val="0"/>
      <w:divBdr>
        <w:top w:val="none" w:sz="0" w:space="0" w:color="auto"/>
        <w:left w:val="none" w:sz="0" w:space="0" w:color="auto"/>
        <w:bottom w:val="none" w:sz="0" w:space="0" w:color="auto"/>
        <w:right w:val="none" w:sz="0" w:space="0" w:color="auto"/>
      </w:divBdr>
    </w:div>
    <w:div w:id="477577859">
      <w:marLeft w:val="0"/>
      <w:marRight w:val="0"/>
      <w:marTop w:val="0"/>
      <w:marBottom w:val="0"/>
      <w:divBdr>
        <w:top w:val="none" w:sz="0" w:space="0" w:color="auto"/>
        <w:left w:val="none" w:sz="0" w:space="0" w:color="auto"/>
        <w:bottom w:val="none" w:sz="0" w:space="0" w:color="auto"/>
        <w:right w:val="none" w:sz="0" w:space="0" w:color="auto"/>
      </w:divBdr>
    </w:div>
    <w:div w:id="477577860">
      <w:marLeft w:val="0"/>
      <w:marRight w:val="0"/>
      <w:marTop w:val="0"/>
      <w:marBottom w:val="0"/>
      <w:divBdr>
        <w:top w:val="none" w:sz="0" w:space="0" w:color="auto"/>
        <w:left w:val="none" w:sz="0" w:space="0" w:color="auto"/>
        <w:bottom w:val="none" w:sz="0" w:space="0" w:color="auto"/>
        <w:right w:val="none" w:sz="0" w:space="0" w:color="auto"/>
      </w:divBdr>
    </w:div>
    <w:div w:id="477577861">
      <w:marLeft w:val="0"/>
      <w:marRight w:val="0"/>
      <w:marTop w:val="0"/>
      <w:marBottom w:val="0"/>
      <w:divBdr>
        <w:top w:val="none" w:sz="0" w:space="0" w:color="auto"/>
        <w:left w:val="none" w:sz="0" w:space="0" w:color="auto"/>
        <w:bottom w:val="none" w:sz="0" w:space="0" w:color="auto"/>
        <w:right w:val="none" w:sz="0" w:space="0" w:color="auto"/>
      </w:divBdr>
    </w:div>
    <w:div w:id="477577865">
      <w:marLeft w:val="0"/>
      <w:marRight w:val="0"/>
      <w:marTop w:val="0"/>
      <w:marBottom w:val="0"/>
      <w:divBdr>
        <w:top w:val="none" w:sz="0" w:space="0" w:color="auto"/>
        <w:left w:val="none" w:sz="0" w:space="0" w:color="auto"/>
        <w:bottom w:val="none" w:sz="0" w:space="0" w:color="auto"/>
        <w:right w:val="none" w:sz="0" w:space="0" w:color="auto"/>
      </w:divBdr>
    </w:div>
    <w:div w:id="477577867">
      <w:marLeft w:val="0"/>
      <w:marRight w:val="0"/>
      <w:marTop w:val="0"/>
      <w:marBottom w:val="0"/>
      <w:divBdr>
        <w:top w:val="none" w:sz="0" w:space="0" w:color="auto"/>
        <w:left w:val="none" w:sz="0" w:space="0" w:color="auto"/>
        <w:bottom w:val="none" w:sz="0" w:space="0" w:color="auto"/>
        <w:right w:val="none" w:sz="0" w:space="0" w:color="auto"/>
      </w:divBdr>
    </w:div>
    <w:div w:id="477577868">
      <w:marLeft w:val="0"/>
      <w:marRight w:val="0"/>
      <w:marTop w:val="0"/>
      <w:marBottom w:val="0"/>
      <w:divBdr>
        <w:top w:val="none" w:sz="0" w:space="0" w:color="auto"/>
        <w:left w:val="none" w:sz="0" w:space="0" w:color="auto"/>
        <w:bottom w:val="none" w:sz="0" w:space="0" w:color="auto"/>
        <w:right w:val="none" w:sz="0" w:space="0" w:color="auto"/>
      </w:divBdr>
    </w:div>
    <w:div w:id="477577869">
      <w:marLeft w:val="0"/>
      <w:marRight w:val="0"/>
      <w:marTop w:val="0"/>
      <w:marBottom w:val="0"/>
      <w:divBdr>
        <w:top w:val="none" w:sz="0" w:space="0" w:color="auto"/>
        <w:left w:val="none" w:sz="0" w:space="0" w:color="auto"/>
        <w:bottom w:val="none" w:sz="0" w:space="0" w:color="auto"/>
        <w:right w:val="none" w:sz="0" w:space="0" w:color="auto"/>
      </w:divBdr>
    </w:div>
    <w:div w:id="477577872">
      <w:marLeft w:val="0"/>
      <w:marRight w:val="0"/>
      <w:marTop w:val="0"/>
      <w:marBottom w:val="0"/>
      <w:divBdr>
        <w:top w:val="none" w:sz="0" w:space="0" w:color="auto"/>
        <w:left w:val="none" w:sz="0" w:space="0" w:color="auto"/>
        <w:bottom w:val="none" w:sz="0" w:space="0" w:color="auto"/>
        <w:right w:val="none" w:sz="0" w:space="0" w:color="auto"/>
      </w:divBdr>
    </w:div>
    <w:div w:id="477577873">
      <w:marLeft w:val="0"/>
      <w:marRight w:val="0"/>
      <w:marTop w:val="0"/>
      <w:marBottom w:val="0"/>
      <w:divBdr>
        <w:top w:val="none" w:sz="0" w:space="0" w:color="auto"/>
        <w:left w:val="none" w:sz="0" w:space="0" w:color="auto"/>
        <w:bottom w:val="none" w:sz="0" w:space="0" w:color="auto"/>
        <w:right w:val="none" w:sz="0" w:space="0" w:color="auto"/>
      </w:divBdr>
      <w:divsChild>
        <w:div w:id="477577828">
          <w:marLeft w:val="0"/>
          <w:marRight w:val="0"/>
          <w:marTop w:val="0"/>
          <w:marBottom w:val="0"/>
          <w:divBdr>
            <w:top w:val="none" w:sz="0" w:space="0" w:color="auto"/>
            <w:left w:val="none" w:sz="0" w:space="0" w:color="auto"/>
            <w:bottom w:val="none" w:sz="0" w:space="0" w:color="auto"/>
            <w:right w:val="none" w:sz="0" w:space="0" w:color="auto"/>
          </w:divBdr>
        </w:div>
      </w:divsChild>
    </w:div>
    <w:div w:id="477577874">
      <w:marLeft w:val="0"/>
      <w:marRight w:val="0"/>
      <w:marTop w:val="0"/>
      <w:marBottom w:val="0"/>
      <w:divBdr>
        <w:top w:val="none" w:sz="0" w:space="0" w:color="auto"/>
        <w:left w:val="none" w:sz="0" w:space="0" w:color="auto"/>
        <w:bottom w:val="none" w:sz="0" w:space="0" w:color="auto"/>
        <w:right w:val="none" w:sz="0" w:space="0" w:color="auto"/>
      </w:divBdr>
    </w:div>
    <w:div w:id="693119062">
      <w:bodyDiv w:val="1"/>
      <w:marLeft w:val="0"/>
      <w:marRight w:val="0"/>
      <w:marTop w:val="0"/>
      <w:marBottom w:val="0"/>
      <w:divBdr>
        <w:top w:val="none" w:sz="0" w:space="0" w:color="auto"/>
        <w:left w:val="none" w:sz="0" w:space="0" w:color="auto"/>
        <w:bottom w:val="none" w:sz="0" w:space="0" w:color="auto"/>
        <w:right w:val="none" w:sz="0" w:space="0" w:color="auto"/>
      </w:divBdr>
    </w:div>
    <w:div w:id="1244072883">
      <w:bodyDiv w:val="1"/>
      <w:marLeft w:val="0"/>
      <w:marRight w:val="0"/>
      <w:marTop w:val="0"/>
      <w:marBottom w:val="0"/>
      <w:divBdr>
        <w:top w:val="none" w:sz="0" w:space="0" w:color="auto"/>
        <w:left w:val="none" w:sz="0" w:space="0" w:color="auto"/>
        <w:bottom w:val="none" w:sz="0" w:space="0" w:color="auto"/>
        <w:right w:val="none" w:sz="0" w:space="0" w:color="auto"/>
      </w:divBdr>
    </w:div>
    <w:div w:id="1474912033">
      <w:bodyDiv w:val="1"/>
      <w:marLeft w:val="0"/>
      <w:marRight w:val="0"/>
      <w:marTop w:val="0"/>
      <w:marBottom w:val="0"/>
      <w:divBdr>
        <w:top w:val="none" w:sz="0" w:space="0" w:color="auto"/>
        <w:left w:val="none" w:sz="0" w:space="0" w:color="auto"/>
        <w:bottom w:val="none" w:sz="0" w:space="0" w:color="auto"/>
        <w:right w:val="none" w:sz="0" w:space="0" w:color="auto"/>
      </w:divBdr>
    </w:div>
    <w:div w:id="16669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3224</Words>
  <Characters>1839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Обліковий запис Microsoft</dc:creator>
  <cp:keywords/>
  <dc:description/>
  <cp:lastModifiedBy>OLEKSANDR</cp:lastModifiedBy>
  <cp:revision>3</cp:revision>
  <cp:lastPrinted>2024-06-10T10:22:00Z</cp:lastPrinted>
  <dcterms:created xsi:type="dcterms:W3CDTF">2026-05-28T07:30:00Z</dcterms:created>
  <dcterms:modified xsi:type="dcterms:W3CDTF">2026-05-28T08:13:00Z</dcterms:modified>
</cp:coreProperties>
</file>