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214" w:rsidRDefault="004B52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" w:eastAsia="Times" w:hAnsi="Times" w:cs="Times"/>
          <w:color w:val="000000"/>
          <w:sz w:val="28"/>
          <w:szCs w:val="28"/>
        </w:rPr>
      </w:pPr>
    </w:p>
    <w:p w:rsidR="004B5214" w:rsidRDefault="004776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right"/>
        <w:rPr>
          <w:rFonts w:ascii="Times" w:eastAsia="Times" w:hAnsi="Times" w:cs="Times"/>
          <w:color w:val="000000"/>
          <w:sz w:val="28"/>
          <w:szCs w:val="28"/>
        </w:rPr>
      </w:pPr>
      <w:sdt>
        <w:sdtPr>
          <w:tag w:val="goog_rdk_0"/>
          <w:id w:val="-188421407"/>
        </w:sdtPr>
        <w:sdtEndPr/>
        <w:sdtContent/>
      </w:sdt>
      <w:r w:rsidR="00604035">
        <w:rPr>
          <w:rFonts w:ascii="Times" w:eastAsia="Times" w:hAnsi="Times" w:cs="Times"/>
          <w:color w:val="000000"/>
          <w:sz w:val="36"/>
          <w:szCs w:val="36"/>
        </w:rPr>
        <w:t>Проєкт</w:t>
      </w:r>
    </w:p>
    <w:p w:rsidR="004B5214" w:rsidRDefault="00604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" w:hanging="4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                                             </w:t>
      </w:r>
      <w:r>
        <w:rPr>
          <w:rFonts w:ascii="Academy" w:eastAsia="Academy" w:hAnsi="Academy" w:cs="Academy"/>
          <w:noProof/>
          <w:color w:val="000000"/>
          <w:sz w:val="36"/>
          <w:szCs w:val="36"/>
          <w:lang w:val="uk-UA"/>
        </w:rPr>
        <w:drawing>
          <wp:inline distT="0" distB="0" distL="114300" distR="114300">
            <wp:extent cx="433705" cy="60071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705" cy="600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       </w:t>
      </w:r>
    </w:p>
    <w:p w:rsidR="004B5214" w:rsidRDefault="00604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ЗДОЛБУНІВСЬКА МІСЬКА РАДА</w:t>
      </w:r>
    </w:p>
    <w:p w:rsidR="004B5214" w:rsidRDefault="0060403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РІВНЕНСЬКОГО РАЙОНУ РІВНЕНСЬКОЇ  ОБЛАСТІ</w:t>
      </w:r>
    </w:p>
    <w:p w:rsidR="004B5214" w:rsidRDefault="0060403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ВИКОНАВЧИЙ КОМІТЕТ</w:t>
      </w:r>
    </w:p>
    <w:p w:rsidR="004B5214" w:rsidRDefault="004B52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5214" w:rsidRDefault="00604035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center" w:pos="4677"/>
        </w:tabs>
        <w:spacing w:after="0" w:line="240" w:lineRule="auto"/>
        <w:ind w:left="1" w:hanging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Р І Ш Е Н Н Я</w:t>
      </w:r>
    </w:p>
    <w:p w:rsidR="004B5214" w:rsidRDefault="004B521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center" w:pos="4677"/>
        </w:tabs>
        <w:spacing w:after="0" w:line="240" w:lineRule="auto"/>
        <w:ind w:left="1" w:hanging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5214" w:rsidRDefault="004B521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5214" w:rsidRDefault="00604035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24 липня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2026 року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 xml:space="preserve"> № _______</w:t>
      </w:r>
    </w:p>
    <w:p w:rsidR="004B5214" w:rsidRDefault="004B52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bookmarkStart w:id="0" w:name="_heading=h.gjdgxs" w:colFirst="0" w:colLast="0"/>
    <w:bookmarkEnd w:id="0"/>
    <w:p w:rsidR="004B5214" w:rsidRDefault="0047764A" w:rsidP="0047764A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5810" w:hanging="3"/>
        <w:jc w:val="both"/>
        <w:rPr>
          <w:color w:val="000000"/>
        </w:rPr>
      </w:pPr>
      <w:sdt>
        <w:sdtPr>
          <w:tag w:val="goog_rdk_1"/>
          <w:id w:val="-372057352"/>
        </w:sdtPr>
        <w:sdtEndPr/>
        <w:sdtContent/>
      </w:sdt>
      <w:r w:rsidR="00604035">
        <w:rPr>
          <w:rFonts w:ascii="Times New Roman" w:eastAsia="Times New Roman" w:hAnsi="Times New Roman" w:cs="Times New Roman"/>
          <w:color w:val="000000"/>
          <w:sz w:val="28"/>
          <w:szCs w:val="28"/>
        </w:rPr>
        <w:t>Про подання висновку до Здолбунівського районного суду</w:t>
      </w:r>
      <w:r w:rsidR="00604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40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Рівненської області щодо визначення місця проживання малолітніх дітей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 w:rsidR="006040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народження 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 w:rsidR="006040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народження</w:t>
      </w:r>
    </w:p>
    <w:p w:rsidR="004B5214" w:rsidRDefault="004B521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</w:rPr>
      </w:pPr>
    </w:p>
    <w:p w:rsidR="004B5214" w:rsidRDefault="00604035">
      <w:pPr>
        <w:pBdr>
          <w:top w:val="nil"/>
          <w:left w:val="nil"/>
          <w:bottom w:val="nil"/>
          <w:right w:val="nil"/>
          <w:between w:val="nil"/>
        </w:pBdr>
        <w:spacing w:after="0"/>
        <w:ind w:left="-2" w:firstLine="722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підставі </w:t>
      </w:r>
      <w:r>
        <w:rPr>
          <w:rFonts w:ascii="Times New Roman" w:eastAsia="Times New Roman" w:hAnsi="Times New Roman" w:cs="Times New Roman"/>
          <w:sz w:val="28"/>
          <w:szCs w:val="28"/>
        </w:rPr>
        <w:t>статей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19, 141, 150, 151, 160, 161, 180 Сімейного кодексу України, </w:t>
      </w:r>
      <w:r>
        <w:rPr>
          <w:rFonts w:ascii="Times New Roman" w:eastAsia="Times New Roman" w:hAnsi="Times New Roman" w:cs="Times New Roman"/>
          <w:sz w:val="28"/>
          <w:szCs w:val="28"/>
        </w:rPr>
        <w:t>статей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8, 12 Закону України «Про охорону дитинства»,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ункту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72 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року № 866, на виконання ухвали Здолбунівського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Рівненської області від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22 червня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562/</w:t>
      </w:r>
      <w:r w:rsidR="0047764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/26,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враховуючи рекомендації комісії з питань захисту прав дитини Здолбунівської міської ради, виконавчий комітет Здолбунівської міської ради</w:t>
      </w:r>
      <w:r>
        <w:rPr>
          <w:color w:val="000000"/>
        </w:rPr>
        <w:tab/>
      </w:r>
    </w:p>
    <w:p w:rsidR="004B5214" w:rsidRDefault="004B5214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4B5214" w:rsidRDefault="00604035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 И Р І Ш И В:</w:t>
      </w:r>
    </w:p>
    <w:p w:rsidR="004B5214" w:rsidRDefault="004B5214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4B5214" w:rsidRDefault="00604035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bookmarkStart w:id="1" w:name="_heading=h.1fob9te" w:colFirst="0" w:colLast="0"/>
      <w:bookmarkEnd w:id="1"/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ab/>
      </w:r>
      <w:r w:rsidR="005A483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1. Надати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Здолбунівського районного суду Рівненської області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висновок щодо визначення місця проживання малолітніх  дітей </w:t>
      </w:r>
      <w:r w:rsidR="0047764A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>***</w:t>
      </w:r>
      <w:r w:rsidR="0047764A">
        <w:rPr>
          <w:rFonts w:ascii="Times New Roman" w:eastAsia="Times New Roman" w:hAnsi="Times New Roman" w:cs="Times New Roman"/>
          <w:color w:val="0D0D0D"/>
          <w:sz w:val="28"/>
          <w:szCs w:val="28"/>
        </w:rPr>
        <w:t>,</w:t>
      </w:r>
      <w:r w:rsidR="0047764A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року народження та </w:t>
      </w:r>
      <w:r w:rsidR="0047764A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>***</w:t>
      </w:r>
      <w:r w:rsidR="0047764A">
        <w:rPr>
          <w:rFonts w:ascii="Times New Roman" w:eastAsia="Times New Roman" w:hAnsi="Times New Roman" w:cs="Times New Roman"/>
          <w:color w:val="0D0D0D"/>
          <w:sz w:val="28"/>
          <w:szCs w:val="28"/>
        </w:rPr>
        <w:t>,</w:t>
      </w:r>
      <w:r w:rsidR="0047764A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року народження з матір’ю </w:t>
      </w:r>
      <w:r w:rsidR="0047764A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, (висновок додається).</w:t>
      </w:r>
    </w:p>
    <w:p w:rsidR="004B5214" w:rsidRDefault="0060403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993"/>
        </w:tabs>
        <w:spacing w:after="0"/>
        <w:ind w:left="1" w:hanging="3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         </w:t>
      </w:r>
    </w:p>
    <w:p w:rsidR="004B5214" w:rsidRDefault="0060403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993"/>
        </w:tabs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  <w:t xml:space="preserve">2. </w:t>
      </w:r>
      <w:r w:rsidR="0047764A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 xml:space="preserve">  </w:t>
      </w:r>
      <w:bookmarkStart w:id="2" w:name="_GoBack"/>
      <w:bookmarkEnd w:id="2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Контроль за виконанням даного рішення покласти на керуючу справами виконавчого комітету Здолбунівської міської ради Капітулу В.В.</w:t>
      </w:r>
    </w:p>
    <w:p w:rsidR="004B5214" w:rsidRDefault="004B52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5214" w:rsidRDefault="00604035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Міський голова                                                                         Владислав СУХЛЯК</w:t>
      </w:r>
    </w:p>
    <w:p w:rsidR="004B5214" w:rsidRDefault="004B5214" w:rsidP="004776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8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4B5214" w:rsidSect="00604035">
      <w:pgSz w:w="11906" w:h="16838"/>
      <w:pgMar w:top="709" w:right="567" w:bottom="56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D615E820-13B0-4053-8E5D-C81139DC1852}"/>
    <w:embedBold r:id="rId2" w:fontKey="{1C9C3F83-0754-4E7C-984E-A3E4D393AEF8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8811772E-3004-408C-840C-9523D478AF9F}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4" w:fontKey="{3F2009C1-B184-4E95-82F9-5AB16F6E3418}"/>
  </w:font>
  <w:font w:name="Academy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18A94CBA-0C26-480B-A756-0070EEE085A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214"/>
    <w:rsid w:val="000C1342"/>
    <w:rsid w:val="0047764A"/>
    <w:rsid w:val="004B5214"/>
    <w:rsid w:val="005A483C"/>
    <w:rsid w:val="0060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32687"/>
  <w15:docId w15:val="{184F60F3-EA18-4496-8207-9D39FB52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H+qYCFP9kzIwybOOddTO1CnS1w==">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993</Words>
  <Characters>567</Characters>
  <Application>Microsoft Office Word</Application>
  <DocSecurity>0</DocSecurity>
  <Lines>4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Гуляр</dc:creator>
  <cp:lastModifiedBy>Користувач Asus</cp:lastModifiedBy>
  <cp:revision>6</cp:revision>
  <cp:lastPrinted>2026-07-22T08:19:00Z</cp:lastPrinted>
  <dcterms:created xsi:type="dcterms:W3CDTF">2026-07-22T08:20:00Z</dcterms:created>
  <dcterms:modified xsi:type="dcterms:W3CDTF">2026-07-22T09:20:00Z</dcterms:modified>
</cp:coreProperties>
</file>