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6D" w:rsidRPr="00973728" w:rsidRDefault="00057918" w:rsidP="00B12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bookmarkStart w:id="0" w:name="_GoBack"/>
      <w:bookmarkEnd w:id="0"/>
      <w:r w:rsidRPr="00B12F6D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6D" w:rsidRPr="009B6073" w:rsidRDefault="00B12F6D" w:rsidP="00B12F6D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B12F6D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B12F6D" w:rsidRPr="00931CA3" w:rsidRDefault="00B12F6D" w:rsidP="00B12F6D">
      <w:pPr>
        <w:rPr>
          <w:sz w:val="28"/>
          <w:szCs w:val="28"/>
          <w:lang w:val="uk-UA"/>
        </w:rPr>
      </w:pPr>
    </w:p>
    <w:p w:rsidR="00B12F6D" w:rsidRDefault="00B12F6D" w:rsidP="00B12F6D">
      <w:pPr>
        <w:rPr>
          <w:sz w:val="28"/>
          <w:szCs w:val="28"/>
          <w:lang w:val="uk-UA"/>
        </w:rPr>
      </w:pPr>
    </w:p>
    <w:p w:rsidR="00B12F6D" w:rsidRPr="005931B8" w:rsidRDefault="005931B8" w:rsidP="00B12F6D">
      <w:pPr>
        <w:pStyle w:val="a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05 березня </w:t>
      </w:r>
      <w:r w:rsidR="00B12F6D">
        <w:rPr>
          <w:b/>
          <w:sz w:val="28"/>
          <w:szCs w:val="28"/>
        </w:rPr>
        <w:t>202</w:t>
      </w:r>
      <w:r w:rsidR="005F3384">
        <w:rPr>
          <w:b/>
          <w:sz w:val="28"/>
          <w:szCs w:val="28"/>
        </w:rPr>
        <w:t>5</w:t>
      </w:r>
      <w:r w:rsidR="00B12F6D" w:rsidRPr="004D339E">
        <w:rPr>
          <w:b/>
          <w:sz w:val="28"/>
          <w:szCs w:val="28"/>
        </w:rPr>
        <w:t xml:space="preserve"> року                      </w:t>
      </w:r>
      <w:r w:rsidR="00B12F6D">
        <w:rPr>
          <w:b/>
          <w:sz w:val="28"/>
          <w:szCs w:val="28"/>
        </w:rPr>
        <w:t xml:space="preserve">                         </w:t>
      </w:r>
      <w:r w:rsidR="00B12F6D" w:rsidRPr="004D33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F6D" w:rsidRPr="004D339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30-р</w:t>
      </w:r>
    </w:p>
    <w:p w:rsidR="00B12F6D" w:rsidRDefault="00B12F6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2E535D" w:rsidRDefault="002E535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516FC2">
        <w:rPr>
          <w:sz w:val="28"/>
          <w:szCs w:val="28"/>
          <w:lang w:val="uk-UA"/>
        </w:rPr>
        <w:t>доручення затвердження</w:t>
      </w:r>
    </w:p>
    <w:p w:rsidR="00516FC2" w:rsidRDefault="00516FC2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розпоряджень на виділення коштів</w:t>
      </w:r>
    </w:p>
    <w:p w:rsidR="0017722B" w:rsidRDefault="0017722B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D96495" w:rsidRDefault="003D7E37" w:rsidP="00D9649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F3384" w:rsidRPr="005F3384">
        <w:rPr>
          <w:sz w:val="28"/>
          <w:szCs w:val="28"/>
          <w:lang w:val="uk-UA"/>
        </w:rPr>
        <w:t>Відповідно до пункту 13</w:t>
      </w:r>
      <w:r w:rsidR="00E373A3">
        <w:rPr>
          <w:sz w:val="28"/>
          <w:szCs w:val="28"/>
          <w:lang w:val="uk-UA"/>
        </w:rPr>
        <w:t xml:space="preserve"> частини четвертої</w:t>
      </w:r>
      <w:r w:rsidR="005F3384" w:rsidRPr="005F3384">
        <w:rPr>
          <w:sz w:val="28"/>
          <w:szCs w:val="28"/>
          <w:lang w:val="uk-UA"/>
        </w:rPr>
        <w:t xml:space="preserve"> статті 42 Закону України «Про місцеве самоврядування в Україні», </w:t>
      </w:r>
      <w:r w:rsidR="005F3384">
        <w:rPr>
          <w:sz w:val="28"/>
          <w:szCs w:val="28"/>
          <w:lang w:val="uk-UA"/>
        </w:rPr>
        <w:t>пункт</w:t>
      </w:r>
      <w:r w:rsidR="0063009F">
        <w:rPr>
          <w:sz w:val="28"/>
          <w:szCs w:val="28"/>
          <w:lang w:val="uk-UA"/>
        </w:rPr>
        <w:t>ів</w:t>
      </w:r>
      <w:r w:rsidR="005F3384">
        <w:rPr>
          <w:sz w:val="28"/>
          <w:szCs w:val="28"/>
          <w:lang w:val="uk-UA"/>
        </w:rPr>
        <w:t xml:space="preserve"> 7.1</w:t>
      </w:r>
      <w:r w:rsidR="00516FC2">
        <w:rPr>
          <w:sz w:val="28"/>
          <w:szCs w:val="28"/>
          <w:lang w:val="uk-UA"/>
        </w:rPr>
        <w:t xml:space="preserve"> </w:t>
      </w:r>
      <w:r w:rsidR="0063009F">
        <w:rPr>
          <w:sz w:val="28"/>
          <w:szCs w:val="28"/>
          <w:lang w:val="uk-UA"/>
        </w:rPr>
        <w:t>та 8.1</w:t>
      </w:r>
      <w:r w:rsidR="005F3384">
        <w:rPr>
          <w:sz w:val="28"/>
          <w:szCs w:val="28"/>
          <w:lang w:val="uk-UA"/>
        </w:rPr>
        <w:t xml:space="preserve"> </w:t>
      </w:r>
      <w:r w:rsidR="00516FC2" w:rsidRPr="005F3384">
        <w:rPr>
          <w:sz w:val="28"/>
          <w:szCs w:val="28"/>
          <w:lang w:val="uk-UA"/>
        </w:rPr>
        <w:t>Порядку казначейського обслуговування місцевих бюджетів</w:t>
      </w:r>
      <w:r w:rsidR="00516FC2">
        <w:rPr>
          <w:sz w:val="28"/>
          <w:szCs w:val="28"/>
          <w:lang w:val="uk-UA"/>
        </w:rPr>
        <w:t>, затвердженого</w:t>
      </w:r>
      <w:r w:rsidR="00516FC2" w:rsidRPr="005F3384">
        <w:rPr>
          <w:sz w:val="28"/>
          <w:szCs w:val="28"/>
          <w:lang w:val="uk-UA"/>
        </w:rPr>
        <w:t xml:space="preserve"> </w:t>
      </w:r>
      <w:r w:rsidR="00516FC2">
        <w:rPr>
          <w:sz w:val="28"/>
          <w:szCs w:val="28"/>
          <w:lang w:val="uk-UA"/>
        </w:rPr>
        <w:t>наказом</w:t>
      </w:r>
      <w:r w:rsidR="005F3384" w:rsidRPr="005F3384">
        <w:rPr>
          <w:sz w:val="28"/>
          <w:szCs w:val="28"/>
          <w:lang w:val="uk-UA"/>
        </w:rPr>
        <w:t xml:space="preserve"> Мініс</w:t>
      </w:r>
      <w:r w:rsidR="005F3384">
        <w:rPr>
          <w:sz w:val="28"/>
          <w:szCs w:val="28"/>
          <w:lang w:val="uk-UA"/>
        </w:rPr>
        <w:t>терства фінансів України від 23</w:t>
      </w:r>
      <w:r w:rsidR="00516FC2">
        <w:rPr>
          <w:sz w:val="28"/>
          <w:szCs w:val="28"/>
          <w:lang w:val="uk-UA"/>
        </w:rPr>
        <w:t xml:space="preserve"> </w:t>
      </w:r>
      <w:r w:rsidR="005F3384">
        <w:rPr>
          <w:sz w:val="28"/>
          <w:szCs w:val="28"/>
          <w:lang w:val="uk-UA"/>
        </w:rPr>
        <w:t xml:space="preserve">серпня </w:t>
      </w:r>
      <w:r w:rsidR="005F3384" w:rsidRPr="005F3384">
        <w:rPr>
          <w:sz w:val="28"/>
          <w:szCs w:val="28"/>
          <w:lang w:val="uk-UA"/>
        </w:rPr>
        <w:t>2012</w:t>
      </w:r>
      <w:r w:rsidR="005F3384">
        <w:rPr>
          <w:sz w:val="28"/>
          <w:szCs w:val="28"/>
          <w:lang w:val="uk-UA"/>
        </w:rPr>
        <w:t xml:space="preserve"> року </w:t>
      </w:r>
      <w:r w:rsidR="005F3384" w:rsidRPr="005F3384">
        <w:rPr>
          <w:sz w:val="28"/>
          <w:szCs w:val="28"/>
          <w:lang w:val="uk-UA"/>
        </w:rPr>
        <w:t>№ 938</w:t>
      </w:r>
      <w:r w:rsidR="00516FC2">
        <w:rPr>
          <w:sz w:val="28"/>
          <w:szCs w:val="28"/>
          <w:lang w:val="uk-UA"/>
        </w:rPr>
        <w:t>,</w:t>
      </w:r>
      <w:r w:rsidR="005F3384" w:rsidRPr="005F3384">
        <w:rPr>
          <w:sz w:val="28"/>
          <w:szCs w:val="28"/>
          <w:lang w:val="uk-UA"/>
        </w:rPr>
        <w:t xml:space="preserve"> </w:t>
      </w:r>
      <w:r w:rsidR="005F3384">
        <w:rPr>
          <w:sz w:val="28"/>
          <w:szCs w:val="28"/>
          <w:lang w:val="uk-UA"/>
        </w:rPr>
        <w:t xml:space="preserve"> зареєстрованого в Міністерстві юстиції України від 12 вересня 2012 року за №1569/21881</w:t>
      </w:r>
      <w:r w:rsidR="00516FC2">
        <w:rPr>
          <w:sz w:val="28"/>
          <w:szCs w:val="28"/>
          <w:lang w:val="uk-UA"/>
        </w:rPr>
        <w:t xml:space="preserve">, </w:t>
      </w:r>
      <w:r w:rsidR="00B82DB5" w:rsidRPr="00445198">
        <w:rPr>
          <w:sz w:val="28"/>
          <w:szCs w:val="28"/>
          <w:lang w:val="uk-UA"/>
        </w:rPr>
        <w:t>розпорядження Здолбу</w:t>
      </w:r>
      <w:r w:rsidR="00B82DB5">
        <w:rPr>
          <w:sz w:val="28"/>
          <w:szCs w:val="28"/>
          <w:lang w:val="uk-UA"/>
        </w:rPr>
        <w:t>нівського міського голови від 14</w:t>
      </w:r>
      <w:r w:rsidR="00B82DB5" w:rsidRPr="00445198">
        <w:rPr>
          <w:sz w:val="28"/>
          <w:szCs w:val="28"/>
          <w:lang w:val="uk-UA"/>
        </w:rPr>
        <w:t xml:space="preserve"> </w:t>
      </w:r>
      <w:r w:rsidR="00B82DB5">
        <w:rPr>
          <w:sz w:val="28"/>
          <w:szCs w:val="28"/>
          <w:lang w:val="uk-UA"/>
        </w:rPr>
        <w:t>лютого 2025 року № 23</w:t>
      </w:r>
      <w:r w:rsidR="00B82DB5" w:rsidRPr="00445198">
        <w:rPr>
          <w:sz w:val="28"/>
          <w:szCs w:val="28"/>
          <w:lang w:val="uk-UA"/>
        </w:rPr>
        <w:t xml:space="preserve">-рк «Про продовження тимчасового виконання повноважень Здолбунівського міського голови», </w:t>
      </w:r>
      <w:r w:rsidR="005F3384">
        <w:rPr>
          <w:sz w:val="28"/>
          <w:szCs w:val="28"/>
          <w:lang w:val="uk-UA"/>
        </w:rPr>
        <w:t xml:space="preserve"> для </w:t>
      </w:r>
      <w:r w:rsidR="005F3384" w:rsidRPr="005F3384">
        <w:rPr>
          <w:sz w:val="28"/>
          <w:szCs w:val="28"/>
          <w:lang w:val="uk-UA"/>
        </w:rPr>
        <w:t xml:space="preserve">забезпечення оперативного вирішення питань щодо фінансування бюджетних установ </w:t>
      </w:r>
      <w:r w:rsidR="005F3384">
        <w:rPr>
          <w:sz w:val="28"/>
          <w:szCs w:val="28"/>
          <w:lang w:val="uk-UA"/>
        </w:rPr>
        <w:t>Здолбунівської</w:t>
      </w:r>
      <w:r w:rsidR="005F3384" w:rsidRPr="005F3384">
        <w:rPr>
          <w:sz w:val="28"/>
          <w:szCs w:val="28"/>
          <w:lang w:val="uk-UA"/>
        </w:rPr>
        <w:t xml:space="preserve"> міської територіальної громади</w:t>
      </w:r>
      <w:r w:rsidR="00D96495">
        <w:rPr>
          <w:bCs/>
          <w:sz w:val="28"/>
          <w:szCs w:val="28"/>
          <w:lang w:val="uk-UA"/>
        </w:rPr>
        <w:t>:</w:t>
      </w:r>
      <w:r w:rsidR="00D96495" w:rsidRPr="00D96495">
        <w:rPr>
          <w:bCs/>
          <w:sz w:val="28"/>
          <w:szCs w:val="28"/>
          <w:lang w:val="uk-UA"/>
        </w:rPr>
        <w:t xml:space="preserve"> </w:t>
      </w:r>
    </w:p>
    <w:p w:rsidR="002C34BA" w:rsidRDefault="002C34BA" w:rsidP="003D7E37">
      <w:pPr>
        <w:jc w:val="both"/>
        <w:rPr>
          <w:sz w:val="28"/>
          <w:szCs w:val="28"/>
          <w:lang w:val="uk-UA"/>
        </w:rPr>
      </w:pPr>
    </w:p>
    <w:p w:rsidR="00473F25" w:rsidRDefault="003D7E37" w:rsidP="00473F25">
      <w:pPr>
        <w:pStyle w:val="BodyText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473F25">
        <w:rPr>
          <w:rFonts w:ascii="Times New Roman" w:hAnsi="Times New Roman"/>
          <w:sz w:val="28"/>
          <w:szCs w:val="28"/>
        </w:rPr>
        <w:t xml:space="preserve">1. </w:t>
      </w:r>
      <w:r w:rsidR="00473F25" w:rsidRPr="00473F25">
        <w:rPr>
          <w:rFonts w:ascii="Times New Roman" w:hAnsi="Times New Roman"/>
          <w:sz w:val="28"/>
          <w:szCs w:val="28"/>
        </w:rPr>
        <w:t xml:space="preserve">Доручити затвердження розпоряджень про виділення коштів загального та спеціального фонду  (за винятком власних надходжень бюджетних установ) бюджету громади начальнику фінансового управління </w:t>
      </w:r>
      <w:r w:rsidR="00473F25">
        <w:rPr>
          <w:rFonts w:ascii="Times New Roman" w:hAnsi="Times New Roman"/>
          <w:sz w:val="28"/>
          <w:szCs w:val="28"/>
        </w:rPr>
        <w:t>Здолбунівської</w:t>
      </w:r>
      <w:r w:rsidR="00473F25" w:rsidRPr="00473F25">
        <w:rPr>
          <w:rFonts w:ascii="Times New Roman" w:hAnsi="Times New Roman"/>
          <w:sz w:val="28"/>
          <w:szCs w:val="28"/>
        </w:rPr>
        <w:t xml:space="preserve"> міської ради (у випадках тимчасової відсутності начальника – заступнику начальника фінансового управління </w:t>
      </w:r>
      <w:r w:rsidR="00473F25">
        <w:rPr>
          <w:rFonts w:ascii="Times New Roman" w:hAnsi="Times New Roman"/>
          <w:sz w:val="28"/>
          <w:szCs w:val="28"/>
        </w:rPr>
        <w:t>Здолбунівської</w:t>
      </w:r>
      <w:r w:rsidR="00473F25" w:rsidRPr="00473F25">
        <w:rPr>
          <w:rFonts w:ascii="Times New Roman" w:hAnsi="Times New Roman"/>
          <w:sz w:val="28"/>
          <w:szCs w:val="28"/>
        </w:rPr>
        <w:t xml:space="preserve"> міської ради).</w:t>
      </w:r>
    </w:p>
    <w:p w:rsidR="00473F25" w:rsidRPr="00473F25" w:rsidRDefault="00473F25" w:rsidP="00473F25">
      <w:pPr>
        <w:pStyle w:val="BodyText2"/>
        <w:jc w:val="both"/>
        <w:rPr>
          <w:rFonts w:ascii="Times New Roman" w:hAnsi="Times New Roman"/>
          <w:sz w:val="28"/>
          <w:szCs w:val="28"/>
        </w:rPr>
      </w:pPr>
    </w:p>
    <w:p w:rsidR="003D7E37" w:rsidRDefault="003D7E37" w:rsidP="00473F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D3F6F">
        <w:rPr>
          <w:spacing w:val="-1"/>
          <w:sz w:val="28"/>
          <w:szCs w:val="28"/>
          <w:lang w:val="uk-UA"/>
        </w:rPr>
        <w:t xml:space="preserve">Контроль за виконанням даного розпорядження </w:t>
      </w:r>
      <w:r w:rsidR="00473F25">
        <w:rPr>
          <w:spacing w:val="-1"/>
          <w:sz w:val="28"/>
          <w:szCs w:val="28"/>
          <w:lang w:val="uk-UA"/>
        </w:rPr>
        <w:t>залишаю за собою</w:t>
      </w:r>
      <w:r w:rsidR="005F66B0">
        <w:rPr>
          <w:sz w:val="28"/>
          <w:szCs w:val="28"/>
          <w:lang w:val="uk-UA"/>
        </w:rPr>
        <w:t>.</w:t>
      </w:r>
    </w:p>
    <w:p w:rsidR="003D7E37" w:rsidRDefault="003D7E37" w:rsidP="003D7E37">
      <w:pPr>
        <w:jc w:val="both"/>
        <w:rPr>
          <w:sz w:val="28"/>
          <w:szCs w:val="28"/>
          <w:lang w:val="uk-UA"/>
        </w:rPr>
      </w:pP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D13687" w:rsidRPr="003D7E37" w:rsidRDefault="00473F25" w:rsidP="00D136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Валентина КАПІТУЛА</w:t>
      </w:r>
      <w:r w:rsidR="00D13687">
        <w:rPr>
          <w:sz w:val="28"/>
          <w:szCs w:val="28"/>
          <w:lang w:val="uk-UA"/>
        </w:rPr>
        <w:tab/>
        <w:t xml:space="preserve"> </w:t>
      </w: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124A4C" w:rsidRDefault="00124A4C" w:rsidP="003D7E37">
      <w:pPr>
        <w:jc w:val="both"/>
        <w:rPr>
          <w:sz w:val="28"/>
          <w:szCs w:val="28"/>
          <w:lang w:val="uk-UA"/>
        </w:rPr>
      </w:pPr>
    </w:p>
    <w:sectPr w:rsidR="00124A4C" w:rsidSect="00096DE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38DB"/>
    <w:multiLevelType w:val="hybridMultilevel"/>
    <w:tmpl w:val="C8A26A6E"/>
    <w:lvl w:ilvl="0" w:tplc="ECC2610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41"/>
    <w:rsid w:val="00045D6A"/>
    <w:rsid w:val="00051B36"/>
    <w:rsid w:val="00057918"/>
    <w:rsid w:val="00096DE6"/>
    <w:rsid w:val="000A4316"/>
    <w:rsid w:val="000F16C6"/>
    <w:rsid w:val="000F33B1"/>
    <w:rsid w:val="001060BB"/>
    <w:rsid w:val="00122E59"/>
    <w:rsid w:val="00124A4C"/>
    <w:rsid w:val="0017722B"/>
    <w:rsid w:val="001F5F32"/>
    <w:rsid w:val="00252309"/>
    <w:rsid w:val="00262E11"/>
    <w:rsid w:val="002C34BA"/>
    <w:rsid w:val="002D5601"/>
    <w:rsid w:val="002E535D"/>
    <w:rsid w:val="003D7E37"/>
    <w:rsid w:val="00404C6B"/>
    <w:rsid w:val="00440033"/>
    <w:rsid w:val="00442F11"/>
    <w:rsid w:val="00470A36"/>
    <w:rsid w:val="00473F25"/>
    <w:rsid w:val="00476501"/>
    <w:rsid w:val="00516FC2"/>
    <w:rsid w:val="005931B8"/>
    <w:rsid w:val="005E2B60"/>
    <w:rsid w:val="005F3384"/>
    <w:rsid w:val="005F66B0"/>
    <w:rsid w:val="0060125A"/>
    <w:rsid w:val="0063009F"/>
    <w:rsid w:val="00653169"/>
    <w:rsid w:val="00684F93"/>
    <w:rsid w:val="007438AC"/>
    <w:rsid w:val="007C6B7E"/>
    <w:rsid w:val="0088466D"/>
    <w:rsid w:val="00886B89"/>
    <w:rsid w:val="008C4543"/>
    <w:rsid w:val="00A0598E"/>
    <w:rsid w:val="00A77BAD"/>
    <w:rsid w:val="00AB6D4A"/>
    <w:rsid w:val="00AC393B"/>
    <w:rsid w:val="00AE49C5"/>
    <w:rsid w:val="00B12F6D"/>
    <w:rsid w:val="00B55E12"/>
    <w:rsid w:val="00B6251A"/>
    <w:rsid w:val="00B7152C"/>
    <w:rsid w:val="00B82DB5"/>
    <w:rsid w:val="00CA040F"/>
    <w:rsid w:val="00CC23CB"/>
    <w:rsid w:val="00CE0024"/>
    <w:rsid w:val="00D06381"/>
    <w:rsid w:val="00D13687"/>
    <w:rsid w:val="00D42C41"/>
    <w:rsid w:val="00D52C2E"/>
    <w:rsid w:val="00D80AC7"/>
    <w:rsid w:val="00D96495"/>
    <w:rsid w:val="00DB5CCF"/>
    <w:rsid w:val="00DD51D4"/>
    <w:rsid w:val="00DF3A0C"/>
    <w:rsid w:val="00E373A3"/>
    <w:rsid w:val="00ED3F6F"/>
    <w:rsid w:val="00F04EC7"/>
    <w:rsid w:val="00F06F76"/>
    <w:rsid w:val="00F27B38"/>
    <w:rsid w:val="00F60053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D9829-6F4A-465C-A207-0C6241BB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431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1060BB"/>
  </w:style>
  <w:style w:type="paragraph" w:styleId="a4">
    <w:name w:val="No Spacing"/>
    <w:uiPriority w:val="1"/>
    <w:qFormat/>
    <w:rsid w:val="00D96495"/>
    <w:rPr>
      <w:rFonts w:ascii="Calibri" w:hAnsi="Calibri"/>
      <w:sz w:val="22"/>
      <w:szCs w:val="22"/>
      <w:lang w:val="ru-RU" w:eastAsia="ru-RU"/>
    </w:rPr>
  </w:style>
  <w:style w:type="paragraph" w:customStyle="1" w:styleId="a5">
    <w:name w:val="Название"/>
    <w:basedOn w:val="a"/>
    <w:link w:val="a6"/>
    <w:qFormat/>
    <w:rsid w:val="00B12F6D"/>
    <w:pPr>
      <w:jc w:val="center"/>
    </w:pPr>
    <w:rPr>
      <w:sz w:val="36"/>
      <w:szCs w:val="20"/>
      <w:lang w:val="uk-UA" w:eastAsia="x-none"/>
    </w:rPr>
  </w:style>
  <w:style w:type="paragraph" w:styleId="a7">
    <w:name w:val="Subtitle"/>
    <w:basedOn w:val="a"/>
    <w:link w:val="a8"/>
    <w:qFormat/>
    <w:rsid w:val="00B12F6D"/>
    <w:rPr>
      <w:sz w:val="28"/>
      <w:szCs w:val="20"/>
      <w:lang w:val="uk-UA" w:eastAsia="x-none"/>
    </w:rPr>
  </w:style>
  <w:style w:type="character" w:customStyle="1" w:styleId="a8">
    <w:name w:val="Подзаголовок Знак"/>
    <w:link w:val="a7"/>
    <w:rsid w:val="00B12F6D"/>
    <w:rPr>
      <w:sz w:val="28"/>
      <w:lang w:val="uk-UA" w:eastAsia="x-none"/>
    </w:rPr>
  </w:style>
  <w:style w:type="character" w:customStyle="1" w:styleId="a6">
    <w:name w:val="Название Знак"/>
    <w:link w:val="a5"/>
    <w:rsid w:val="00B12F6D"/>
    <w:rPr>
      <w:sz w:val="36"/>
      <w:lang w:val="uk-UA" w:eastAsia="x-none"/>
    </w:rPr>
  </w:style>
  <w:style w:type="paragraph" w:customStyle="1" w:styleId="BodyText2">
    <w:name w:val="Body Text 2"/>
    <w:basedOn w:val="a"/>
    <w:rsid w:val="00473F25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1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1151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попередню оплату</vt:lpstr>
      <vt:lpstr>Про попередню оплату</vt:lpstr>
    </vt:vector>
  </TitlesOfParts>
  <Company>RDA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попередню оплату</dc:title>
  <dc:subject/>
  <dc:creator>Zagalnui viddil</dc:creator>
  <cp:keywords/>
  <dc:description/>
  <cp:lastModifiedBy>Користувач Asus</cp:lastModifiedBy>
  <cp:revision>2</cp:revision>
  <cp:lastPrinted>2025-03-07T10:03:00Z</cp:lastPrinted>
  <dcterms:created xsi:type="dcterms:W3CDTF">2026-07-30T11:31:00Z</dcterms:created>
  <dcterms:modified xsi:type="dcterms:W3CDTF">2026-07-30T11:31:00Z</dcterms:modified>
</cp:coreProperties>
</file>