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0C1DF" w14:textId="6B4A1A89" w:rsidR="009308A5" w:rsidRPr="00DD668F" w:rsidRDefault="009308A5" w:rsidP="009308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DD668F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 wp14:anchorId="5B8575CA" wp14:editId="3C037271">
            <wp:extent cx="428625" cy="600075"/>
            <wp:effectExtent l="0" t="0" r="9525" b="9525"/>
            <wp:docPr id="638554642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A3A37" w14:textId="77777777" w:rsidR="009308A5" w:rsidRPr="00DD668F" w:rsidRDefault="009308A5" w:rsidP="009308A5">
      <w:pPr>
        <w:pStyle w:val="a5"/>
        <w:spacing w:line="0" w:lineRule="atLeast"/>
        <w:rPr>
          <w:b/>
          <w:caps/>
          <w:sz w:val="28"/>
          <w:szCs w:val="28"/>
        </w:rPr>
      </w:pPr>
      <w:r w:rsidRPr="00DD668F">
        <w:rPr>
          <w:b/>
          <w:caps/>
          <w:sz w:val="28"/>
          <w:szCs w:val="28"/>
        </w:rPr>
        <w:t>здолбунівська міська рада</w:t>
      </w:r>
    </w:p>
    <w:p w14:paraId="24881E48" w14:textId="77777777" w:rsidR="009308A5" w:rsidRPr="00DD668F" w:rsidRDefault="009308A5" w:rsidP="009308A5">
      <w:pPr>
        <w:pStyle w:val="a5"/>
        <w:shd w:val="clear" w:color="auto" w:fill="FFFFFF"/>
        <w:spacing w:line="0" w:lineRule="atLeast"/>
        <w:rPr>
          <w:b/>
          <w:caps/>
          <w:sz w:val="28"/>
          <w:szCs w:val="28"/>
        </w:rPr>
      </w:pPr>
      <w:r w:rsidRPr="00DD668F">
        <w:rPr>
          <w:b/>
          <w:caps/>
          <w:sz w:val="28"/>
          <w:szCs w:val="28"/>
        </w:rPr>
        <w:t>РІВНЕНСЬКОГО РАЙОНУ рівненської області</w:t>
      </w:r>
    </w:p>
    <w:p w14:paraId="14FE82E1" w14:textId="77777777" w:rsidR="009308A5" w:rsidRPr="00DD668F" w:rsidRDefault="009308A5" w:rsidP="009308A5">
      <w:pPr>
        <w:pStyle w:val="a5"/>
        <w:shd w:val="clear" w:color="auto" w:fill="FFFFFF"/>
        <w:spacing w:line="0" w:lineRule="atLeast"/>
        <w:rPr>
          <w:b/>
          <w:bCs/>
          <w:sz w:val="28"/>
          <w:szCs w:val="28"/>
        </w:rPr>
      </w:pPr>
      <w:r w:rsidRPr="00DD668F">
        <w:rPr>
          <w:b/>
          <w:bCs/>
          <w:sz w:val="28"/>
          <w:szCs w:val="28"/>
        </w:rPr>
        <w:t xml:space="preserve">Р О З П О Р Я Д Ж Е Н Н Я </w:t>
      </w:r>
    </w:p>
    <w:p w14:paraId="02EFB999" w14:textId="77777777" w:rsidR="009308A5" w:rsidRPr="00DD668F" w:rsidRDefault="009308A5" w:rsidP="009308A5">
      <w:pPr>
        <w:pStyle w:val="a5"/>
        <w:shd w:val="clear" w:color="auto" w:fill="FFFFFF"/>
        <w:spacing w:line="0" w:lineRule="atLeast"/>
        <w:rPr>
          <w:b/>
          <w:bCs/>
          <w:sz w:val="28"/>
          <w:szCs w:val="28"/>
        </w:rPr>
      </w:pPr>
      <w:r w:rsidRPr="00DD668F">
        <w:rPr>
          <w:b/>
          <w:bCs/>
          <w:sz w:val="28"/>
          <w:szCs w:val="28"/>
        </w:rPr>
        <w:t>МІСЬКОГО ГОЛОВИ</w:t>
      </w:r>
    </w:p>
    <w:p w14:paraId="12D06253" w14:textId="77777777" w:rsidR="009308A5" w:rsidRPr="00DD668F" w:rsidRDefault="009308A5" w:rsidP="009308A5">
      <w:pPr>
        <w:rPr>
          <w:sz w:val="28"/>
          <w:szCs w:val="28"/>
          <w:lang w:val="uk-UA"/>
        </w:rPr>
      </w:pPr>
    </w:p>
    <w:p w14:paraId="5F58BBD4" w14:textId="4A424D0F" w:rsidR="009308A5" w:rsidRPr="00DD668F" w:rsidRDefault="00C01389" w:rsidP="009308A5">
      <w:pPr>
        <w:pStyle w:val="af4"/>
        <w:jc w:val="lef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30 березня </w:t>
      </w:r>
      <w:r w:rsidR="009308A5" w:rsidRPr="00DD668F">
        <w:rPr>
          <w:b/>
          <w:sz w:val="28"/>
          <w:szCs w:val="28"/>
        </w:rPr>
        <w:t xml:space="preserve"> 202</w:t>
      </w:r>
      <w:r w:rsidR="00BF684B">
        <w:rPr>
          <w:b/>
          <w:sz w:val="28"/>
          <w:szCs w:val="28"/>
        </w:rPr>
        <w:t>6</w:t>
      </w:r>
      <w:r w:rsidR="009308A5" w:rsidRPr="00DD668F">
        <w:rPr>
          <w:b/>
          <w:sz w:val="28"/>
          <w:szCs w:val="28"/>
        </w:rPr>
        <w:t xml:space="preserve"> року           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308A5" w:rsidRPr="00DD668F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38-р</w:t>
      </w:r>
    </w:p>
    <w:p w14:paraId="6A2A9E43" w14:textId="77777777" w:rsidR="009308A5" w:rsidRPr="00DD668F" w:rsidRDefault="009308A5" w:rsidP="009308A5">
      <w:pPr>
        <w:ind w:right="3968"/>
        <w:jc w:val="both"/>
        <w:rPr>
          <w:bCs/>
          <w:sz w:val="28"/>
          <w:szCs w:val="28"/>
          <w:lang w:val="uk-UA" w:eastAsia="x-none"/>
        </w:rPr>
      </w:pPr>
    </w:p>
    <w:p w14:paraId="5BCBC190" w14:textId="5CC63242" w:rsidR="009A5486" w:rsidRDefault="009A5486" w:rsidP="000E5D37">
      <w:pPr>
        <w:pStyle w:val="aa"/>
        <w:ind w:right="4676"/>
        <w:jc w:val="both"/>
        <w:rPr>
          <w:bCs/>
          <w:sz w:val="28"/>
        </w:rPr>
      </w:pPr>
      <w:r w:rsidRPr="0006632C">
        <w:rPr>
          <w:bCs/>
          <w:sz w:val="28"/>
        </w:rPr>
        <w:t xml:space="preserve">Про </w:t>
      </w:r>
      <w:r w:rsidR="00FB6E7B">
        <w:rPr>
          <w:bCs/>
          <w:sz w:val="28"/>
        </w:rPr>
        <w:t xml:space="preserve">  </w:t>
      </w:r>
      <w:r w:rsidR="00663987">
        <w:rPr>
          <w:bCs/>
          <w:sz w:val="28"/>
        </w:rPr>
        <w:t xml:space="preserve">затвердження </w:t>
      </w:r>
      <w:r w:rsidR="00FB6E7B">
        <w:rPr>
          <w:bCs/>
          <w:sz w:val="28"/>
        </w:rPr>
        <w:t xml:space="preserve">    </w:t>
      </w:r>
      <w:r w:rsidR="00663987">
        <w:rPr>
          <w:bCs/>
          <w:sz w:val="28"/>
        </w:rPr>
        <w:t xml:space="preserve">Плану </w:t>
      </w:r>
      <w:r w:rsidR="00FB6E7B">
        <w:rPr>
          <w:bCs/>
          <w:sz w:val="28"/>
        </w:rPr>
        <w:t xml:space="preserve">    </w:t>
      </w:r>
      <w:r w:rsidR="00663987">
        <w:rPr>
          <w:bCs/>
          <w:sz w:val="28"/>
        </w:rPr>
        <w:t>заходів</w:t>
      </w:r>
    </w:p>
    <w:p w14:paraId="645EADFE" w14:textId="28022D7D" w:rsidR="00663987" w:rsidRPr="00E83A0A" w:rsidRDefault="00663987" w:rsidP="00BF684B">
      <w:pPr>
        <w:pStyle w:val="aa"/>
        <w:ind w:right="4676"/>
        <w:jc w:val="both"/>
        <w:rPr>
          <w:bCs/>
          <w:sz w:val="28"/>
        </w:rPr>
      </w:pPr>
      <w:r>
        <w:rPr>
          <w:bCs/>
          <w:sz w:val="28"/>
        </w:rPr>
        <w:t xml:space="preserve">щодо </w:t>
      </w:r>
      <w:r w:rsidR="00BF684B">
        <w:rPr>
          <w:bCs/>
          <w:sz w:val="28"/>
        </w:rPr>
        <w:t>наповнення бюджету</w:t>
      </w:r>
      <w:r w:rsidR="004673B5">
        <w:rPr>
          <w:bCs/>
          <w:sz w:val="28"/>
        </w:rPr>
        <w:t xml:space="preserve"> Здолбунівської міської територіальної громади</w:t>
      </w:r>
      <w:r w:rsidR="00BF684B">
        <w:rPr>
          <w:bCs/>
          <w:sz w:val="28"/>
        </w:rPr>
        <w:t>, мобілізації додаткових фінансових ресурсів до бюджету</w:t>
      </w:r>
      <w:r w:rsidR="00974B4D">
        <w:rPr>
          <w:bCs/>
          <w:sz w:val="28"/>
        </w:rPr>
        <w:t>, дотримання жорсткого режиму економії бюджетних коштів та посилення фінансово-бюджетної дисципліни на 2026 рік</w:t>
      </w:r>
    </w:p>
    <w:bookmarkEnd w:id="0"/>
    <w:p w14:paraId="32CD9D5C" w14:textId="77777777" w:rsidR="009A5486" w:rsidRPr="0006632C" w:rsidRDefault="009A5486" w:rsidP="009A5486">
      <w:pPr>
        <w:tabs>
          <w:tab w:val="left" w:pos="6540"/>
        </w:tabs>
        <w:jc w:val="both"/>
        <w:rPr>
          <w:lang w:val="uk-UA"/>
        </w:rPr>
      </w:pPr>
    </w:p>
    <w:p w14:paraId="151AA96B" w14:textId="31731C25" w:rsidR="009A5486" w:rsidRPr="00597352" w:rsidRDefault="00463477" w:rsidP="00CC3400">
      <w:pPr>
        <w:pStyle w:val="af2"/>
        <w:spacing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 вимог  Бюджетного кодексу України, к</w:t>
      </w:r>
      <w:r w:rsidR="00DD668F">
        <w:rPr>
          <w:rFonts w:ascii="Times New Roman" w:hAnsi="Times New Roman"/>
          <w:sz w:val="28"/>
          <w:szCs w:val="28"/>
          <w:lang w:val="uk-UA"/>
        </w:rPr>
        <w:t xml:space="preserve">еруючись </w:t>
      </w:r>
      <w:r w:rsidR="002666DA">
        <w:rPr>
          <w:rFonts w:ascii="Times New Roman" w:hAnsi="Times New Roman"/>
          <w:sz w:val="28"/>
          <w:szCs w:val="28"/>
          <w:lang w:val="uk-UA"/>
        </w:rPr>
        <w:t xml:space="preserve">статтею 42 Закону України «Про місцеве самоврядування в Україні», </w:t>
      </w:r>
      <w:r w:rsidRPr="00463477">
        <w:rPr>
          <w:rFonts w:ascii="Times New Roman" w:hAnsi="Times New Roman"/>
          <w:sz w:val="28"/>
          <w:szCs w:val="28"/>
        </w:rPr>
        <w:t>постанов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463477">
        <w:rPr>
          <w:rFonts w:ascii="Times New Roman" w:hAnsi="Times New Roman"/>
          <w:sz w:val="28"/>
          <w:szCs w:val="28"/>
        </w:rPr>
        <w:t xml:space="preserve"> Кабінету Міністрів України </w:t>
      </w: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Pr="00463477">
        <w:rPr>
          <w:rFonts w:ascii="Times New Roman" w:hAnsi="Times New Roman"/>
          <w:sz w:val="28"/>
          <w:szCs w:val="28"/>
        </w:rPr>
        <w:t xml:space="preserve">09 червня 2021 року № 590 «Про затвердження Порядку виконання повноважень Державною казначейською службою в особливому режимі в умовах воєнного стану» (зі змінами), з метою організації роботи із забезпечення виконання дохідної частини бюджету </w:t>
      </w:r>
      <w:r>
        <w:rPr>
          <w:rFonts w:ascii="Times New Roman" w:hAnsi="Times New Roman"/>
          <w:sz w:val="28"/>
          <w:szCs w:val="28"/>
          <w:lang w:val="uk-UA"/>
        </w:rPr>
        <w:t>Здолбунівської міської</w:t>
      </w:r>
      <w:r w:rsidRPr="00463477">
        <w:rPr>
          <w:rFonts w:ascii="Times New Roman" w:hAnsi="Times New Roman"/>
          <w:sz w:val="28"/>
          <w:szCs w:val="28"/>
        </w:rPr>
        <w:t xml:space="preserve"> територіальної громади, економного і раціонального використання коштів та посилення фінансово-бюджетної дисципліни</w:t>
      </w:r>
      <w:r w:rsidR="002666DA">
        <w:rPr>
          <w:rFonts w:ascii="Times New Roman" w:hAnsi="Times New Roman"/>
          <w:sz w:val="28"/>
          <w:szCs w:val="28"/>
          <w:lang w:val="uk-UA"/>
        </w:rPr>
        <w:t>:</w:t>
      </w:r>
    </w:p>
    <w:p w14:paraId="3AE21CED" w14:textId="77777777" w:rsidR="009A5486" w:rsidRPr="00597352" w:rsidRDefault="009A5486" w:rsidP="009A5486">
      <w:pPr>
        <w:tabs>
          <w:tab w:val="left" w:pos="654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7550D4" w14:textId="767AB7A9" w:rsidR="009A5486" w:rsidRDefault="002666DA" w:rsidP="0046347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F228AE">
        <w:rPr>
          <w:rFonts w:ascii="Times New Roman" w:hAnsi="Times New Roman"/>
          <w:sz w:val="28"/>
          <w:szCs w:val="28"/>
          <w:lang w:val="uk-UA"/>
        </w:rPr>
        <w:t>1.</w:t>
      </w:r>
      <w:r w:rsidR="008F79F7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="00463477" w:rsidRPr="00463477">
        <w:rPr>
          <w:rFonts w:ascii="Times New Roman" w:hAnsi="Times New Roman"/>
          <w:sz w:val="28"/>
          <w:szCs w:val="28"/>
          <w:lang w:val="uk-UA"/>
        </w:rPr>
        <w:t>План заходів</w:t>
      </w:r>
      <w:r w:rsidR="004634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3477" w:rsidRPr="00463477">
        <w:rPr>
          <w:rFonts w:ascii="Times New Roman" w:hAnsi="Times New Roman"/>
          <w:sz w:val="28"/>
          <w:szCs w:val="28"/>
          <w:lang w:val="uk-UA"/>
        </w:rPr>
        <w:t>щодо наповнення бюджету Здолбунівської міської територіальної громади, мобілізації додаткових фінансових ресурсів до бюджету, дотримання жорсткого режиму економії бюджетних коштів та посилення фінансово-бюджетної дисципліни на 2026 рік</w:t>
      </w:r>
      <w:r w:rsidR="0064407E">
        <w:rPr>
          <w:rFonts w:ascii="Times New Roman" w:hAnsi="Times New Roman"/>
          <w:sz w:val="28"/>
          <w:szCs w:val="28"/>
          <w:lang w:val="uk-UA"/>
        </w:rPr>
        <w:t xml:space="preserve"> (далі-План заходів)</w:t>
      </w:r>
      <w:r w:rsidR="006C50AB">
        <w:rPr>
          <w:rFonts w:ascii="Times New Roman" w:hAnsi="Times New Roman"/>
          <w:sz w:val="28"/>
          <w:szCs w:val="28"/>
          <w:lang w:val="uk-UA"/>
        </w:rPr>
        <w:t>, що додається.</w:t>
      </w:r>
    </w:p>
    <w:p w14:paraId="361D2704" w14:textId="77777777" w:rsidR="00F228AE" w:rsidRDefault="00F228AE" w:rsidP="008C6FC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303A14" w14:textId="5F61B133" w:rsidR="00F228AE" w:rsidRDefault="00F228AE" w:rsidP="008C6FC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2.</w:t>
      </w:r>
      <w:r w:rsidR="006C50AB">
        <w:rPr>
          <w:rFonts w:ascii="Times New Roman" w:hAnsi="Times New Roman"/>
          <w:sz w:val="28"/>
          <w:szCs w:val="28"/>
          <w:lang w:val="uk-UA"/>
        </w:rPr>
        <w:t>Керівникам</w:t>
      </w:r>
      <w:r>
        <w:rPr>
          <w:rFonts w:ascii="Times New Roman" w:hAnsi="Times New Roman"/>
          <w:sz w:val="28"/>
          <w:szCs w:val="28"/>
          <w:lang w:val="uk-UA"/>
        </w:rPr>
        <w:t xml:space="preserve"> структурних підрозділів Здолбунівської міської ради забезпечити виконання Плану заходів, та </w:t>
      </w:r>
      <w:r w:rsidR="0064407E">
        <w:rPr>
          <w:rFonts w:ascii="Times New Roman" w:hAnsi="Times New Roman"/>
          <w:sz w:val="28"/>
          <w:szCs w:val="28"/>
          <w:lang w:val="uk-UA"/>
        </w:rPr>
        <w:t>про результати виконання інформувати</w:t>
      </w:r>
      <w:r w:rsidR="00FB6E7B">
        <w:rPr>
          <w:rFonts w:ascii="Times New Roman" w:hAnsi="Times New Roman"/>
          <w:sz w:val="28"/>
          <w:szCs w:val="28"/>
          <w:lang w:val="uk-UA"/>
        </w:rPr>
        <w:t xml:space="preserve"> Здолбунівську</w:t>
      </w:r>
      <w:r w:rsidR="0064407E">
        <w:rPr>
          <w:rFonts w:ascii="Times New Roman" w:hAnsi="Times New Roman"/>
          <w:sz w:val="28"/>
          <w:szCs w:val="28"/>
          <w:lang w:val="uk-UA"/>
        </w:rPr>
        <w:t xml:space="preserve"> міську раду.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32A53D9" w14:textId="77777777" w:rsidR="002666DA" w:rsidRDefault="002666DA" w:rsidP="008C6FC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A78A08" w14:textId="04982CE6" w:rsidR="002666DA" w:rsidRDefault="002666DA" w:rsidP="008C6FC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3. Контроль за виконанням даного розпорядження залишаю за собою.</w:t>
      </w:r>
    </w:p>
    <w:p w14:paraId="5FA7FCEF" w14:textId="77777777" w:rsidR="008C6FCB" w:rsidRPr="009A5486" w:rsidRDefault="008C6FCB" w:rsidP="008C6FC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1405516" w14:textId="77777777" w:rsidR="00E108C4" w:rsidRPr="009A5486" w:rsidRDefault="00E108C4" w:rsidP="009A5486">
      <w:pPr>
        <w:tabs>
          <w:tab w:val="left" w:pos="0"/>
        </w:tabs>
        <w:spacing w:line="240" w:lineRule="auto"/>
        <w:ind w:firstLine="112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C0CEFFB" w14:textId="77777777" w:rsidR="009A5486" w:rsidRPr="009A5486" w:rsidRDefault="009A5486" w:rsidP="009A548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9A5486"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</w:t>
      </w:r>
      <w:r w:rsidR="000E5D37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9A5486">
        <w:rPr>
          <w:rFonts w:ascii="Times New Roman" w:hAnsi="Times New Roman"/>
          <w:sz w:val="28"/>
          <w:szCs w:val="28"/>
          <w:lang w:val="uk-UA"/>
        </w:rPr>
        <w:t xml:space="preserve">        Владислав СУХЛЯК</w:t>
      </w:r>
    </w:p>
    <w:p w14:paraId="675F327E" w14:textId="77777777" w:rsidR="00223363" w:rsidRPr="00B758E1" w:rsidRDefault="00223363" w:rsidP="00223363">
      <w:pPr>
        <w:spacing w:after="0" w:line="0" w:lineRule="atLeast"/>
        <w:rPr>
          <w:rFonts w:ascii="Times New Roman" w:hAnsi="Times New Roman"/>
          <w:sz w:val="28"/>
          <w:szCs w:val="28"/>
          <w:lang w:val="uk-UA"/>
        </w:rPr>
      </w:pPr>
    </w:p>
    <w:p w14:paraId="4A210276" w14:textId="77777777" w:rsidR="00ED3347" w:rsidRPr="00696899" w:rsidRDefault="00ED3347" w:rsidP="00223363">
      <w:pPr>
        <w:ind w:right="5102"/>
        <w:jc w:val="both"/>
        <w:rPr>
          <w:rFonts w:ascii="Times New Roman" w:hAnsi="Times New Roman"/>
          <w:sz w:val="28"/>
          <w:szCs w:val="28"/>
          <w:lang w:val="uk-UA" w:eastAsia="x-none"/>
        </w:rPr>
      </w:pPr>
    </w:p>
    <w:sectPr w:rsidR="00ED3347" w:rsidRPr="00696899" w:rsidSect="00A67C04">
      <w:pgSz w:w="11906" w:h="16838"/>
      <w:pgMar w:top="709" w:right="567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EDCA2" w14:textId="77777777" w:rsidR="00E41AF8" w:rsidRDefault="00E41AF8" w:rsidP="00F15FE6">
      <w:pPr>
        <w:spacing w:after="0" w:line="240" w:lineRule="auto"/>
      </w:pPr>
      <w:r>
        <w:separator/>
      </w:r>
    </w:p>
  </w:endnote>
  <w:endnote w:type="continuationSeparator" w:id="0">
    <w:p w14:paraId="418140F6" w14:textId="77777777" w:rsidR="00E41AF8" w:rsidRDefault="00E41AF8" w:rsidP="00F1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2F064" w14:textId="77777777" w:rsidR="00E41AF8" w:rsidRDefault="00E41AF8" w:rsidP="00F15FE6">
      <w:pPr>
        <w:spacing w:after="0" w:line="240" w:lineRule="auto"/>
      </w:pPr>
      <w:r>
        <w:separator/>
      </w:r>
    </w:p>
  </w:footnote>
  <w:footnote w:type="continuationSeparator" w:id="0">
    <w:p w14:paraId="639B6C2D" w14:textId="77777777" w:rsidR="00E41AF8" w:rsidRDefault="00E41AF8" w:rsidP="00F1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1F0C"/>
    <w:multiLevelType w:val="hybridMultilevel"/>
    <w:tmpl w:val="8D78A80A"/>
    <w:lvl w:ilvl="0" w:tplc="B5563436">
      <w:start w:val="1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2" w:hanging="360"/>
      </w:pPr>
    </w:lvl>
    <w:lvl w:ilvl="2" w:tplc="0419001B" w:tentative="1">
      <w:start w:val="1"/>
      <w:numFmt w:val="lowerRoman"/>
      <w:lvlText w:val="%3."/>
      <w:lvlJc w:val="right"/>
      <w:pPr>
        <w:ind w:left="2922" w:hanging="180"/>
      </w:pPr>
    </w:lvl>
    <w:lvl w:ilvl="3" w:tplc="0419000F" w:tentative="1">
      <w:start w:val="1"/>
      <w:numFmt w:val="decimal"/>
      <w:lvlText w:val="%4."/>
      <w:lvlJc w:val="left"/>
      <w:pPr>
        <w:ind w:left="3642" w:hanging="360"/>
      </w:pPr>
    </w:lvl>
    <w:lvl w:ilvl="4" w:tplc="04190019" w:tentative="1">
      <w:start w:val="1"/>
      <w:numFmt w:val="lowerLetter"/>
      <w:lvlText w:val="%5."/>
      <w:lvlJc w:val="left"/>
      <w:pPr>
        <w:ind w:left="4362" w:hanging="360"/>
      </w:pPr>
    </w:lvl>
    <w:lvl w:ilvl="5" w:tplc="0419001B" w:tentative="1">
      <w:start w:val="1"/>
      <w:numFmt w:val="lowerRoman"/>
      <w:lvlText w:val="%6."/>
      <w:lvlJc w:val="right"/>
      <w:pPr>
        <w:ind w:left="5082" w:hanging="180"/>
      </w:pPr>
    </w:lvl>
    <w:lvl w:ilvl="6" w:tplc="0419000F" w:tentative="1">
      <w:start w:val="1"/>
      <w:numFmt w:val="decimal"/>
      <w:lvlText w:val="%7."/>
      <w:lvlJc w:val="left"/>
      <w:pPr>
        <w:ind w:left="5802" w:hanging="360"/>
      </w:pPr>
    </w:lvl>
    <w:lvl w:ilvl="7" w:tplc="04190019" w:tentative="1">
      <w:start w:val="1"/>
      <w:numFmt w:val="lowerLetter"/>
      <w:lvlText w:val="%8."/>
      <w:lvlJc w:val="left"/>
      <w:pPr>
        <w:ind w:left="6522" w:hanging="360"/>
      </w:pPr>
    </w:lvl>
    <w:lvl w:ilvl="8" w:tplc="041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" w15:restartNumberingAfterBreak="0">
    <w:nsid w:val="6D94138B"/>
    <w:multiLevelType w:val="multilevel"/>
    <w:tmpl w:val="0410289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6FA13E7D"/>
    <w:multiLevelType w:val="hybridMultilevel"/>
    <w:tmpl w:val="B7908C54"/>
    <w:lvl w:ilvl="0" w:tplc="D1A0A2C4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8064AD"/>
    <w:multiLevelType w:val="hybridMultilevel"/>
    <w:tmpl w:val="04A69030"/>
    <w:lvl w:ilvl="0" w:tplc="E870D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25A02"/>
    <w:multiLevelType w:val="hybridMultilevel"/>
    <w:tmpl w:val="C49293B6"/>
    <w:lvl w:ilvl="0" w:tplc="88F6EE70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70"/>
    <w:rsid w:val="000431FA"/>
    <w:rsid w:val="000445BC"/>
    <w:rsid w:val="0006735C"/>
    <w:rsid w:val="00085130"/>
    <w:rsid w:val="000A0D90"/>
    <w:rsid w:val="000C3945"/>
    <w:rsid w:val="000D01E2"/>
    <w:rsid w:val="000E5D37"/>
    <w:rsid w:val="000F525A"/>
    <w:rsid w:val="000F7A91"/>
    <w:rsid w:val="00110C64"/>
    <w:rsid w:val="00112F53"/>
    <w:rsid w:val="00115003"/>
    <w:rsid w:val="00130A8A"/>
    <w:rsid w:val="0013707A"/>
    <w:rsid w:val="00171447"/>
    <w:rsid w:val="00185B8B"/>
    <w:rsid w:val="00194AFD"/>
    <w:rsid w:val="001C7FD9"/>
    <w:rsid w:val="001E5B0B"/>
    <w:rsid w:val="001F1599"/>
    <w:rsid w:val="00200F4A"/>
    <w:rsid w:val="00202030"/>
    <w:rsid w:val="00207EC7"/>
    <w:rsid w:val="00223363"/>
    <w:rsid w:val="002255B5"/>
    <w:rsid w:val="002363CE"/>
    <w:rsid w:val="0023679F"/>
    <w:rsid w:val="002666DA"/>
    <w:rsid w:val="00272120"/>
    <w:rsid w:val="00296A68"/>
    <w:rsid w:val="00297273"/>
    <w:rsid w:val="002E2669"/>
    <w:rsid w:val="002E2B52"/>
    <w:rsid w:val="00302616"/>
    <w:rsid w:val="003205C0"/>
    <w:rsid w:val="00320872"/>
    <w:rsid w:val="003438CB"/>
    <w:rsid w:val="00356099"/>
    <w:rsid w:val="003841F4"/>
    <w:rsid w:val="003C09FF"/>
    <w:rsid w:val="003C1A05"/>
    <w:rsid w:val="003C5549"/>
    <w:rsid w:val="003D4867"/>
    <w:rsid w:val="003F5B03"/>
    <w:rsid w:val="00437E58"/>
    <w:rsid w:val="004408A8"/>
    <w:rsid w:val="00463371"/>
    <w:rsid w:val="00463477"/>
    <w:rsid w:val="004673B5"/>
    <w:rsid w:val="004724BD"/>
    <w:rsid w:val="00491F00"/>
    <w:rsid w:val="004A3DE3"/>
    <w:rsid w:val="004B66D5"/>
    <w:rsid w:val="004D5A98"/>
    <w:rsid w:val="004D61C4"/>
    <w:rsid w:val="004F76EC"/>
    <w:rsid w:val="005068D2"/>
    <w:rsid w:val="00522B3C"/>
    <w:rsid w:val="00522F93"/>
    <w:rsid w:val="005325D4"/>
    <w:rsid w:val="00541270"/>
    <w:rsid w:val="0056584A"/>
    <w:rsid w:val="00597352"/>
    <w:rsid w:val="0059796A"/>
    <w:rsid w:val="00612E97"/>
    <w:rsid w:val="00624750"/>
    <w:rsid w:val="006265DE"/>
    <w:rsid w:val="0064407E"/>
    <w:rsid w:val="00663987"/>
    <w:rsid w:val="00671E34"/>
    <w:rsid w:val="00676DFB"/>
    <w:rsid w:val="006801D9"/>
    <w:rsid w:val="006817AF"/>
    <w:rsid w:val="00696899"/>
    <w:rsid w:val="006C1573"/>
    <w:rsid w:val="006C50AB"/>
    <w:rsid w:val="006C51A0"/>
    <w:rsid w:val="006F38E2"/>
    <w:rsid w:val="00711CC1"/>
    <w:rsid w:val="00714CD1"/>
    <w:rsid w:val="00721251"/>
    <w:rsid w:val="00724502"/>
    <w:rsid w:val="007346D4"/>
    <w:rsid w:val="00741B55"/>
    <w:rsid w:val="00747366"/>
    <w:rsid w:val="00754A1C"/>
    <w:rsid w:val="00761D38"/>
    <w:rsid w:val="00764466"/>
    <w:rsid w:val="00767E61"/>
    <w:rsid w:val="0077217B"/>
    <w:rsid w:val="00780AF1"/>
    <w:rsid w:val="007843AC"/>
    <w:rsid w:val="00791ABA"/>
    <w:rsid w:val="007B3450"/>
    <w:rsid w:val="007C5C05"/>
    <w:rsid w:val="007C7110"/>
    <w:rsid w:val="007D3A25"/>
    <w:rsid w:val="007E550E"/>
    <w:rsid w:val="008167D7"/>
    <w:rsid w:val="008575A4"/>
    <w:rsid w:val="00864521"/>
    <w:rsid w:val="008A0CDE"/>
    <w:rsid w:val="008A1F28"/>
    <w:rsid w:val="008A1F49"/>
    <w:rsid w:val="008B0C6B"/>
    <w:rsid w:val="008C6FCB"/>
    <w:rsid w:val="008F79F7"/>
    <w:rsid w:val="009308A5"/>
    <w:rsid w:val="00974B4D"/>
    <w:rsid w:val="0098135F"/>
    <w:rsid w:val="009921C1"/>
    <w:rsid w:val="009A5486"/>
    <w:rsid w:val="009A6230"/>
    <w:rsid w:val="009B6073"/>
    <w:rsid w:val="009D7C24"/>
    <w:rsid w:val="009F0032"/>
    <w:rsid w:val="00A25B17"/>
    <w:rsid w:val="00A2743F"/>
    <w:rsid w:val="00A31051"/>
    <w:rsid w:val="00A401E2"/>
    <w:rsid w:val="00A43872"/>
    <w:rsid w:val="00A6597A"/>
    <w:rsid w:val="00A67C04"/>
    <w:rsid w:val="00A81177"/>
    <w:rsid w:val="00A842CF"/>
    <w:rsid w:val="00A844AC"/>
    <w:rsid w:val="00A86687"/>
    <w:rsid w:val="00AA20A7"/>
    <w:rsid w:val="00AA4520"/>
    <w:rsid w:val="00AE7329"/>
    <w:rsid w:val="00B0772F"/>
    <w:rsid w:val="00B1449B"/>
    <w:rsid w:val="00B14826"/>
    <w:rsid w:val="00B64B8E"/>
    <w:rsid w:val="00B758E1"/>
    <w:rsid w:val="00B77A98"/>
    <w:rsid w:val="00BA7952"/>
    <w:rsid w:val="00BD2812"/>
    <w:rsid w:val="00BF505F"/>
    <w:rsid w:val="00BF56EA"/>
    <w:rsid w:val="00BF684B"/>
    <w:rsid w:val="00C01389"/>
    <w:rsid w:val="00C1345B"/>
    <w:rsid w:val="00C17186"/>
    <w:rsid w:val="00C23A43"/>
    <w:rsid w:val="00C30850"/>
    <w:rsid w:val="00C63DBF"/>
    <w:rsid w:val="00C76D22"/>
    <w:rsid w:val="00C84F2C"/>
    <w:rsid w:val="00CC2E18"/>
    <w:rsid w:val="00CC3400"/>
    <w:rsid w:val="00CD2A78"/>
    <w:rsid w:val="00D13A00"/>
    <w:rsid w:val="00D60C51"/>
    <w:rsid w:val="00D62350"/>
    <w:rsid w:val="00D765F6"/>
    <w:rsid w:val="00D778EC"/>
    <w:rsid w:val="00D85EFF"/>
    <w:rsid w:val="00D969E9"/>
    <w:rsid w:val="00DB1B5B"/>
    <w:rsid w:val="00DB3C4D"/>
    <w:rsid w:val="00DC0197"/>
    <w:rsid w:val="00DC2575"/>
    <w:rsid w:val="00DD01A2"/>
    <w:rsid w:val="00DD668F"/>
    <w:rsid w:val="00DE07BD"/>
    <w:rsid w:val="00DE30A2"/>
    <w:rsid w:val="00E02F19"/>
    <w:rsid w:val="00E108C4"/>
    <w:rsid w:val="00E41AF8"/>
    <w:rsid w:val="00E44622"/>
    <w:rsid w:val="00E44B61"/>
    <w:rsid w:val="00E74870"/>
    <w:rsid w:val="00E8418E"/>
    <w:rsid w:val="00E9587E"/>
    <w:rsid w:val="00EC5738"/>
    <w:rsid w:val="00ED3347"/>
    <w:rsid w:val="00ED53DE"/>
    <w:rsid w:val="00EE12E9"/>
    <w:rsid w:val="00F06759"/>
    <w:rsid w:val="00F1395D"/>
    <w:rsid w:val="00F15FE6"/>
    <w:rsid w:val="00F228AE"/>
    <w:rsid w:val="00F30269"/>
    <w:rsid w:val="00F65018"/>
    <w:rsid w:val="00F8597E"/>
    <w:rsid w:val="00F87914"/>
    <w:rsid w:val="00FB6E7B"/>
    <w:rsid w:val="00FC01E5"/>
    <w:rsid w:val="00FD4D83"/>
    <w:rsid w:val="00FE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F50F1"/>
  <w15:chartTrackingRefBased/>
  <w15:docId w15:val="{CFCEAFD7-6306-4F9A-BB73-ECAF2722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1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41270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bCs/>
      <w:sz w:val="28"/>
      <w:szCs w:val="24"/>
      <w:lang w:val="uk-UA" w:eastAsia="x-none"/>
    </w:rPr>
  </w:style>
  <w:style w:type="paragraph" w:styleId="2">
    <w:name w:val="heading 2"/>
    <w:basedOn w:val="a"/>
    <w:next w:val="a"/>
    <w:link w:val="20"/>
    <w:unhideWhenUsed/>
    <w:qFormat/>
    <w:rsid w:val="00541270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41270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link w:val="2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link w:val="3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3">
    <w:name w:val="Body Text"/>
    <w:basedOn w:val="a"/>
    <w:link w:val="a4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4">
    <w:name w:val="Основной текст Знак"/>
    <w:link w:val="a3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Subtitle"/>
    <w:basedOn w:val="a"/>
    <w:link w:val="a6"/>
    <w:qFormat/>
    <w:rsid w:val="00541270"/>
    <w:pPr>
      <w:spacing w:after="0" w:line="240" w:lineRule="auto"/>
      <w:jc w:val="center"/>
    </w:pPr>
    <w:rPr>
      <w:rFonts w:ascii="Times New Roman" w:hAnsi="Times New Roman"/>
      <w:sz w:val="36"/>
      <w:szCs w:val="24"/>
      <w:lang w:val="uk-UA" w:eastAsia="x-none"/>
    </w:rPr>
  </w:style>
  <w:style w:type="character" w:customStyle="1" w:styleId="a6">
    <w:name w:val="Подзаголовок Знак"/>
    <w:link w:val="a5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basedOn w:val="a"/>
    <w:uiPriority w:val="34"/>
    <w:qFormat/>
    <w:rsid w:val="005412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qFormat/>
    <w:rsid w:val="003C09FF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 w:eastAsia="x-none"/>
    </w:rPr>
  </w:style>
  <w:style w:type="character" w:customStyle="1" w:styleId="ab">
    <w:name w:val="Заголовок Знак"/>
    <w:link w:val="aa"/>
    <w:rsid w:val="003C09FF"/>
    <w:rPr>
      <w:rFonts w:ascii="Times New Roman" w:hAnsi="Times New Roman"/>
      <w:sz w:val="36"/>
      <w:lang w:val="uk-UA"/>
    </w:rPr>
  </w:style>
  <w:style w:type="paragraph" w:styleId="ac">
    <w:name w:val="header"/>
    <w:basedOn w:val="a"/>
    <w:link w:val="ad"/>
    <w:uiPriority w:val="99"/>
    <w:unhideWhenUsed/>
    <w:rsid w:val="00F15FE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F15FE6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F15FE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15FE6"/>
    <w:rPr>
      <w:sz w:val="22"/>
      <w:szCs w:val="22"/>
    </w:rPr>
  </w:style>
  <w:style w:type="character" w:customStyle="1" w:styleId="infosubtitle1">
    <w:name w:val="info_subtitle1"/>
    <w:rsid w:val="00E02F19"/>
    <w:rPr>
      <w:rFonts w:ascii="Verdana" w:hAnsi="Verdana" w:cs="Times New Roman"/>
      <w:color w:val="4B614B"/>
      <w:sz w:val="22"/>
      <w:szCs w:val="22"/>
    </w:rPr>
  </w:style>
  <w:style w:type="paragraph" w:customStyle="1" w:styleId="31">
    <w:name w:val="Основной текст3"/>
    <w:basedOn w:val="a"/>
    <w:rsid w:val="00200F4A"/>
    <w:pPr>
      <w:widowControl w:val="0"/>
      <w:shd w:val="clear" w:color="auto" w:fill="FFFFFF"/>
      <w:spacing w:after="0" w:line="320" w:lineRule="exact"/>
    </w:pPr>
    <w:rPr>
      <w:rFonts w:ascii="Times New Roman" w:hAnsi="Times New Roman"/>
      <w:color w:val="000000"/>
      <w:sz w:val="28"/>
      <w:szCs w:val="28"/>
      <w:lang w:val="uk-UA"/>
    </w:rPr>
  </w:style>
  <w:style w:type="table" w:styleId="af0">
    <w:name w:val="Table Grid"/>
    <w:basedOn w:val="a1"/>
    <w:uiPriority w:val="59"/>
    <w:rsid w:val="00200F4A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7">
    <w:name w:val="rvts7"/>
    <w:basedOn w:val="a0"/>
    <w:rsid w:val="00696899"/>
  </w:style>
  <w:style w:type="paragraph" w:customStyle="1" w:styleId="rvps5">
    <w:name w:val="rvps5"/>
    <w:basedOn w:val="a"/>
    <w:rsid w:val="00696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46">
    <w:name w:val="rvps46"/>
    <w:basedOn w:val="a"/>
    <w:rsid w:val="00696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1">
    <w:name w:val="No Spacing"/>
    <w:uiPriority w:val="1"/>
    <w:qFormat/>
    <w:rsid w:val="00696899"/>
    <w:rPr>
      <w:sz w:val="22"/>
      <w:szCs w:val="22"/>
    </w:rPr>
  </w:style>
  <w:style w:type="paragraph" w:styleId="af2">
    <w:name w:val="Body Text Indent"/>
    <w:basedOn w:val="a"/>
    <w:link w:val="af3"/>
    <w:uiPriority w:val="99"/>
    <w:unhideWhenUsed/>
    <w:rsid w:val="009A5486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uiPriority w:val="99"/>
    <w:rsid w:val="009A5486"/>
    <w:rPr>
      <w:sz w:val="22"/>
      <w:szCs w:val="22"/>
      <w:lang w:val="ru-RU" w:eastAsia="ru-RU"/>
    </w:rPr>
  </w:style>
  <w:style w:type="paragraph" w:customStyle="1" w:styleId="af4">
    <w:name w:val="Название"/>
    <w:basedOn w:val="a"/>
    <w:link w:val="af5"/>
    <w:qFormat/>
    <w:rsid w:val="009308A5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 w:eastAsia="x-none"/>
    </w:rPr>
  </w:style>
  <w:style w:type="character" w:customStyle="1" w:styleId="af5">
    <w:name w:val="Название Знак"/>
    <w:link w:val="af4"/>
    <w:rsid w:val="009308A5"/>
    <w:rPr>
      <w:rFonts w:ascii="Times New Roman" w:hAnsi="Times New Roman"/>
      <w:sz w:val="36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8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1390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Користувач Asus</cp:lastModifiedBy>
  <cp:revision>2</cp:revision>
  <cp:lastPrinted>2022-04-18T12:22:00Z</cp:lastPrinted>
  <dcterms:created xsi:type="dcterms:W3CDTF">2026-07-30T11:33:00Z</dcterms:created>
  <dcterms:modified xsi:type="dcterms:W3CDTF">2026-07-30T11:33:00Z</dcterms:modified>
</cp:coreProperties>
</file>