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F6D" w:rsidRPr="00973728" w:rsidRDefault="00AB1B40" w:rsidP="00B12F6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right="333"/>
        <w:jc w:val="center"/>
        <w:rPr>
          <w:rFonts w:ascii="Times New Roman CYR" w:hAnsi="Times New Roman CYR" w:cs="Times New Roman CYR"/>
          <w:color w:val="000000"/>
          <w:sz w:val="28"/>
          <w:szCs w:val="28"/>
          <w:lang w:val="uk-UA"/>
        </w:rPr>
      </w:pPr>
      <w:r w:rsidRPr="00B12F6D">
        <w:rPr>
          <w:rFonts w:ascii="Academy" w:hAnsi="Academy" w:cs="Academy"/>
          <w:noProof/>
          <w:lang w:val="uk-UA" w:eastAsia="uk-UA"/>
        </w:rPr>
        <w:drawing>
          <wp:inline distT="0" distB="0" distL="0" distR="0">
            <wp:extent cx="428625" cy="600075"/>
            <wp:effectExtent l="0" t="0" r="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F6D" w:rsidRPr="009B6073" w:rsidRDefault="00B12F6D" w:rsidP="00B12F6D">
      <w:pPr>
        <w:pStyle w:val="a7"/>
        <w:spacing w:line="0" w:lineRule="atLeast"/>
        <w:jc w:val="center"/>
        <w:rPr>
          <w:b/>
          <w:caps/>
        </w:rPr>
      </w:pPr>
      <w:r>
        <w:rPr>
          <w:b/>
          <w:caps/>
        </w:rPr>
        <w:t>здолбунівська міська рад</w:t>
      </w:r>
      <w:r w:rsidRPr="009B6073">
        <w:rPr>
          <w:b/>
          <w:caps/>
        </w:rPr>
        <w:t>а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caps/>
        </w:rPr>
      </w:pPr>
      <w:r>
        <w:rPr>
          <w:b/>
          <w:caps/>
        </w:rPr>
        <w:t>РІВНЕНСЬКОГО РАЙОНУ р</w:t>
      </w:r>
      <w:r w:rsidRPr="009B6073">
        <w:rPr>
          <w:b/>
          <w:caps/>
        </w:rPr>
        <w:t>і</w:t>
      </w:r>
      <w:r>
        <w:rPr>
          <w:b/>
          <w:caps/>
        </w:rPr>
        <w:t>вненської област</w:t>
      </w:r>
      <w:r w:rsidRPr="009B6073">
        <w:rPr>
          <w:b/>
          <w:caps/>
        </w:rPr>
        <w:t>і</w:t>
      </w:r>
    </w:p>
    <w:p w:rsidR="00B12F6D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Р О З П О Р Я Д Ж Е Н Н Я </w:t>
      </w:r>
    </w:p>
    <w:p w:rsidR="00B12F6D" w:rsidRPr="009B6073" w:rsidRDefault="00B12F6D" w:rsidP="00B12F6D">
      <w:pPr>
        <w:pStyle w:val="a7"/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МІСЬКОГО ГОЛОВИ</w:t>
      </w:r>
    </w:p>
    <w:p w:rsidR="00B12F6D" w:rsidRPr="00931CA3" w:rsidRDefault="00B12F6D" w:rsidP="00B12F6D">
      <w:pPr>
        <w:rPr>
          <w:sz w:val="28"/>
          <w:szCs w:val="28"/>
          <w:lang w:val="uk-UA"/>
        </w:rPr>
      </w:pPr>
    </w:p>
    <w:p w:rsidR="00B12F6D" w:rsidRDefault="00B12F6D" w:rsidP="00B12F6D">
      <w:pPr>
        <w:rPr>
          <w:sz w:val="28"/>
          <w:szCs w:val="28"/>
          <w:lang w:val="uk-UA"/>
        </w:rPr>
      </w:pPr>
    </w:p>
    <w:p w:rsidR="00B12F6D" w:rsidRPr="000A1904" w:rsidRDefault="000A1904" w:rsidP="000A1904">
      <w:pPr>
        <w:pStyle w:val="a5"/>
        <w:jc w:val="left"/>
        <w:rPr>
          <w:bCs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31 березня </w:t>
      </w:r>
      <w:r w:rsidR="00B12F6D">
        <w:rPr>
          <w:b/>
          <w:sz w:val="28"/>
          <w:szCs w:val="28"/>
        </w:rPr>
        <w:t>202</w:t>
      </w:r>
      <w:r w:rsidR="003937E5">
        <w:rPr>
          <w:b/>
          <w:sz w:val="28"/>
          <w:szCs w:val="28"/>
        </w:rPr>
        <w:t>5</w:t>
      </w:r>
      <w:r w:rsidR="00B12F6D" w:rsidRPr="004D339E">
        <w:rPr>
          <w:b/>
          <w:sz w:val="28"/>
          <w:szCs w:val="28"/>
        </w:rPr>
        <w:t xml:space="preserve"> року                      </w:t>
      </w:r>
      <w:r w:rsidR="00B12F6D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B12F6D">
        <w:rPr>
          <w:b/>
          <w:sz w:val="28"/>
          <w:szCs w:val="28"/>
        </w:rPr>
        <w:t xml:space="preserve"> </w:t>
      </w:r>
      <w:r w:rsidR="00B12F6D" w:rsidRPr="004D339E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46-р</w:t>
      </w:r>
    </w:p>
    <w:p w:rsidR="002E535D" w:rsidRDefault="002E535D" w:rsidP="00B12F6D">
      <w:pPr>
        <w:ind w:right="3968"/>
        <w:jc w:val="both"/>
        <w:rPr>
          <w:bCs/>
          <w:sz w:val="28"/>
          <w:szCs w:val="28"/>
          <w:lang w:val="uk-UA" w:eastAsia="x-none"/>
        </w:rPr>
      </w:pPr>
    </w:p>
    <w:p w:rsidR="003D7E37" w:rsidRDefault="003D7E37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попередню оплату</w:t>
      </w:r>
    </w:p>
    <w:bookmarkEnd w:id="0"/>
    <w:p w:rsidR="0017722B" w:rsidRDefault="0017722B" w:rsidP="003D7E37">
      <w:pPr>
        <w:jc w:val="both"/>
        <w:rPr>
          <w:sz w:val="28"/>
          <w:szCs w:val="28"/>
          <w:lang w:val="uk-UA"/>
        </w:rPr>
      </w:pPr>
    </w:p>
    <w:p w:rsidR="00D96495" w:rsidRDefault="003D7E37" w:rsidP="00D96495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C454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ідповідно </w:t>
      </w:r>
      <w:r w:rsidR="005F66B0">
        <w:rPr>
          <w:sz w:val="28"/>
          <w:szCs w:val="28"/>
          <w:lang w:val="uk-UA"/>
        </w:rPr>
        <w:t xml:space="preserve">до </w:t>
      </w:r>
      <w:r w:rsidR="008C4543">
        <w:rPr>
          <w:sz w:val="28"/>
          <w:szCs w:val="28"/>
          <w:lang w:val="uk-UA"/>
        </w:rPr>
        <w:t>статті 22 Бюджетного кодексу України</w:t>
      </w:r>
      <w:r w:rsidR="00D96495">
        <w:rPr>
          <w:sz w:val="28"/>
          <w:szCs w:val="28"/>
          <w:lang w:val="uk-UA"/>
        </w:rPr>
        <w:t>,</w:t>
      </w:r>
      <w:r w:rsidR="008C4543">
        <w:rPr>
          <w:sz w:val="28"/>
          <w:szCs w:val="28"/>
          <w:lang w:val="uk-UA"/>
        </w:rPr>
        <w:t xml:space="preserve"> </w:t>
      </w:r>
      <w:r w:rsidR="00D96495">
        <w:rPr>
          <w:sz w:val="28"/>
          <w:szCs w:val="28"/>
          <w:lang w:val="uk-UA"/>
        </w:rPr>
        <w:t>керуючись п</w:t>
      </w:r>
      <w:r w:rsidR="00D96495" w:rsidRPr="00D96495">
        <w:rPr>
          <w:sz w:val="28"/>
          <w:szCs w:val="28"/>
          <w:lang w:val="uk-UA"/>
        </w:rPr>
        <w:t>останов</w:t>
      </w:r>
      <w:r w:rsidR="00CA040F">
        <w:rPr>
          <w:sz w:val="28"/>
          <w:szCs w:val="28"/>
          <w:lang w:val="uk-UA"/>
        </w:rPr>
        <w:t>ою</w:t>
      </w:r>
      <w:r w:rsidR="00D96495" w:rsidRPr="00D96495">
        <w:rPr>
          <w:sz w:val="28"/>
          <w:szCs w:val="28"/>
          <w:lang w:val="uk-UA"/>
        </w:rPr>
        <w:t xml:space="preserve"> Кабінету Міністрів України</w:t>
      </w:r>
      <w:r w:rsidR="00D96495">
        <w:rPr>
          <w:sz w:val="28"/>
          <w:szCs w:val="28"/>
          <w:lang w:val="uk-UA"/>
        </w:rPr>
        <w:t xml:space="preserve"> </w:t>
      </w:r>
      <w:r w:rsidR="00D96495" w:rsidRPr="00D96495">
        <w:rPr>
          <w:sz w:val="28"/>
          <w:szCs w:val="28"/>
          <w:lang w:val="uk-UA"/>
        </w:rPr>
        <w:t>від 04</w:t>
      </w:r>
      <w:r w:rsidR="00404C6B">
        <w:rPr>
          <w:sz w:val="28"/>
          <w:szCs w:val="28"/>
          <w:lang w:val="uk-UA"/>
        </w:rPr>
        <w:t xml:space="preserve"> грудня </w:t>
      </w:r>
      <w:r w:rsidR="00D96495" w:rsidRPr="00D96495">
        <w:rPr>
          <w:sz w:val="28"/>
          <w:szCs w:val="28"/>
          <w:lang w:val="uk-UA"/>
        </w:rPr>
        <w:t>2019</w:t>
      </w:r>
      <w:r w:rsidR="00404C6B">
        <w:rPr>
          <w:sz w:val="28"/>
          <w:szCs w:val="28"/>
          <w:lang w:val="uk-UA"/>
        </w:rPr>
        <w:t xml:space="preserve"> року</w:t>
      </w:r>
      <w:r w:rsidR="00D96495" w:rsidRPr="00D96495">
        <w:rPr>
          <w:sz w:val="28"/>
          <w:szCs w:val="28"/>
          <w:lang w:val="uk-UA"/>
        </w:rPr>
        <w:t xml:space="preserve"> №1070 «Деякі питання здійснення розпорядниками (одержувачами) бюджетних коштів попередньої оплати товарів, робіт і послуг, що закуповуються за бюджетні кошти</w:t>
      </w:r>
      <w:r w:rsidR="00D96495">
        <w:rPr>
          <w:sz w:val="28"/>
          <w:szCs w:val="28"/>
          <w:lang w:val="uk-UA"/>
        </w:rPr>
        <w:t>»</w:t>
      </w:r>
      <w:r w:rsidR="00F151A6">
        <w:rPr>
          <w:sz w:val="28"/>
          <w:szCs w:val="28"/>
          <w:lang w:val="uk-UA"/>
        </w:rPr>
        <w:t xml:space="preserve"> та </w:t>
      </w:r>
      <w:r w:rsidR="00F151A6" w:rsidRPr="00445198">
        <w:rPr>
          <w:sz w:val="28"/>
          <w:szCs w:val="28"/>
          <w:lang w:val="uk-UA"/>
        </w:rPr>
        <w:t>розпорядження Здолбу</w:t>
      </w:r>
      <w:r w:rsidR="00F151A6">
        <w:rPr>
          <w:sz w:val="28"/>
          <w:szCs w:val="28"/>
          <w:lang w:val="uk-UA"/>
        </w:rPr>
        <w:t>нівського міського голови від 12</w:t>
      </w:r>
      <w:r w:rsidR="00F151A6" w:rsidRPr="00445198">
        <w:rPr>
          <w:sz w:val="28"/>
          <w:szCs w:val="28"/>
          <w:lang w:val="uk-UA"/>
        </w:rPr>
        <w:t xml:space="preserve"> </w:t>
      </w:r>
      <w:r w:rsidR="00F151A6">
        <w:rPr>
          <w:sz w:val="28"/>
          <w:szCs w:val="28"/>
          <w:lang w:val="uk-UA"/>
        </w:rPr>
        <w:t>березня 2025 року № 34</w:t>
      </w:r>
      <w:r w:rsidR="00F151A6" w:rsidRPr="00445198">
        <w:rPr>
          <w:sz w:val="28"/>
          <w:szCs w:val="28"/>
          <w:lang w:val="uk-UA"/>
        </w:rPr>
        <w:t xml:space="preserve">-рк «Про </w:t>
      </w:r>
      <w:r w:rsidR="00F151A6">
        <w:rPr>
          <w:sz w:val="28"/>
          <w:szCs w:val="28"/>
          <w:lang w:val="uk-UA"/>
        </w:rPr>
        <w:t>тимчасове</w:t>
      </w:r>
      <w:r w:rsidR="00F151A6" w:rsidRPr="00445198">
        <w:rPr>
          <w:sz w:val="28"/>
          <w:szCs w:val="28"/>
          <w:lang w:val="uk-UA"/>
        </w:rPr>
        <w:t xml:space="preserve"> виконання повноважень Зд</w:t>
      </w:r>
      <w:r w:rsidR="00F151A6">
        <w:rPr>
          <w:sz w:val="28"/>
          <w:szCs w:val="28"/>
          <w:lang w:val="uk-UA"/>
        </w:rPr>
        <w:t>олбунівського міського голови»</w:t>
      </w:r>
      <w:r w:rsidR="00D96495">
        <w:rPr>
          <w:bCs/>
          <w:sz w:val="28"/>
          <w:szCs w:val="28"/>
          <w:lang w:val="uk-UA"/>
        </w:rPr>
        <w:t>:</w:t>
      </w:r>
      <w:r w:rsidR="00D96495" w:rsidRPr="00D96495">
        <w:rPr>
          <w:bCs/>
          <w:sz w:val="28"/>
          <w:szCs w:val="28"/>
          <w:lang w:val="uk-UA"/>
        </w:rPr>
        <w:t xml:space="preserve"> </w:t>
      </w:r>
    </w:p>
    <w:p w:rsidR="002C34BA" w:rsidRDefault="002C34BA" w:rsidP="003D7E37">
      <w:pPr>
        <w:jc w:val="both"/>
        <w:rPr>
          <w:sz w:val="28"/>
          <w:szCs w:val="28"/>
          <w:lang w:val="uk-UA"/>
        </w:rPr>
      </w:pPr>
    </w:p>
    <w:p w:rsidR="003D7E37" w:rsidRDefault="003D7E37" w:rsidP="003D7E3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 </w:t>
      </w:r>
      <w:r w:rsidR="00476501">
        <w:rPr>
          <w:sz w:val="28"/>
          <w:szCs w:val="28"/>
          <w:lang w:val="uk-UA"/>
        </w:rPr>
        <w:t xml:space="preserve">Комунальному </w:t>
      </w:r>
      <w:r w:rsidR="00262E11">
        <w:rPr>
          <w:sz w:val="28"/>
          <w:szCs w:val="28"/>
          <w:lang w:val="uk-UA"/>
        </w:rPr>
        <w:t>підприємству «Здолбунівськ</w:t>
      </w:r>
      <w:r w:rsidR="00442F11">
        <w:rPr>
          <w:sz w:val="28"/>
          <w:szCs w:val="28"/>
          <w:lang w:val="uk-UA"/>
        </w:rPr>
        <w:t>е</w:t>
      </w:r>
      <w:r w:rsidR="00262E11">
        <w:rPr>
          <w:sz w:val="28"/>
          <w:szCs w:val="28"/>
          <w:lang w:val="uk-UA"/>
        </w:rPr>
        <w:t>»</w:t>
      </w:r>
      <w:r w:rsidR="00F151A6">
        <w:rPr>
          <w:sz w:val="28"/>
          <w:szCs w:val="28"/>
          <w:lang w:val="uk-UA"/>
        </w:rPr>
        <w:t xml:space="preserve"> Здолбунівської міської ради</w:t>
      </w:r>
      <w:r w:rsidR="008C4543">
        <w:rPr>
          <w:sz w:val="28"/>
          <w:szCs w:val="28"/>
          <w:lang w:val="uk-UA"/>
        </w:rPr>
        <w:t xml:space="preserve"> дозволити у договорах про закупівлю товарів, робіт і послуг за бюджетні кошти можливість передбачати попередню оплату </w:t>
      </w:r>
      <w:r w:rsidR="00442F11">
        <w:rPr>
          <w:sz w:val="28"/>
          <w:szCs w:val="28"/>
          <w:lang w:val="uk-UA"/>
        </w:rPr>
        <w:t>у розмірі 30 відсотків від загальної ціни договору</w:t>
      </w:r>
      <w:r w:rsidR="00684F93" w:rsidRPr="0060125A">
        <w:rPr>
          <w:color w:val="000000"/>
          <w:sz w:val="28"/>
          <w:szCs w:val="28"/>
          <w:lang w:val="uk-UA" w:eastAsia="uk-UA"/>
        </w:rPr>
        <w:t xml:space="preserve"> на строк не більше трьох місяців</w:t>
      </w:r>
      <w:r w:rsidR="00442F11">
        <w:rPr>
          <w:sz w:val="28"/>
          <w:szCs w:val="28"/>
          <w:lang w:val="uk-UA"/>
        </w:rPr>
        <w:t>, а саме :</w:t>
      </w:r>
    </w:p>
    <w:p w:rsidR="000F33B1" w:rsidRPr="00AB1B40" w:rsidRDefault="000F33B1" w:rsidP="000F33B1">
      <w:pPr>
        <w:ind w:firstLine="708"/>
        <w:jc w:val="both"/>
        <w:rPr>
          <w:sz w:val="28"/>
          <w:szCs w:val="28"/>
          <w:lang w:val="uk-UA"/>
        </w:rPr>
      </w:pPr>
    </w:p>
    <w:p w:rsidR="00661E95" w:rsidRPr="00AB1B40" w:rsidRDefault="00661E95" w:rsidP="00661E95">
      <w:pPr>
        <w:numPr>
          <w:ilvl w:val="0"/>
          <w:numId w:val="1"/>
        </w:numPr>
        <w:ind w:left="0" w:firstLine="916"/>
        <w:jc w:val="both"/>
        <w:rPr>
          <w:color w:val="000000"/>
          <w:sz w:val="28"/>
          <w:szCs w:val="28"/>
          <w:lang w:val="uk-UA"/>
        </w:rPr>
      </w:pPr>
      <w:r w:rsidRPr="00661E95">
        <w:rPr>
          <w:sz w:val="28"/>
          <w:szCs w:val="28"/>
        </w:rPr>
        <w:t>UA</w:t>
      </w:r>
      <w:r w:rsidRPr="00AB1B40">
        <w:rPr>
          <w:sz w:val="28"/>
          <w:szCs w:val="28"/>
          <w:lang w:val="uk-UA"/>
        </w:rPr>
        <w:t>-2025-01-22-002204-</w:t>
      </w:r>
      <w:r w:rsidRPr="00661E95">
        <w:rPr>
          <w:sz w:val="28"/>
          <w:szCs w:val="28"/>
        </w:rPr>
        <w:t>a </w:t>
      </w:r>
      <w:r w:rsidRPr="00AB1B40">
        <w:rPr>
          <w:sz w:val="28"/>
          <w:szCs w:val="28"/>
          <w:lang w:val="uk-UA"/>
        </w:rPr>
        <w:t>«ДК 021:2015:45230000-8: Будівництво трубопроводів, ліній зв’язку та електропередач, шосе, доріг, аеродромів і залізничних доріг; вирівнювання поверхонь (Експлуатаційне утримання автомобільних доріг загального користування місцевого значення, вулиць і доріг комунальної власності у населених пунктах Здолбунівської територіальної громади (поточний ремонт)»</w:t>
      </w:r>
      <w:r w:rsidRPr="00661E95">
        <w:rPr>
          <w:sz w:val="28"/>
          <w:szCs w:val="28"/>
          <w:lang w:val="uk-UA"/>
        </w:rPr>
        <w:t>, д</w:t>
      </w:r>
      <w:r w:rsidRPr="00AB1B40">
        <w:rPr>
          <w:color w:val="000000"/>
          <w:sz w:val="28"/>
          <w:szCs w:val="28"/>
          <w:lang w:val="uk-UA"/>
        </w:rPr>
        <w:t>оговір №1402/25 від 14</w:t>
      </w:r>
      <w:r>
        <w:rPr>
          <w:color w:val="000000"/>
          <w:sz w:val="28"/>
          <w:szCs w:val="28"/>
          <w:lang w:val="uk-UA"/>
        </w:rPr>
        <w:t xml:space="preserve"> лютого </w:t>
      </w:r>
      <w:r w:rsidRPr="00AB1B40">
        <w:rPr>
          <w:color w:val="000000"/>
          <w:sz w:val="28"/>
          <w:szCs w:val="28"/>
          <w:lang w:val="uk-UA"/>
        </w:rPr>
        <w:t xml:space="preserve">2025 </w:t>
      </w:r>
      <w:r>
        <w:rPr>
          <w:color w:val="000000"/>
          <w:sz w:val="28"/>
          <w:szCs w:val="28"/>
          <w:lang w:val="uk-UA"/>
        </w:rPr>
        <w:t>року</w:t>
      </w:r>
      <w:r w:rsidRPr="00AB1B40">
        <w:rPr>
          <w:color w:val="000000"/>
          <w:sz w:val="28"/>
          <w:szCs w:val="28"/>
          <w:lang w:val="uk-UA"/>
        </w:rPr>
        <w:t>, загальна ціна договору 5</w:t>
      </w:r>
      <w:r w:rsidRPr="00661E95">
        <w:rPr>
          <w:color w:val="000000"/>
          <w:sz w:val="28"/>
          <w:szCs w:val="28"/>
        </w:rPr>
        <w:t> </w:t>
      </w:r>
      <w:r w:rsidRPr="00AB1B40">
        <w:rPr>
          <w:color w:val="000000"/>
          <w:sz w:val="28"/>
          <w:szCs w:val="28"/>
          <w:lang w:val="uk-UA"/>
        </w:rPr>
        <w:t xml:space="preserve">400 000,00 грн з ПДВ, </w:t>
      </w:r>
      <w:r>
        <w:rPr>
          <w:color w:val="000000"/>
          <w:sz w:val="28"/>
          <w:szCs w:val="28"/>
          <w:lang w:val="uk-UA"/>
        </w:rPr>
        <w:t>с</w:t>
      </w:r>
      <w:r w:rsidRPr="00AB1B40">
        <w:rPr>
          <w:color w:val="000000"/>
          <w:sz w:val="28"/>
          <w:szCs w:val="28"/>
          <w:lang w:val="uk-UA"/>
        </w:rPr>
        <w:t>ума авансу 1</w:t>
      </w:r>
      <w:r w:rsidRPr="00661E95">
        <w:rPr>
          <w:color w:val="000000"/>
          <w:sz w:val="28"/>
          <w:szCs w:val="28"/>
        </w:rPr>
        <w:t> </w:t>
      </w:r>
      <w:r w:rsidRPr="00AB1B40">
        <w:rPr>
          <w:color w:val="000000"/>
          <w:sz w:val="28"/>
          <w:szCs w:val="28"/>
          <w:lang w:val="uk-UA"/>
        </w:rPr>
        <w:t>620 000 грн.</w:t>
      </w:r>
    </w:p>
    <w:p w:rsidR="00440033" w:rsidRPr="00AB1B40" w:rsidRDefault="00440033" w:rsidP="00440033">
      <w:pPr>
        <w:rPr>
          <w:sz w:val="28"/>
          <w:szCs w:val="28"/>
          <w:lang w:val="uk-UA"/>
        </w:rPr>
      </w:pPr>
    </w:p>
    <w:p w:rsidR="003D7E37" w:rsidRDefault="003D7E37" w:rsidP="00B12F6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ED3F6F">
        <w:rPr>
          <w:spacing w:val="-1"/>
          <w:sz w:val="28"/>
          <w:szCs w:val="28"/>
          <w:lang w:val="uk-UA"/>
        </w:rPr>
        <w:t>Контроль за виконанням даного розпорядження покласти на заступника міського голови з питань діяльності виконавчих органів ради Юрія СОСЮКА</w:t>
      </w:r>
      <w:r w:rsidR="005F66B0">
        <w:rPr>
          <w:sz w:val="28"/>
          <w:szCs w:val="28"/>
          <w:lang w:val="uk-UA"/>
        </w:rPr>
        <w:t>.</w:t>
      </w:r>
    </w:p>
    <w:p w:rsidR="003D7E37" w:rsidRDefault="003D7E37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661E95" w:rsidRDefault="00661E95" w:rsidP="003D7E37">
      <w:pPr>
        <w:jc w:val="both"/>
        <w:rPr>
          <w:sz w:val="28"/>
          <w:szCs w:val="28"/>
          <w:lang w:val="uk-UA"/>
        </w:rPr>
      </w:pP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D13687" w:rsidRPr="003D7E37" w:rsidRDefault="00FF1DF6" w:rsidP="00D1368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661E95">
        <w:rPr>
          <w:sz w:val="28"/>
          <w:szCs w:val="28"/>
          <w:lang w:val="uk-UA"/>
        </w:rPr>
        <w:t>Секретар міської ради</w:t>
      </w:r>
      <w:r w:rsidR="00661E95">
        <w:rPr>
          <w:sz w:val="28"/>
          <w:szCs w:val="28"/>
          <w:lang w:val="uk-UA"/>
        </w:rPr>
        <w:tab/>
      </w:r>
      <w:r w:rsidR="00661E95">
        <w:rPr>
          <w:sz w:val="28"/>
          <w:szCs w:val="28"/>
          <w:lang w:val="uk-UA"/>
        </w:rPr>
        <w:tab/>
      </w:r>
      <w:r w:rsidR="00661E95">
        <w:rPr>
          <w:sz w:val="28"/>
          <w:szCs w:val="28"/>
          <w:lang w:val="uk-UA"/>
        </w:rPr>
        <w:tab/>
      </w:r>
      <w:r w:rsidR="00661E95">
        <w:rPr>
          <w:sz w:val="28"/>
          <w:szCs w:val="28"/>
          <w:lang w:val="uk-UA"/>
        </w:rPr>
        <w:tab/>
      </w:r>
      <w:r w:rsidR="00661E95">
        <w:rPr>
          <w:sz w:val="28"/>
          <w:szCs w:val="28"/>
          <w:lang w:val="uk-UA"/>
        </w:rPr>
        <w:tab/>
      </w:r>
      <w:r w:rsidR="00661E95">
        <w:rPr>
          <w:sz w:val="28"/>
          <w:szCs w:val="28"/>
          <w:lang w:val="uk-UA"/>
        </w:rPr>
        <w:tab/>
        <w:t>Олег БАБІЙ</w:t>
      </w:r>
      <w:r w:rsidR="00D13687">
        <w:rPr>
          <w:sz w:val="28"/>
          <w:szCs w:val="28"/>
          <w:lang w:val="uk-UA"/>
        </w:rPr>
        <w:tab/>
        <w:t xml:space="preserve"> </w:t>
      </w:r>
    </w:p>
    <w:p w:rsidR="00B12F6D" w:rsidRDefault="00B12F6D" w:rsidP="003D7E37">
      <w:pPr>
        <w:jc w:val="both"/>
        <w:rPr>
          <w:sz w:val="28"/>
          <w:szCs w:val="28"/>
          <w:lang w:val="uk-UA"/>
        </w:rPr>
      </w:pPr>
    </w:p>
    <w:p w:rsidR="00124A4C" w:rsidRDefault="00124A4C" w:rsidP="003D7E37">
      <w:pPr>
        <w:jc w:val="both"/>
        <w:rPr>
          <w:sz w:val="28"/>
          <w:szCs w:val="28"/>
          <w:lang w:val="uk-UA"/>
        </w:rPr>
      </w:pPr>
    </w:p>
    <w:sectPr w:rsidR="00124A4C" w:rsidSect="00096DE6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38DB"/>
    <w:multiLevelType w:val="hybridMultilevel"/>
    <w:tmpl w:val="C8A26A6E"/>
    <w:lvl w:ilvl="0" w:tplc="ECC26108">
      <w:start w:val="6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C41"/>
    <w:rsid w:val="0001599A"/>
    <w:rsid w:val="00045D6A"/>
    <w:rsid w:val="00051B36"/>
    <w:rsid w:val="00096DE6"/>
    <w:rsid w:val="000A1904"/>
    <w:rsid w:val="000A4316"/>
    <w:rsid w:val="000F16C6"/>
    <w:rsid w:val="000F33B1"/>
    <w:rsid w:val="001060BB"/>
    <w:rsid w:val="00122E59"/>
    <w:rsid w:val="00124A4C"/>
    <w:rsid w:val="0017722B"/>
    <w:rsid w:val="001F5F32"/>
    <w:rsid w:val="00252309"/>
    <w:rsid w:val="00262E11"/>
    <w:rsid w:val="002C34BA"/>
    <w:rsid w:val="002D5601"/>
    <w:rsid w:val="002E535D"/>
    <w:rsid w:val="003937E5"/>
    <w:rsid w:val="003D7E37"/>
    <w:rsid w:val="00404C6B"/>
    <w:rsid w:val="00440033"/>
    <w:rsid w:val="00442F11"/>
    <w:rsid w:val="00470A36"/>
    <w:rsid w:val="00476501"/>
    <w:rsid w:val="005E2B60"/>
    <w:rsid w:val="005F66B0"/>
    <w:rsid w:val="0060125A"/>
    <w:rsid w:val="00653169"/>
    <w:rsid w:val="00661E95"/>
    <w:rsid w:val="00684F93"/>
    <w:rsid w:val="007438AC"/>
    <w:rsid w:val="007C6B7E"/>
    <w:rsid w:val="0088466D"/>
    <w:rsid w:val="00886B89"/>
    <w:rsid w:val="008C4543"/>
    <w:rsid w:val="00A0598E"/>
    <w:rsid w:val="00A77BAD"/>
    <w:rsid w:val="00AB1B40"/>
    <w:rsid w:val="00AB6D4A"/>
    <w:rsid w:val="00AC393B"/>
    <w:rsid w:val="00AE49C5"/>
    <w:rsid w:val="00B12F6D"/>
    <w:rsid w:val="00B55E12"/>
    <w:rsid w:val="00B6251A"/>
    <w:rsid w:val="00B7152C"/>
    <w:rsid w:val="00CA040F"/>
    <w:rsid w:val="00CC23CB"/>
    <w:rsid w:val="00D13687"/>
    <w:rsid w:val="00D42C41"/>
    <w:rsid w:val="00D52C2E"/>
    <w:rsid w:val="00D80AC7"/>
    <w:rsid w:val="00D96495"/>
    <w:rsid w:val="00DB5CCF"/>
    <w:rsid w:val="00DD51D4"/>
    <w:rsid w:val="00DF3A0C"/>
    <w:rsid w:val="00ED3F6F"/>
    <w:rsid w:val="00F04EC7"/>
    <w:rsid w:val="00F06F76"/>
    <w:rsid w:val="00F151A6"/>
    <w:rsid w:val="00F60053"/>
    <w:rsid w:val="00FF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6A3D9-7404-44C9-BD5C-0EEFA0A5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0A4316"/>
    <w:rPr>
      <w:rFonts w:ascii="Tahoma" w:hAnsi="Tahoma" w:cs="Tahoma"/>
      <w:sz w:val="16"/>
      <w:szCs w:val="16"/>
    </w:rPr>
  </w:style>
  <w:style w:type="character" w:customStyle="1" w:styleId="rvts23">
    <w:name w:val="rvts23"/>
    <w:basedOn w:val="a0"/>
    <w:rsid w:val="001060BB"/>
  </w:style>
  <w:style w:type="paragraph" w:styleId="a4">
    <w:name w:val="No Spacing"/>
    <w:uiPriority w:val="1"/>
    <w:qFormat/>
    <w:rsid w:val="00D96495"/>
    <w:rPr>
      <w:rFonts w:ascii="Calibri" w:hAnsi="Calibri"/>
      <w:sz w:val="22"/>
      <w:szCs w:val="22"/>
      <w:lang w:val="ru-RU" w:eastAsia="ru-RU"/>
    </w:rPr>
  </w:style>
  <w:style w:type="paragraph" w:customStyle="1" w:styleId="a5">
    <w:name w:val="Название"/>
    <w:basedOn w:val="a"/>
    <w:link w:val="a6"/>
    <w:qFormat/>
    <w:rsid w:val="00B12F6D"/>
    <w:pPr>
      <w:jc w:val="center"/>
    </w:pPr>
    <w:rPr>
      <w:sz w:val="36"/>
      <w:szCs w:val="20"/>
      <w:lang w:val="uk-UA" w:eastAsia="x-none"/>
    </w:rPr>
  </w:style>
  <w:style w:type="paragraph" w:styleId="a7">
    <w:name w:val="Subtitle"/>
    <w:basedOn w:val="a"/>
    <w:link w:val="a8"/>
    <w:qFormat/>
    <w:rsid w:val="00B12F6D"/>
    <w:rPr>
      <w:sz w:val="28"/>
      <w:szCs w:val="20"/>
      <w:lang w:val="uk-UA" w:eastAsia="x-none"/>
    </w:rPr>
  </w:style>
  <w:style w:type="character" w:customStyle="1" w:styleId="a8">
    <w:name w:val="Подзаголовок Знак"/>
    <w:link w:val="a7"/>
    <w:rsid w:val="00B12F6D"/>
    <w:rPr>
      <w:sz w:val="28"/>
      <w:lang w:val="uk-UA" w:eastAsia="x-none"/>
    </w:rPr>
  </w:style>
  <w:style w:type="character" w:customStyle="1" w:styleId="a6">
    <w:name w:val="Название Знак"/>
    <w:link w:val="a5"/>
    <w:rsid w:val="00B12F6D"/>
    <w:rPr>
      <w:sz w:val="36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1363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Про попередню оплату</vt:lpstr>
      <vt:lpstr>Про попередню оплату</vt:lpstr>
    </vt:vector>
  </TitlesOfParts>
  <Company>RDA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попередню оплату</dc:title>
  <dc:subject/>
  <dc:creator>Zagalnui viddil</dc:creator>
  <cp:keywords/>
  <dc:description/>
  <cp:lastModifiedBy>Користувач Asus</cp:lastModifiedBy>
  <cp:revision>2</cp:revision>
  <cp:lastPrinted>2025-03-31T11:54:00Z</cp:lastPrinted>
  <dcterms:created xsi:type="dcterms:W3CDTF">2026-07-30T11:37:00Z</dcterms:created>
  <dcterms:modified xsi:type="dcterms:W3CDTF">2026-07-30T11:37:00Z</dcterms:modified>
</cp:coreProperties>
</file>