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91" w:rsidRDefault="00B95F91" w:rsidP="00B95F91">
      <w:pPr>
        <w:jc w:val="right"/>
        <w:rPr>
          <w:sz w:val="36"/>
          <w:szCs w:val="36"/>
          <w:lang w:val="uk-UA"/>
        </w:rPr>
      </w:pPr>
    </w:p>
    <w:p w:rsidR="00D5461F" w:rsidRDefault="006E1255">
      <w:pPr>
        <w:jc w:val="center"/>
        <w:rPr>
          <w:sz w:val="36"/>
          <w:szCs w:val="36"/>
        </w:rPr>
      </w:pPr>
      <w:r>
        <w:rPr>
          <w:rFonts w:ascii="Academy" w:eastAsia="Academy" w:hAnsi="Academy" w:cs="Academy"/>
          <w:noProof/>
          <w:sz w:val="36"/>
          <w:szCs w:val="36"/>
          <w:lang w:val="uk-UA"/>
        </w:rPr>
        <w:drawing>
          <wp:inline distT="0" distB="0" distL="0" distR="0">
            <wp:extent cx="428625" cy="600075"/>
            <wp:effectExtent l="0" t="0" r="0" b="0"/>
            <wp:docPr id="1"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7"/>
                    <a:srcRect/>
                    <a:stretch>
                      <a:fillRect/>
                    </a:stretch>
                  </pic:blipFill>
                  <pic:spPr>
                    <a:xfrm>
                      <a:off x="0" y="0"/>
                      <a:ext cx="428625" cy="600075"/>
                    </a:xfrm>
                    <a:prstGeom prst="rect">
                      <a:avLst/>
                    </a:prstGeom>
                    <a:ln/>
                  </pic:spPr>
                </pic:pic>
              </a:graphicData>
            </a:graphic>
          </wp:inline>
        </w:drawing>
      </w:r>
    </w:p>
    <w:p w:rsidR="00D5461F" w:rsidRDefault="006E1255">
      <w:pPr>
        <w:jc w:val="center"/>
        <w:rPr>
          <w:b/>
          <w:bCs/>
          <w:smallCaps/>
          <w:sz w:val="28"/>
          <w:szCs w:val="28"/>
        </w:rPr>
      </w:pPr>
      <w:r>
        <w:rPr>
          <w:b/>
          <w:bCs/>
          <w:smallCaps/>
          <w:sz w:val="28"/>
          <w:szCs w:val="28"/>
        </w:rPr>
        <w:t>ЗДОЛБУНІВСЬКА МІСЬКА РАДА</w:t>
      </w:r>
    </w:p>
    <w:p w:rsidR="00D5461F" w:rsidRDefault="006E1255">
      <w:pPr>
        <w:shd w:val="clear" w:color="auto" w:fill="FFFFFF"/>
        <w:jc w:val="center"/>
        <w:rPr>
          <w:b/>
          <w:bCs/>
          <w:smallCaps/>
          <w:sz w:val="28"/>
          <w:szCs w:val="28"/>
        </w:rPr>
      </w:pPr>
      <w:r>
        <w:rPr>
          <w:b/>
          <w:bCs/>
          <w:smallCaps/>
          <w:sz w:val="28"/>
          <w:szCs w:val="28"/>
        </w:rPr>
        <w:t>РІВНЕНСЬКОГО РАЙОНУ РІВНЕНСЬКОЇ  ОБЛАСТІ</w:t>
      </w:r>
    </w:p>
    <w:p w:rsidR="00D5461F" w:rsidRDefault="006E1255">
      <w:pPr>
        <w:shd w:val="clear" w:color="auto" w:fill="FFFFFF"/>
        <w:jc w:val="center"/>
        <w:rPr>
          <w:b/>
          <w:bCs/>
          <w:sz w:val="28"/>
          <w:szCs w:val="28"/>
        </w:rPr>
      </w:pPr>
      <w:r>
        <w:rPr>
          <w:b/>
          <w:bCs/>
          <w:sz w:val="28"/>
          <w:szCs w:val="28"/>
        </w:rPr>
        <w:t>ВИКОНАВЧИЙ КОМІТЕТ</w:t>
      </w:r>
    </w:p>
    <w:p w:rsidR="00D5461F" w:rsidRDefault="00D5461F">
      <w:pPr>
        <w:shd w:val="clear" w:color="auto" w:fill="FFFFFF"/>
        <w:jc w:val="center"/>
        <w:rPr>
          <w:b/>
          <w:bCs/>
          <w:sz w:val="28"/>
          <w:szCs w:val="28"/>
        </w:rPr>
      </w:pPr>
    </w:p>
    <w:p w:rsidR="00D5461F" w:rsidRDefault="006E1255">
      <w:pPr>
        <w:keepNext/>
        <w:tabs>
          <w:tab w:val="center" w:pos="4677"/>
        </w:tabs>
        <w:spacing w:after="200"/>
        <w:jc w:val="left"/>
        <w:rPr>
          <w:b/>
          <w:bCs/>
          <w:sz w:val="28"/>
          <w:szCs w:val="28"/>
        </w:rPr>
      </w:pPr>
      <w:r>
        <w:rPr>
          <w:b/>
          <w:bCs/>
          <w:sz w:val="28"/>
          <w:szCs w:val="28"/>
        </w:rPr>
        <w:t xml:space="preserve">                                                       Р І Ш Е Н </w:t>
      </w:r>
      <w:proofErr w:type="spellStart"/>
      <w:r>
        <w:rPr>
          <w:b/>
          <w:bCs/>
          <w:sz w:val="28"/>
          <w:szCs w:val="28"/>
        </w:rPr>
        <w:t>Н</w:t>
      </w:r>
      <w:proofErr w:type="spellEnd"/>
      <w:r>
        <w:rPr>
          <w:b/>
          <w:bCs/>
          <w:sz w:val="28"/>
          <w:szCs w:val="28"/>
        </w:rPr>
        <w:t xml:space="preserve"> Я</w:t>
      </w:r>
    </w:p>
    <w:p w:rsidR="00D5461F" w:rsidRDefault="006E1255">
      <w:pPr>
        <w:keepNext/>
        <w:spacing w:after="200" w:line="276" w:lineRule="auto"/>
        <w:jc w:val="left"/>
        <w:rPr>
          <w:sz w:val="28"/>
          <w:szCs w:val="28"/>
        </w:rPr>
      </w:pPr>
      <w:r>
        <w:rPr>
          <w:b/>
          <w:bCs/>
          <w:sz w:val="28"/>
          <w:szCs w:val="28"/>
        </w:rPr>
        <w:t xml:space="preserve">    24 липня 2026 року  </w:t>
      </w:r>
      <w:r>
        <w:rPr>
          <w:b/>
          <w:bCs/>
          <w:sz w:val="28"/>
          <w:szCs w:val="28"/>
        </w:rPr>
        <w:tab/>
      </w:r>
      <w:r>
        <w:rPr>
          <w:b/>
          <w:bCs/>
          <w:sz w:val="28"/>
          <w:szCs w:val="28"/>
        </w:rPr>
        <w:tab/>
        <w:t xml:space="preserve">                                                  </w:t>
      </w:r>
      <w:r w:rsidR="00B95F91">
        <w:rPr>
          <w:b/>
          <w:bCs/>
          <w:sz w:val="28"/>
          <w:szCs w:val="28"/>
          <w:lang w:val="uk-UA"/>
        </w:rPr>
        <w:t xml:space="preserve">           </w:t>
      </w:r>
      <w:r w:rsidR="00E54600">
        <w:rPr>
          <w:b/>
          <w:bCs/>
          <w:sz w:val="28"/>
          <w:szCs w:val="28"/>
        </w:rPr>
        <w:t xml:space="preserve">    № 173</w:t>
      </w:r>
    </w:p>
    <w:p w:rsidR="00D5461F" w:rsidRDefault="006E1255">
      <w:pPr>
        <w:pBdr>
          <w:top w:val="nil"/>
          <w:left w:val="nil"/>
          <w:bottom w:val="nil"/>
          <w:right w:val="nil"/>
          <w:between w:val="nil"/>
        </w:pBdr>
        <w:tabs>
          <w:tab w:val="left" w:pos="993"/>
        </w:tabs>
        <w:spacing w:line="276" w:lineRule="auto"/>
        <w:ind w:left="6379" w:hanging="6095"/>
        <w:jc w:val="left"/>
        <w:rPr>
          <w:color w:val="000000"/>
          <w:sz w:val="28"/>
          <w:szCs w:val="28"/>
        </w:rPr>
      </w:pPr>
      <w:r>
        <w:rPr>
          <w:color w:val="000000"/>
          <w:sz w:val="28"/>
          <w:szCs w:val="28"/>
        </w:rPr>
        <w:t xml:space="preserve">Про зріз аварійних дерев у населених пунктах </w:t>
      </w:r>
    </w:p>
    <w:p w:rsidR="00D5461F" w:rsidRDefault="006E1255">
      <w:pPr>
        <w:pBdr>
          <w:top w:val="nil"/>
          <w:left w:val="nil"/>
          <w:bottom w:val="nil"/>
          <w:right w:val="nil"/>
          <w:between w:val="nil"/>
        </w:pBdr>
        <w:tabs>
          <w:tab w:val="left" w:pos="993"/>
        </w:tabs>
        <w:spacing w:line="276" w:lineRule="auto"/>
        <w:ind w:left="6379" w:hanging="6095"/>
        <w:jc w:val="left"/>
        <w:rPr>
          <w:color w:val="000000"/>
          <w:sz w:val="28"/>
          <w:szCs w:val="28"/>
        </w:rPr>
      </w:pPr>
      <w:r>
        <w:rPr>
          <w:color w:val="000000"/>
          <w:sz w:val="28"/>
          <w:szCs w:val="28"/>
        </w:rPr>
        <w:t xml:space="preserve">Здолбунівської міської територіальної громади </w:t>
      </w:r>
    </w:p>
    <w:p w:rsidR="00D5461F" w:rsidRDefault="00D5461F">
      <w:pPr>
        <w:pBdr>
          <w:top w:val="nil"/>
          <w:left w:val="nil"/>
          <w:bottom w:val="nil"/>
          <w:right w:val="nil"/>
          <w:between w:val="nil"/>
        </w:pBdr>
        <w:tabs>
          <w:tab w:val="left" w:pos="993"/>
        </w:tabs>
        <w:spacing w:line="276" w:lineRule="auto"/>
        <w:ind w:left="927"/>
        <w:jc w:val="left"/>
        <w:rPr>
          <w:color w:val="000000"/>
          <w:sz w:val="28"/>
          <w:szCs w:val="28"/>
        </w:rPr>
      </w:pPr>
    </w:p>
    <w:p w:rsidR="00D5461F" w:rsidRDefault="006E1255">
      <w:pPr>
        <w:pBdr>
          <w:top w:val="nil"/>
          <w:left w:val="nil"/>
          <w:bottom w:val="nil"/>
          <w:right w:val="nil"/>
          <w:between w:val="nil"/>
        </w:pBdr>
        <w:tabs>
          <w:tab w:val="left" w:pos="993"/>
        </w:tabs>
        <w:spacing w:after="200" w:line="276" w:lineRule="auto"/>
        <w:ind w:left="284" w:right="-284"/>
        <w:rPr>
          <w:color w:val="000000"/>
          <w:sz w:val="28"/>
          <w:szCs w:val="28"/>
        </w:rPr>
      </w:pPr>
      <w:r>
        <w:rPr>
          <w:color w:val="000000"/>
          <w:sz w:val="28"/>
          <w:szCs w:val="28"/>
        </w:rPr>
        <w:t xml:space="preserve">            Керуючись підпунктом 7 пункту «а» частини першої статті 30 Закону України «Про місцеве самоврядування в Україні», частиною третьою  статті 28 Закону України «Про благоустрій населених пунктів», постановою Кабінету Міністрів України від 01.08.2006 № 1045 «Про затвердження Порядку видалення дерев, кущів, газонів і квітників у населених пунктах», розглянувши звернення генерального директора комунального некомерційного підприємства «Здолбунівська центральна міська лікарня» Здолбунівської міської ради Олексія БУКОВЕЦЬКОГО, громадянина Ігоря ПАРХОМЧУКА, враховуючи акти обстеження зелених насаджень, що підлягають видаленню, від 22.07.2026 № 31, 32,  виконавчий комітет Здолбунівської міської ради</w:t>
      </w:r>
    </w:p>
    <w:p w:rsidR="00D5461F" w:rsidRDefault="006E1255">
      <w:pPr>
        <w:tabs>
          <w:tab w:val="left" w:pos="993"/>
        </w:tabs>
        <w:jc w:val="left"/>
        <w:rPr>
          <w:sz w:val="28"/>
          <w:szCs w:val="28"/>
        </w:rPr>
      </w:pPr>
      <w:r>
        <w:rPr>
          <w:sz w:val="28"/>
          <w:szCs w:val="28"/>
        </w:rPr>
        <w:t xml:space="preserve">    В И Р І Ш И В:</w:t>
      </w:r>
    </w:p>
    <w:p w:rsidR="00D5461F" w:rsidRDefault="006E1255">
      <w:pPr>
        <w:tabs>
          <w:tab w:val="left" w:pos="993"/>
        </w:tabs>
        <w:jc w:val="left"/>
        <w:rPr>
          <w:sz w:val="28"/>
          <w:szCs w:val="28"/>
        </w:rPr>
      </w:pPr>
      <w:r>
        <w:rPr>
          <w:sz w:val="28"/>
          <w:szCs w:val="28"/>
        </w:rPr>
        <w:t xml:space="preserve">       </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 xml:space="preserve">1. </w:t>
      </w:r>
      <w:r w:rsidR="00B95F91">
        <w:rPr>
          <w:sz w:val="28"/>
          <w:szCs w:val="28"/>
          <w:lang w:val="uk-UA"/>
        </w:rPr>
        <w:t xml:space="preserve">    </w:t>
      </w:r>
      <w:r>
        <w:rPr>
          <w:sz w:val="28"/>
          <w:szCs w:val="28"/>
        </w:rPr>
        <w:t xml:space="preserve">Надати комунальному некомерційному підприємству «Здолбунівська центральна міська лікарня» Здолбунівської міської ради дозвіл на зріз восьми дерев  (ялина - 2 шт., тополя - 6 шт.) по  вулиці </w:t>
      </w:r>
      <w:r w:rsidR="00BC5848">
        <w:rPr>
          <w:sz w:val="28"/>
          <w:szCs w:val="28"/>
          <w:lang w:val="uk-UA"/>
        </w:rPr>
        <w:t>*</w:t>
      </w:r>
      <w:r w:rsidR="00BC5848">
        <w:rPr>
          <w:sz w:val="28"/>
          <w:szCs w:val="28"/>
        </w:rPr>
        <w:t>,</w:t>
      </w:r>
      <w:r w:rsidR="00BC5848">
        <w:rPr>
          <w:sz w:val="28"/>
          <w:szCs w:val="28"/>
          <w:lang w:val="uk-UA"/>
        </w:rPr>
        <w:t>*</w:t>
      </w:r>
      <w:r>
        <w:rPr>
          <w:sz w:val="28"/>
          <w:szCs w:val="28"/>
        </w:rPr>
        <w:t>,</w:t>
      </w:r>
      <w:bookmarkStart w:id="0" w:name="_GoBack"/>
      <w:bookmarkEnd w:id="0"/>
      <w:r>
        <w:rPr>
          <w:sz w:val="28"/>
          <w:szCs w:val="28"/>
        </w:rPr>
        <w:t xml:space="preserve"> міста Здолбунів (територія закладу). Рекомендувати розглянути можливість  відновлення зелених насаджень.                     </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2. Доручити комунальному підприємству «Здолбунівське» Здолбунівської міської ради Рівненської області видалити:</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 xml:space="preserve"> -  </w:t>
      </w:r>
      <w:r w:rsidR="00B95F91">
        <w:rPr>
          <w:sz w:val="28"/>
          <w:szCs w:val="28"/>
          <w:lang w:val="uk-UA"/>
        </w:rPr>
        <w:t xml:space="preserve"> </w:t>
      </w:r>
      <w:r>
        <w:rPr>
          <w:sz w:val="28"/>
          <w:szCs w:val="28"/>
        </w:rPr>
        <w:t xml:space="preserve">одне дерево (ялина), яке знаходяться на території кладовища </w:t>
      </w:r>
      <w:r w:rsidR="00B95F91">
        <w:rPr>
          <w:sz w:val="28"/>
          <w:szCs w:val="28"/>
          <w:lang w:val="uk-UA"/>
        </w:rPr>
        <w:t xml:space="preserve">                   </w:t>
      </w:r>
      <w:r>
        <w:rPr>
          <w:sz w:val="28"/>
          <w:szCs w:val="28"/>
        </w:rPr>
        <w:t>(земля комунальної власності) по вулиці Коперника, міста Здолбунів.</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 xml:space="preserve">3. </w:t>
      </w:r>
      <w:r w:rsidR="00B95F91">
        <w:rPr>
          <w:sz w:val="28"/>
          <w:szCs w:val="28"/>
          <w:lang w:val="uk-UA"/>
        </w:rPr>
        <w:t xml:space="preserve">  </w:t>
      </w:r>
      <w:r>
        <w:rPr>
          <w:sz w:val="28"/>
          <w:szCs w:val="28"/>
        </w:rPr>
        <w:t xml:space="preserve">На місці виконаних робіт забезпечити проведення прибирання території.        </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 xml:space="preserve">4. </w:t>
      </w:r>
      <w:r w:rsidR="00B95F91">
        <w:rPr>
          <w:sz w:val="28"/>
          <w:szCs w:val="28"/>
          <w:lang w:val="uk-UA"/>
        </w:rPr>
        <w:t xml:space="preserve">   </w:t>
      </w:r>
      <w:r>
        <w:rPr>
          <w:sz w:val="28"/>
          <w:szCs w:val="28"/>
        </w:rPr>
        <w:t xml:space="preserve">При виконанні робіт щодо зрізу аварійних дерев дотримуватись правил охорони праці.                   </w:t>
      </w:r>
    </w:p>
    <w:p w:rsidR="00D5461F" w:rsidRDefault="006E1255">
      <w:pPr>
        <w:ind w:left="284" w:right="-284"/>
        <w:rPr>
          <w:sz w:val="28"/>
          <w:szCs w:val="28"/>
        </w:rPr>
      </w:pPr>
      <w:r>
        <w:rPr>
          <w:sz w:val="28"/>
          <w:szCs w:val="28"/>
        </w:rPr>
        <w:t xml:space="preserve">          </w:t>
      </w:r>
      <w:r w:rsidR="00B95F91">
        <w:rPr>
          <w:sz w:val="28"/>
          <w:szCs w:val="28"/>
          <w:lang w:val="uk-UA"/>
        </w:rPr>
        <w:t xml:space="preserve">  </w:t>
      </w:r>
      <w:r>
        <w:rPr>
          <w:sz w:val="28"/>
          <w:szCs w:val="28"/>
        </w:rPr>
        <w:t xml:space="preserve">5. </w:t>
      </w:r>
      <w:r w:rsidR="00B95F91">
        <w:rPr>
          <w:sz w:val="28"/>
          <w:szCs w:val="28"/>
          <w:lang w:val="uk-UA"/>
        </w:rPr>
        <w:t xml:space="preserve">  </w:t>
      </w:r>
      <w:r>
        <w:rPr>
          <w:sz w:val="28"/>
          <w:szCs w:val="28"/>
        </w:rPr>
        <w:t>Контроль за виконанням даного рішення покласти на керуючу справами виконкому Здолбунівської міської ради  Капітулу В.В.</w:t>
      </w:r>
    </w:p>
    <w:p w:rsidR="00D5461F" w:rsidRDefault="00D5461F">
      <w:pPr>
        <w:pBdr>
          <w:top w:val="nil"/>
          <w:left w:val="nil"/>
          <w:bottom w:val="nil"/>
          <w:right w:val="nil"/>
          <w:between w:val="nil"/>
        </w:pBdr>
        <w:rPr>
          <w:color w:val="000000"/>
          <w:sz w:val="28"/>
          <w:szCs w:val="28"/>
        </w:rPr>
      </w:pPr>
    </w:p>
    <w:p w:rsidR="00D5461F" w:rsidRDefault="006E1255">
      <w:pPr>
        <w:ind w:left="284"/>
        <w:rPr>
          <w:sz w:val="28"/>
          <w:szCs w:val="28"/>
        </w:rPr>
      </w:pPr>
      <w:r>
        <w:rPr>
          <w:sz w:val="28"/>
          <w:szCs w:val="28"/>
        </w:rPr>
        <w:t>Міський голова                                                                  Владислав СУХЛЯК</w:t>
      </w:r>
    </w:p>
    <w:p w:rsidR="00D5461F" w:rsidRDefault="00D5461F">
      <w:pPr>
        <w:rPr>
          <w:sz w:val="28"/>
          <w:szCs w:val="28"/>
        </w:rPr>
      </w:pPr>
    </w:p>
    <w:p w:rsidR="00D5461F" w:rsidRDefault="00D5461F">
      <w:pPr>
        <w:rPr>
          <w:sz w:val="28"/>
          <w:szCs w:val="28"/>
        </w:rPr>
      </w:pPr>
    </w:p>
    <w:p w:rsidR="00D5461F" w:rsidRDefault="00D5461F" w:rsidP="00B95F91">
      <w:pPr>
        <w:rPr>
          <w:sz w:val="28"/>
          <w:szCs w:val="28"/>
        </w:rPr>
      </w:pPr>
    </w:p>
    <w:sectPr w:rsidR="00D5461F">
      <w:headerReference w:type="default" r:id="rId8"/>
      <w:pgSz w:w="11906" w:h="16838"/>
      <w:pgMar w:top="453" w:right="850" w:bottom="0" w:left="1417" w:header="1"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EC7" w:rsidRDefault="007B2EC7">
      <w:r>
        <w:separator/>
      </w:r>
    </w:p>
  </w:endnote>
  <w:endnote w:type="continuationSeparator" w:id="0">
    <w:p w:rsidR="007B2EC7" w:rsidRDefault="007B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90C3F53E-8D9D-45E9-B3D3-B79B22D2B318}"/>
  </w:font>
  <w:font w:name="Segoe UI">
    <w:panose1 w:val="020B0502040204020203"/>
    <w:charset w:val="CC"/>
    <w:family w:val="swiss"/>
    <w:pitch w:val="variable"/>
    <w:sig w:usb0="E4002EFF" w:usb1="C000E47F" w:usb2="00000009" w:usb3="00000000" w:csb0="000001FF" w:csb1="00000000"/>
    <w:embedRegular r:id="rId2" w:fontKey="{6E9C21B3-C774-42D7-A419-91ED68CC7EEA}"/>
  </w:font>
  <w:font w:name="Academy">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861DE2FE-D649-45AF-B571-F4FA7B293F22}"/>
  </w:font>
  <w:font w:name="Cambria">
    <w:panose1 w:val="02040503050406030204"/>
    <w:charset w:val="CC"/>
    <w:family w:val="roman"/>
    <w:pitch w:val="variable"/>
    <w:sig w:usb0="E00006FF" w:usb1="420024FF" w:usb2="02000000" w:usb3="00000000" w:csb0="0000019F" w:csb1="00000000"/>
    <w:embedRegular r:id="rId4" w:fontKey="{4293E929-F7F6-43F6-84BF-8E56A9CA2E71}"/>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EC7" w:rsidRDefault="007B2EC7">
      <w:r>
        <w:separator/>
      </w:r>
    </w:p>
  </w:footnote>
  <w:footnote w:type="continuationSeparator" w:id="0">
    <w:p w:rsidR="007B2EC7" w:rsidRDefault="007B2E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61F" w:rsidRDefault="00D5461F">
    <w:pPr>
      <w:pBdr>
        <w:top w:val="nil"/>
        <w:left w:val="nil"/>
        <w:bottom w:val="nil"/>
        <w:right w:val="nil"/>
        <w:between w:val="nil"/>
      </w:pBdr>
      <w:tabs>
        <w:tab w:val="center" w:pos="4677"/>
        <w:tab w:val="right" w:pos="9355"/>
      </w:tabs>
      <w:jc w:val="center"/>
      <w:rPr>
        <w:color w:val="000000"/>
      </w:rPr>
    </w:pPr>
  </w:p>
  <w:p w:rsidR="00D5461F" w:rsidRDefault="00D5461F">
    <w:pPr>
      <w:pBdr>
        <w:top w:val="nil"/>
        <w:left w:val="nil"/>
        <w:bottom w:val="nil"/>
        <w:right w:val="nil"/>
        <w:between w:val="nil"/>
      </w:pBdr>
      <w:tabs>
        <w:tab w:val="center" w:pos="4677"/>
        <w:tab w:val="right" w:pos="9355"/>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1F"/>
    <w:rsid w:val="00305E3B"/>
    <w:rsid w:val="006E1255"/>
    <w:rsid w:val="007B2EC7"/>
    <w:rsid w:val="00B95F91"/>
    <w:rsid w:val="00BC5848"/>
    <w:rsid w:val="00D5461F"/>
    <w:rsid w:val="00E546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1C203"/>
  <w15:docId w15:val="{BFE8EB71-A455-4797-B417-C6431B18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annotation text"/>
    <w:basedOn w:val="a"/>
    <w:link w:val="a7"/>
    <w:uiPriority w:val="99"/>
    <w:semiHidden/>
    <w:unhideWhenUsed/>
  </w:style>
  <w:style w:type="character" w:customStyle="1" w:styleId="a7">
    <w:name w:val="Текст примечания Знак"/>
    <w:basedOn w:val="a0"/>
    <w:link w:val="a6"/>
    <w:uiPriority w:val="99"/>
    <w:semiHidden/>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B95F91"/>
    <w:rPr>
      <w:rFonts w:ascii="Segoe UI" w:hAnsi="Segoe UI" w:cs="Segoe UI"/>
      <w:sz w:val="18"/>
      <w:szCs w:val="18"/>
    </w:rPr>
  </w:style>
  <w:style w:type="character" w:customStyle="1" w:styleId="aa">
    <w:name w:val="Текст выноски Знак"/>
    <w:basedOn w:val="a0"/>
    <w:link w:val="a9"/>
    <w:uiPriority w:val="99"/>
    <w:semiHidden/>
    <w:rsid w:val="00B95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8BgVJiQLIyd8om40NMvT7v8b8g==">CgMxLjAaJwoBMBIiCiAIBCocCgtBQUFDQUFZYi1vbxAIGgtBQUFDQUFZYi1vbyKQBAoLQUFBQ0FBWWItb28S3gMKC0FBQUNBQVliLW9vEgtBQUFDQUFZYi1vbx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v57lzvYzOL+e5c72M0oaCgp0ZXh0L3BsYWluEgzQn9GA0L7RlNC60YJQBFoMbWcxbjB3cWNnd2FlcgIgAHgAkgEdChsiFTExMzM4Mzk4OTk2MzE4Mzc2MDAyMigAOACaAQYIABAAGACqAXMScUA8YSBocmVmPSJtYWlsdG86bWlza28uemRncm9tYWRhQGdtYWlsLmNvbSIgdGFyZ2V0PSJfYmxhbmsiPm1pc2tvLnpkZ3JvbWFkYUBnbWFpbC5jb208L2E+wqA8YnI+0J/QvtCz0L7QtNC20LXQvdC+sAEAuAEAyAEAGL+e5c72MyC/nuXO9jMwAEIQa2l4LnJ3ZTVuMGUwb3JsaTIOaC5kZm0zcm00cHVjczE4AHIhMWVWUjBCQ0pCeVZMekxuTFluLWFXTDhkRjBKWmF6OEY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1380</Words>
  <Characters>787</Characters>
  <Application>Microsoft Office Word</Application>
  <DocSecurity>0</DocSecurity>
  <Lines>6</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Asus</cp:lastModifiedBy>
  <cp:revision>7</cp:revision>
  <dcterms:created xsi:type="dcterms:W3CDTF">2026-07-20T09:22:00Z</dcterms:created>
  <dcterms:modified xsi:type="dcterms:W3CDTF">2026-07-26T06:51:00Z</dcterms:modified>
</cp:coreProperties>
</file>