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976" w:rsidRDefault="00C25976">
      <w:pPr>
        <w:pStyle w:val="a4"/>
        <w:tabs>
          <w:tab w:val="left" w:pos="7575"/>
        </w:tabs>
        <w:rPr>
          <w:lang w:val="uk-UA"/>
        </w:rPr>
      </w:pPr>
    </w:p>
    <w:p w:rsidR="00A96529" w:rsidRDefault="00E920AC">
      <w:pPr>
        <w:pStyle w:val="a4"/>
        <w:tabs>
          <w:tab w:val="left" w:pos="7575"/>
        </w:tabs>
        <w:rPr>
          <w:color w:val="000000"/>
        </w:rPr>
      </w:pPr>
      <w:r>
        <w:rPr>
          <w:rFonts w:ascii="Academy" w:eastAsia="Academy" w:hAnsi="Academy" w:cs="Academy"/>
          <w:noProof/>
          <w:color w:val="000000"/>
          <w:lang w:val="uk-UA"/>
        </w:rPr>
        <w:drawing>
          <wp:inline distT="0" distB="0" distL="0" distR="0">
            <wp:extent cx="428625" cy="600075"/>
            <wp:effectExtent l="0" t="0" r="0" b="0"/>
            <wp:docPr id="1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96529" w:rsidRDefault="00E920AC">
      <w:pPr>
        <w:pStyle w:val="a4"/>
        <w:rPr>
          <w:b/>
          <w:bCs/>
          <w:smallCaps/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>ЗДОЛБУНІВСЬКА МІСЬКА РАДА</w:t>
      </w:r>
    </w:p>
    <w:p w:rsidR="00A96529" w:rsidRDefault="00E920AC">
      <w:pPr>
        <w:pStyle w:val="a4"/>
        <w:shd w:val="clear" w:color="auto" w:fill="FFFFFF"/>
        <w:rPr>
          <w:b/>
          <w:bCs/>
          <w:smallCaps/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>РІВНЕНСЬКОГО РАЙОНУ РІВНЕНСЬКОЇ ОБЛАСТІ</w:t>
      </w:r>
    </w:p>
    <w:p w:rsidR="00A96529" w:rsidRDefault="00E920AC">
      <w:pPr>
        <w:pStyle w:val="a4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ВИКОНАВЧИЙ КОМІТЕТ</w:t>
      </w:r>
    </w:p>
    <w:p w:rsidR="00A96529" w:rsidRDefault="00A96529">
      <w:pPr>
        <w:pStyle w:val="a4"/>
        <w:shd w:val="clear" w:color="auto" w:fill="FFFFFF"/>
        <w:rPr>
          <w:b/>
          <w:bCs/>
          <w:color w:val="000000"/>
          <w:sz w:val="28"/>
          <w:szCs w:val="28"/>
        </w:rPr>
      </w:pPr>
    </w:p>
    <w:p w:rsidR="00A96529" w:rsidRDefault="00E920AC">
      <w:pPr>
        <w:pStyle w:val="1"/>
        <w:tabs>
          <w:tab w:val="center" w:pos="4677"/>
        </w:tabs>
        <w:jc w:val="left"/>
        <w:rPr>
          <w:color w:val="000000"/>
        </w:rPr>
      </w:pPr>
      <w:r>
        <w:rPr>
          <w:color w:val="000000"/>
        </w:rPr>
        <w:t xml:space="preserve">                                                       Р І Ш Е Н </w:t>
      </w:r>
      <w:proofErr w:type="spellStart"/>
      <w:r>
        <w:rPr>
          <w:color w:val="000000"/>
        </w:rPr>
        <w:t>Н</w:t>
      </w:r>
      <w:proofErr w:type="spellEnd"/>
      <w:r>
        <w:rPr>
          <w:color w:val="000000"/>
        </w:rPr>
        <w:t xml:space="preserve"> Я</w:t>
      </w:r>
    </w:p>
    <w:p w:rsidR="00A96529" w:rsidRDefault="00A96529">
      <w:pPr>
        <w:pStyle w:val="1"/>
        <w:tabs>
          <w:tab w:val="center" w:pos="4677"/>
        </w:tabs>
        <w:jc w:val="left"/>
        <w:rPr>
          <w:rFonts w:ascii="Calibri" w:eastAsia="Calibri" w:hAnsi="Calibri" w:cs="Calibri"/>
          <w:b w:val="0"/>
          <w:bCs w:val="0"/>
          <w:color w:val="000000"/>
          <w:sz w:val="22"/>
          <w:szCs w:val="22"/>
        </w:rPr>
      </w:pPr>
    </w:p>
    <w:p w:rsidR="00A96529" w:rsidRDefault="00E920AC">
      <w:pPr>
        <w:pStyle w:val="2"/>
        <w:rPr>
          <w:b/>
          <w:bCs/>
          <w:color w:val="000000"/>
        </w:rPr>
      </w:pPr>
      <w:r>
        <w:rPr>
          <w:b/>
          <w:bCs/>
          <w:color w:val="000000"/>
        </w:rPr>
        <w:t xml:space="preserve">24 липня 2026 року                                                                       </w:t>
      </w:r>
      <w:r w:rsidR="00C25976">
        <w:rPr>
          <w:b/>
          <w:bCs/>
          <w:color w:val="000000"/>
        </w:rPr>
        <w:t xml:space="preserve">                № 178</w:t>
      </w:r>
    </w:p>
    <w:p w:rsidR="00A96529" w:rsidRDefault="00A965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6529" w:rsidRDefault="00E920AC" w:rsidP="00B6264C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створення тимчасової комісії з обстеження </w:t>
      </w:r>
      <w:r>
        <w:rPr>
          <w:rFonts w:ascii="Times New Roman" w:eastAsia="Times New Roman" w:hAnsi="Times New Roman" w:cs="Times New Roman"/>
          <w:sz w:val="28"/>
          <w:szCs w:val="28"/>
        </w:rPr>
        <w:t>житла на відповідність мінімальним вимогам до споживчої якості</w:t>
      </w:r>
    </w:p>
    <w:p w:rsidR="00A96529" w:rsidRDefault="00A96529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6529" w:rsidRDefault="00E920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Відповідно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статті 30 Закону України «Про місцеве самоврядування в Україні»,  на виконання постанов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Кабінету Міністрів України від 10.06.2026  № 751 «Про реалізацію експериментального проекту щодо забезпечення внутрішньо переміщених осіб житлом в сільській місцевості»,  виконавчий комітет Здолбунівської 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96529" w:rsidRDefault="00A96529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6529" w:rsidRDefault="00E920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A96529" w:rsidRDefault="00A96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6529" w:rsidRDefault="00E92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Створити тимчасову комісію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 обстеження житла на відповідність мінімальним вимогам до споживчої якості  та затвердити її  персональний склад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6264C" w:rsidRDefault="00B6264C" w:rsidP="00B626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973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1"/>
        <w:gridCol w:w="5557"/>
        <w:gridCol w:w="108"/>
      </w:tblGrid>
      <w:tr w:rsidR="00A96529">
        <w:trPr>
          <w:gridAfter w:val="1"/>
          <w:wAfter w:w="108" w:type="dxa"/>
        </w:trPr>
        <w:tc>
          <w:tcPr>
            <w:tcW w:w="4071" w:type="dxa"/>
          </w:tcPr>
          <w:p w:rsidR="00A96529" w:rsidRDefault="00A96529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A96529" w:rsidRDefault="00B6264C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="00E920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заступник міського голови з питань діяльності виконавчих органів ради, голова комісії</w:t>
            </w:r>
          </w:p>
        </w:tc>
      </w:tr>
      <w:tr w:rsidR="00A96529">
        <w:trPr>
          <w:gridAfter w:val="1"/>
          <w:wAfter w:w="108" w:type="dxa"/>
          <w:trHeight w:val="1244"/>
        </w:trPr>
        <w:tc>
          <w:tcPr>
            <w:tcW w:w="4071" w:type="dxa"/>
          </w:tcPr>
          <w:p w:rsidR="00A96529" w:rsidRDefault="00E920AC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КАПІТУЛА                           Валентина Василівна </w:t>
            </w:r>
          </w:p>
        </w:tc>
        <w:tc>
          <w:tcPr>
            <w:tcW w:w="5557" w:type="dxa"/>
          </w:tcPr>
          <w:p w:rsidR="00A96529" w:rsidRDefault="00E920AC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керуюча справами виконкому Здолбунівської міської ради, заступник голови комісії</w:t>
            </w:r>
          </w:p>
        </w:tc>
      </w:tr>
      <w:tr w:rsidR="00A96529">
        <w:trPr>
          <w:gridAfter w:val="1"/>
          <w:wAfter w:w="108" w:type="dxa"/>
          <w:trHeight w:val="991"/>
        </w:trPr>
        <w:tc>
          <w:tcPr>
            <w:tcW w:w="4071" w:type="dxa"/>
          </w:tcPr>
          <w:p w:rsidR="00A96529" w:rsidRDefault="00E920AC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eading=h.rx1md0p6znqz" w:colFirst="0" w:colLast="0"/>
            <w:bookmarkEnd w:id="1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ОЛІФІР                                       Оксана Іванівна</w:t>
            </w:r>
          </w:p>
        </w:tc>
        <w:tc>
          <w:tcPr>
            <w:tcW w:w="5557" w:type="dxa"/>
          </w:tcPr>
          <w:p w:rsidR="00A96529" w:rsidRDefault="00031EDC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в.о. </w:t>
            </w:r>
            <w:r w:rsidR="00E920AC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E920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відділу соціальних гарантій Здолбунівської міської ради, секретар комісії</w:t>
            </w:r>
          </w:p>
          <w:p w:rsidR="00A96529" w:rsidRDefault="00A96529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529">
        <w:tc>
          <w:tcPr>
            <w:tcW w:w="9736" w:type="dxa"/>
            <w:gridSpan w:val="3"/>
          </w:tcPr>
          <w:p w:rsidR="00A96529" w:rsidRDefault="00E920AC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Члени комісії:</w:t>
            </w:r>
          </w:p>
        </w:tc>
      </w:tr>
      <w:tr w:rsidR="00A96529">
        <w:trPr>
          <w:trHeight w:val="1156"/>
        </w:trPr>
        <w:tc>
          <w:tcPr>
            <w:tcW w:w="4071" w:type="dxa"/>
          </w:tcPr>
          <w:p w:rsidR="00A96529" w:rsidRDefault="00E920AC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БІНДЮК                                  </w:t>
            </w:r>
            <w:r w:rsidR="00031ED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Наталія Олексіївна</w:t>
            </w:r>
          </w:p>
        </w:tc>
        <w:tc>
          <w:tcPr>
            <w:tcW w:w="5665" w:type="dxa"/>
            <w:gridSpan w:val="2"/>
          </w:tcPr>
          <w:p w:rsidR="00A96529" w:rsidRDefault="00E920AC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відділу приватизації, комунальної власності та житлових питань Здолбунівської міської ради</w:t>
            </w:r>
          </w:p>
        </w:tc>
      </w:tr>
      <w:tr w:rsidR="00A96529">
        <w:trPr>
          <w:trHeight w:val="845"/>
        </w:trPr>
        <w:tc>
          <w:tcPr>
            <w:tcW w:w="4071" w:type="dxa"/>
          </w:tcPr>
          <w:p w:rsidR="00A96529" w:rsidRDefault="00E920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БОНДАРЧУК</w:t>
            </w:r>
          </w:p>
          <w:p w:rsidR="00A96529" w:rsidRDefault="00E920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Ірина Михайлівна</w:t>
            </w:r>
          </w:p>
        </w:tc>
        <w:tc>
          <w:tcPr>
            <w:tcW w:w="5665" w:type="dxa"/>
            <w:gridSpan w:val="2"/>
          </w:tcPr>
          <w:p w:rsidR="00A96529" w:rsidRDefault="00E920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начальник відділу державного нагляду за дотриманням санітарного законодавства головного управління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Держпродспожив</w:t>
            </w:r>
            <w:proofErr w:type="spellEnd"/>
            <w:r w:rsidR="00D9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служби в Рівненській області (за згодою)</w:t>
            </w:r>
          </w:p>
        </w:tc>
      </w:tr>
      <w:tr w:rsidR="00A96529">
        <w:trPr>
          <w:trHeight w:val="845"/>
        </w:trPr>
        <w:tc>
          <w:tcPr>
            <w:tcW w:w="4071" w:type="dxa"/>
          </w:tcPr>
          <w:p w:rsidR="00A96529" w:rsidRDefault="00E920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ДАНИЛЮК</w:t>
            </w:r>
          </w:p>
          <w:p w:rsidR="00A96529" w:rsidRDefault="00E920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Олександр Григорович</w:t>
            </w:r>
          </w:p>
          <w:p w:rsidR="00A96529" w:rsidRDefault="00A965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65" w:type="dxa"/>
            <w:gridSpan w:val="2"/>
          </w:tcPr>
          <w:p w:rsidR="00A96529" w:rsidRDefault="00E920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відділу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питань землекористування  Здолбунівської міської ради</w:t>
            </w:r>
          </w:p>
        </w:tc>
      </w:tr>
      <w:tr w:rsidR="00A96529">
        <w:trPr>
          <w:trHeight w:val="980"/>
        </w:trPr>
        <w:tc>
          <w:tcPr>
            <w:tcW w:w="4071" w:type="dxa"/>
          </w:tcPr>
          <w:p w:rsidR="00A96529" w:rsidRDefault="00E920AC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ГЕРАСИМЮК                          Світлана Василівна </w:t>
            </w:r>
          </w:p>
        </w:tc>
        <w:tc>
          <w:tcPr>
            <w:tcW w:w="5665" w:type="dxa"/>
            <w:gridSpan w:val="2"/>
          </w:tcPr>
          <w:p w:rsidR="00A96529" w:rsidRDefault="00E920AC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відділу з юридичної роботи та питань персоналу апарату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Здолбунівської міської ради</w:t>
            </w:r>
          </w:p>
          <w:p w:rsidR="00A96529" w:rsidRDefault="00A96529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529">
        <w:trPr>
          <w:trHeight w:val="845"/>
        </w:trPr>
        <w:tc>
          <w:tcPr>
            <w:tcW w:w="4071" w:type="dxa"/>
          </w:tcPr>
          <w:p w:rsidR="00A96529" w:rsidRDefault="00E920AC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КРИВКО                                     Наталія Володимирівна</w:t>
            </w:r>
          </w:p>
        </w:tc>
        <w:tc>
          <w:tcPr>
            <w:tcW w:w="5665" w:type="dxa"/>
            <w:gridSpan w:val="2"/>
          </w:tcPr>
          <w:p w:rsidR="00A96529" w:rsidRDefault="00E920AC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 ради внутрішньо переміщених осіб при Здолбунівській міській раді                     (за згодою)</w:t>
            </w:r>
          </w:p>
          <w:p w:rsidR="00A96529" w:rsidRDefault="00A96529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529">
        <w:trPr>
          <w:trHeight w:val="773"/>
        </w:trPr>
        <w:tc>
          <w:tcPr>
            <w:tcW w:w="4071" w:type="dxa"/>
          </w:tcPr>
          <w:p w:rsidR="00A96529" w:rsidRDefault="00E920AC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КУЗЬМІЧ                                   Наталія Василівна</w:t>
            </w:r>
          </w:p>
        </w:tc>
        <w:tc>
          <w:tcPr>
            <w:tcW w:w="5665" w:type="dxa"/>
            <w:gridSpan w:val="2"/>
          </w:tcPr>
          <w:p w:rsidR="00A96529" w:rsidRDefault="00E920AC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відділу - головний архітектор відділу містобудування, архітектури і цивільного захисту населення Здолбунівської міської ради</w:t>
            </w:r>
          </w:p>
          <w:p w:rsidR="00A96529" w:rsidRDefault="00A965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529">
        <w:trPr>
          <w:trHeight w:val="855"/>
        </w:trPr>
        <w:tc>
          <w:tcPr>
            <w:tcW w:w="4071" w:type="dxa"/>
          </w:tcPr>
          <w:p w:rsidR="00A96529" w:rsidRDefault="00E920AC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                                      Оксана Павлівна</w:t>
            </w:r>
          </w:p>
        </w:tc>
        <w:tc>
          <w:tcPr>
            <w:tcW w:w="5665" w:type="dxa"/>
            <w:gridSpan w:val="2"/>
          </w:tcPr>
          <w:p w:rsidR="00A96529" w:rsidRDefault="00E920AC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відділу з питань комунального господарства, благоустрою та екології Здолбунівської міської ради</w:t>
            </w:r>
          </w:p>
          <w:p w:rsidR="00A96529" w:rsidRDefault="00A96529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529">
        <w:trPr>
          <w:trHeight w:val="1040"/>
        </w:trPr>
        <w:tc>
          <w:tcPr>
            <w:tcW w:w="4071" w:type="dxa"/>
          </w:tcPr>
          <w:p w:rsidR="00A96529" w:rsidRDefault="00E920AC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ТКАЧУК </w:t>
            </w:r>
            <w:r w:rsidR="00B626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Яросл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 Андрійович</w:t>
            </w:r>
          </w:p>
        </w:tc>
        <w:tc>
          <w:tcPr>
            <w:tcW w:w="5665" w:type="dxa"/>
            <w:gridSpan w:val="2"/>
          </w:tcPr>
          <w:p w:rsidR="00A96529" w:rsidRDefault="00E920A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сектору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Рівненського районного управління цивільного захисту та превентивної діяльності ГУ ДСНС України у Рівненській області (за згодою)</w:t>
            </w:r>
          </w:p>
          <w:p w:rsidR="00B6264C" w:rsidRDefault="00B6264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96529" w:rsidRDefault="00E92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Комісії у своїй роботі керуватись Порядком реалізації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експерементального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проекту щодо забезпечення внутрішньо переміщених осіб житлом у сільській місцевості, затвердженим постановою Кабінету Міністрів України від 10.06.2026 № 751.</w:t>
      </w:r>
    </w:p>
    <w:p w:rsidR="00A96529" w:rsidRDefault="00E92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 керуючу справами викон</w:t>
      </w:r>
      <w:r>
        <w:rPr>
          <w:rFonts w:ascii="Times New Roman" w:eastAsia="Times New Roman" w:hAnsi="Times New Roman" w:cs="Times New Roman"/>
          <w:sz w:val="28"/>
          <w:szCs w:val="28"/>
        </w:rPr>
        <w:t>кому Здолбунівської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Капітулу В.В.</w:t>
      </w:r>
    </w:p>
    <w:p w:rsidR="00A96529" w:rsidRDefault="00A96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6529" w:rsidRDefault="00A96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6529" w:rsidRDefault="00E920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                                                              Владислав СУХЛЯК</w:t>
      </w:r>
    </w:p>
    <w:p w:rsidR="00A96529" w:rsidRDefault="00A965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6529" w:rsidRDefault="00E920AC">
      <w:pPr>
        <w:tabs>
          <w:tab w:val="left" w:pos="3118"/>
          <w:tab w:val="center" w:pos="4819"/>
          <w:tab w:val="left" w:pos="7245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sectPr w:rsidR="00A96529" w:rsidSect="00B6264C">
      <w:headerReference w:type="default" r:id="rId9"/>
      <w:pgSz w:w="11906" w:h="16838"/>
      <w:pgMar w:top="426" w:right="567" w:bottom="1134" w:left="1701" w:header="55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F41" w:rsidRDefault="00EE1F41">
      <w:pPr>
        <w:spacing w:after="0" w:line="240" w:lineRule="auto"/>
      </w:pPr>
      <w:r>
        <w:separator/>
      </w:r>
    </w:p>
  </w:endnote>
  <w:endnote w:type="continuationSeparator" w:id="0">
    <w:p w:rsidR="00EE1F41" w:rsidRDefault="00EE1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DDD51E7C-A689-41A0-A889-C34AC19A4160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C20C191A-7351-4368-98DD-1E46AAE40EFC}"/>
    <w:embedBold r:id="rId3" w:fontKey="{3B05C77E-DF1D-4DDB-B4A0-2577C81421FD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EC60FC27-0A6B-45D8-82F5-730130F67973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4DDD984C-0627-4E49-99EB-DE30BE4A3911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F41" w:rsidRDefault="00EE1F41">
      <w:pPr>
        <w:spacing w:after="0" w:line="240" w:lineRule="auto"/>
      </w:pPr>
      <w:r>
        <w:separator/>
      </w:r>
    </w:p>
  </w:footnote>
  <w:footnote w:type="continuationSeparator" w:id="0">
    <w:p w:rsidR="00EE1F41" w:rsidRDefault="00EE1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529" w:rsidRDefault="00A9652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center"/>
      <w:rPr>
        <w:color w:val="000000"/>
      </w:rPr>
    </w:pPr>
  </w:p>
  <w:p w:rsidR="00A96529" w:rsidRDefault="00A9652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013FE"/>
    <w:multiLevelType w:val="multilevel"/>
    <w:tmpl w:val="5E2AE0F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7D94AF9"/>
    <w:multiLevelType w:val="multilevel"/>
    <w:tmpl w:val="CD76C76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59938DF"/>
    <w:multiLevelType w:val="multilevel"/>
    <w:tmpl w:val="FAA65F10"/>
    <w:lvl w:ilvl="0">
      <w:start w:val="1"/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23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5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7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9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1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3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5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7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5DD5944"/>
    <w:multiLevelType w:val="multilevel"/>
    <w:tmpl w:val="997CD13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710259B"/>
    <w:multiLevelType w:val="multilevel"/>
    <w:tmpl w:val="DFE026E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529"/>
    <w:rsid w:val="00031EDC"/>
    <w:rsid w:val="00820F44"/>
    <w:rsid w:val="00875FE6"/>
    <w:rsid w:val="00A96529"/>
    <w:rsid w:val="00B6264C"/>
    <w:rsid w:val="00C25976"/>
    <w:rsid w:val="00D929AD"/>
    <w:rsid w:val="00E920AC"/>
    <w:rsid w:val="00EE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936A"/>
  <w15:docId w15:val="{932C6E1B-6A61-4898-9BE0-C77696EF7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B62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26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qqmP5qJNhGqF3EG6LiO6RoXbzw==">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1956</Words>
  <Characters>1115</Characters>
  <Application>Microsoft Office Word</Application>
  <DocSecurity>0</DocSecurity>
  <Lines>9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9</cp:revision>
  <dcterms:created xsi:type="dcterms:W3CDTF">2026-07-22T09:30:00Z</dcterms:created>
  <dcterms:modified xsi:type="dcterms:W3CDTF">2026-07-26T07:06:00Z</dcterms:modified>
</cp:coreProperties>
</file>