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93" w:rsidRPr="009D70B1" w:rsidRDefault="004E4C93" w:rsidP="00843C9A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 w:rsidRPr="009D70B1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3F4439E4" wp14:editId="376DBB51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93" w:rsidRPr="009D70B1" w:rsidRDefault="004E4C93" w:rsidP="004E4C93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9D70B1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 xml:space="preserve"> ЗДОЛБУНІВСЬКА МІСЬКА РАДА             </w:t>
      </w:r>
    </w:p>
    <w:p w:rsidR="004E4C93" w:rsidRPr="009D70B1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D70B1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4E4C93" w:rsidRPr="009D70B1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D70B1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4E4C93" w:rsidRPr="009D70B1" w:rsidRDefault="004E4C93" w:rsidP="004E4C93">
      <w:pPr>
        <w:pStyle w:val="a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C93" w:rsidRPr="009D70B1" w:rsidRDefault="004E4C93" w:rsidP="004E4C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9D70B1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 І Ш Е Н Н Я</w:t>
      </w:r>
    </w:p>
    <w:p w:rsidR="004E4C93" w:rsidRPr="009D70B1" w:rsidRDefault="004E4C93" w:rsidP="004E4C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E4C93" w:rsidRPr="009D70B1" w:rsidRDefault="004E4C93" w:rsidP="004E4C93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ід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F4055"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12</w:t>
      </w:r>
      <w:r w:rsidR="008816E2"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3C383D"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серпня </w:t>
      </w:r>
      <w:r w:rsidR="00D10291"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2026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року                                              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8816E2" w:rsidRPr="009D70B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  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="00F073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№</w:t>
      </w:r>
      <w:r w:rsidRPr="009D70B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073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3445</w:t>
      </w:r>
    </w:p>
    <w:p w:rsidR="00AD6F9E" w:rsidRPr="009D70B1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AD6F9E" w:rsidRPr="009D70B1" w:rsidTr="00D21DD4">
        <w:tc>
          <w:tcPr>
            <w:tcW w:w="6374" w:type="dxa"/>
          </w:tcPr>
          <w:p w:rsidR="00AD6F9E" w:rsidRPr="009D70B1" w:rsidRDefault="000952D0" w:rsidP="009D70B1">
            <w:pPr>
              <w:pStyle w:val="a3"/>
              <w:spacing w:after="0" w:line="240" w:lineRule="atLeast"/>
              <w:ind w:left="-105" w:firstLine="0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  <w:r w:rsidRPr="009D70B1">
              <w:rPr>
                <w:rFonts w:ascii="Times New Roman" w:hAnsi="Times New Roman"/>
                <w:bCs/>
                <w:color w:val="000000" w:themeColor="text1"/>
                <w:szCs w:val="28"/>
              </w:rPr>
              <w:t>Про продовження договору оренди майна, включеного до Переліку другого типу об’єктів комунальної власності територіальної громади Здолбунівської міської ради, що підлягають передачі в оренду без проведення аукціону</w:t>
            </w:r>
            <w:r w:rsidRPr="009D70B1">
              <w:rPr>
                <w:rFonts w:ascii="Times New Roman" w:hAnsi="Times New Roman"/>
                <w:bCs/>
                <w:color w:val="000000" w:themeColor="text1"/>
                <w:szCs w:val="28"/>
              </w:rPr>
              <w:tab/>
            </w:r>
          </w:p>
        </w:tc>
        <w:tc>
          <w:tcPr>
            <w:tcW w:w="3254" w:type="dxa"/>
          </w:tcPr>
          <w:p w:rsidR="00AD6F9E" w:rsidRPr="009D70B1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</w:tr>
    </w:tbl>
    <w:p w:rsidR="00AD6F9E" w:rsidRPr="009D70B1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4E4C93" w:rsidRPr="009D70B1" w:rsidRDefault="00145BA2" w:rsidP="00D21DD4">
      <w:pPr>
        <w:pStyle w:val="a3"/>
        <w:spacing w:line="240" w:lineRule="atLeast"/>
        <w:ind w:firstLine="851"/>
        <w:rPr>
          <w:rFonts w:ascii="Times New Roman" w:hAnsi="Times New Roman"/>
          <w:color w:val="000000" w:themeColor="text1"/>
          <w:szCs w:val="28"/>
          <w:lang w:eastAsia="en-US"/>
        </w:rPr>
      </w:pPr>
      <w:r w:rsidRPr="009D70B1">
        <w:rPr>
          <w:rFonts w:ascii="Times New Roman" w:hAnsi="Times New Roman"/>
          <w:color w:val="000000" w:themeColor="text1"/>
          <w:szCs w:val="28"/>
        </w:rPr>
        <w:t xml:space="preserve">Відповідно до статей 25, 60 Закону України «Про місцеве самоврядування в Україні», </w:t>
      </w:r>
      <w:r w:rsidR="00AD6F9E" w:rsidRPr="009D70B1">
        <w:rPr>
          <w:rFonts w:ascii="Times New Roman" w:hAnsi="Times New Roman"/>
          <w:color w:val="000000" w:themeColor="text1"/>
          <w:szCs w:val="28"/>
        </w:rPr>
        <w:t xml:space="preserve">керуючись </w:t>
      </w:r>
      <w:r w:rsidRPr="009D70B1">
        <w:rPr>
          <w:rFonts w:ascii="Times New Roman" w:hAnsi="Times New Roman"/>
          <w:color w:val="000000" w:themeColor="text1"/>
          <w:szCs w:val="28"/>
        </w:rPr>
        <w:t>Закон</w:t>
      </w:r>
      <w:r w:rsidR="00AD6F9E" w:rsidRPr="009D70B1">
        <w:rPr>
          <w:rFonts w:ascii="Times New Roman" w:hAnsi="Times New Roman"/>
          <w:color w:val="000000" w:themeColor="text1"/>
          <w:szCs w:val="28"/>
        </w:rPr>
        <w:t>ом</w:t>
      </w:r>
      <w:r w:rsidRPr="009D70B1">
        <w:rPr>
          <w:rFonts w:ascii="Times New Roman" w:hAnsi="Times New Roman"/>
          <w:color w:val="000000" w:themeColor="text1"/>
          <w:szCs w:val="28"/>
        </w:rPr>
        <w:t xml:space="preserve"> України «Про оренду державного та комунального майна», </w:t>
      </w:r>
      <w:r w:rsidR="00D21DD4" w:rsidRPr="009D70B1">
        <w:rPr>
          <w:rFonts w:ascii="Times New Roman" w:hAnsi="Times New Roman"/>
          <w:color w:val="000000" w:themeColor="text1"/>
          <w:szCs w:val="28"/>
        </w:rPr>
        <w:t>відповідно до рішення Здолбунівської міської ради від 05.06.2026 № 3302 «</w:t>
      </w:r>
      <w:r w:rsidR="00D21DD4" w:rsidRPr="009D70B1">
        <w:rPr>
          <w:rFonts w:ascii="Times New Roman" w:hAnsi="Times New Roman"/>
          <w:bCs/>
          <w:color w:val="000000" w:themeColor="text1"/>
          <w:szCs w:val="28"/>
        </w:rPr>
        <w:t>Про оренду майна комунальної власності Здолбунівської міської територіальної громади</w:t>
      </w:r>
      <w:r w:rsidR="00D21DD4" w:rsidRPr="009D70B1">
        <w:rPr>
          <w:rFonts w:ascii="Times New Roman" w:hAnsi="Times New Roman"/>
          <w:color w:val="000000" w:themeColor="text1"/>
          <w:szCs w:val="28"/>
        </w:rPr>
        <w:t xml:space="preserve">», </w:t>
      </w:r>
      <w:r w:rsidRPr="009D70B1">
        <w:rPr>
          <w:rFonts w:ascii="Times New Roman" w:hAnsi="Times New Roman"/>
          <w:color w:val="000000" w:themeColor="text1"/>
          <w:szCs w:val="28"/>
        </w:rPr>
        <w:t xml:space="preserve">розглянувши звернення </w:t>
      </w:r>
      <w:r w:rsidR="00AD6F9E" w:rsidRPr="009D70B1">
        <w:rPr>
          <w:rFonts w:ascii="Times New Roman" w:hAnsi="Times New Roman"/>
          <w:color w:val="000000" w:themeColor="text1"/>
          <w:szCs w:val="28"/>
        </w:rPr>
        <w:t xml:space="preserve">комунального підприємства «Здолбунівське» Здолбунівської міської ради Рівненської області </w:t>
      </w:r>
      <w:r w:rsidRPr="009D70B1">
        <w:rPr>
          <w:rFonts w:ascii="Times New Roman" w:hAnsi="Times New Roman"/>
          <w:color w:val="000000" w:themeColor="text1"/>
          <w:szCs w:val="28"/>
        </w:rPr>
        <w:t xml:space="preserve"> від </w:t>
      </w:r>
      <w:r w:rsidR="007A4114" w:rsidRPr="009D70B1">
        <w:rPr>
          <w:rFonts w:ascii="Times New Roman" w:hAnsi="Times New Roman"/>
          <w:color w:val="000000" w:themeColor="text1"/>
          <w:szCs w:val="28"/>
        </w:rPr>
        <w:t>27.07</w:t>
      </w:r>
      <w:r w:rsidR="003C383D" w:rsidRPr="009D70B1">
        <w:rPr>
          <w:rFonts w:ascii="Times New Roman" w:hAnsi="Times New Roman"/>
          <w:color w:val="000000" w:themeColor="text1"/>
          <w:szCs w:val="28"/>
        </w:rPr>
        <w:t>.2026</w:t>
      </w:r>
      <w:r w:rsidRPr="009D70B1">
        <w:rPr>
          <w:rFonts w:ascii="Times New Roman" w:hAnsi="Times New Roman"/>
          <w:color w:val="000000" w:themeColor="text1"/>
          <w:szCs w:val="28"/>
        </w:rPr>
        <w:t xml:space="preserve"> № </w:t>
      </w:r>
      <w:r w:rsidR="003C383D" w:rsidRPr="009D70B1">
        <w:rPr>
          <w:rFonts w:ascii="Times New Roman" w:hAnsi="Times New Roman"/>
          <w:color w:val="000000" w:themeColor="text1"/>
          <w:szCs w:val="28"/>
        </w:rPr>
        <w:t>3</w:t>
      </w:r>
      <w:r w:rsidR="007A4114" w:rsidRPr="009D70B1">
        <w:rPr>
          <w:rFonts w:ascii="Times New Roman" w:hAnsi="Times New Roman"/>
          <w:color w:val="000000" w:themeColor="text1"/>
          <w:szCs w:val="28"/>
        </w:rPr>
        <w:t>78</w:t>
      </w:r>
      <w:r w:rsidRPr="009D70B1">
        <w:rPr>
          <w:rFonts w:ascii="Times New Roman" w:hAnsi="Times New Roman"/>
          <w:color w:val="000000" w:themeColor="text1"/>
          <w:szCs w:val="28"/>
        </w:rPr>
        <w:t>,</w:t>
      </w:r>
      <w:r w:rsidR="00C46EAF" w:rsidRPr="009D70B1">
        <w:rPr>
          <w:rFonts w:ascii="Times New Roman" w:hAnsi="Times New Roman"/>
          <w:color w:val="000000" w:themeColor="text1"/>
          <w:szCs w:val="28"/>
        </w:rPr>
        <w:t xml:space="preserve"> </w:t>
      </w:r>
      <w:r w:rsidR="0060671A" w:rsidRPr="009D70B1">
        <w:rPr>
          <w:rFonts w:ascii="Times New Roman" w:hAnsi="Times New Roman"/>
          <w:color w:val="000000" w:themeColor="text1"/>
          <w:szCs w:val="28"/>
        </w:rPr>
        <w:t xml:space="preserve">  </w:t>
      </w:r>
      <w:r w:rsidRPr="009D70B1">
        <w:rPr>
          <w:rFonts w:ascii="Times New Roman" w:hAnsi="Times New Roman"/>
          <w:color w:val="000000" w:themeColor="text1"/>
          <w:szCs w:val="28"/>
        </w:rPr>
        <w:t>Здолбунівська міська рада</w:t>
      </w:r>
    </w:p>
    <w:p w:rsidR="004E4C93" w:rsidRPr="009D70B1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  <w:r w:rsidRPr="009D70B1">
        <w:rPr>
          <w:rFonts w:ascii="Times New Roman" w:hAnsi="Times New Roman"/>
          <w:color w:val="000000" w:themeColor="text1"/>
          <w:szCs w:val="28"/>
        </w:rPr>
        <w:t>В И Р І Ш И Л А:</w:t>
      </w:r>
    </w:p>
    <w:p w:rsidR="004E4C93" w:rsidRPr="009D70B1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</w:p>
    <w:p w:rsidR="003C383D" w:rsidRPr="009D70B1" w:rsidRDefault="003C383D" w:rsidP="008816E2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Продовжити догов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ір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оренди комунального майна, включеного до Переліку </w:t>
      </w:r>
      <w:r w:rsidR="000952D0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другого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типу об'єктів комунальної власності Здолбунівської міської територіальної громади, на тих самих умовах, на яких 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його</w:t>
      </w:r>
      <w:r w:rsidR="00FA71F0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було укладено, як так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ий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, що бу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в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укладен</w:t>
      </w:r>
      <w:r w:rsidR="009D70B1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ий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r w:rsidR="000952D0"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без проведення</w:t>
      </w: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аукціону та продовжується вперше, а саме:</w:t>
      </w:r>
    </w:p>
    <w:p w:rsidR="003C383D" w:rsidRPr="009D70B1" w:rsidRDefault="003C383D" w:rsidP="008816E2">
      <w:pPr>
        <w:pStyle w:val="af"/>
        <w:numPr>
          <w:ilvl w:val="0"/>
          <w:numId w:val="8"/>
        </w:numPr>
        <w:tabs>
          <w:tab w:val="num" w:pos="142"/>
        </w:tabs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9D70B1">
        <w:rPr>
          <w:rFonts w:eastAsia="Times New Roman"/>
          <w:color w:val="000000" w:themeColor="text1"/>
          <w:sz w:val="28"/>
          <w:szCs w:val="28"/>
        </w:rPr>
        <w:t xml:space="preserve">договір оренди комунального майна від 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18.10</w:t>
      </w:r>
      <w:r w:rsidRPr="009D70B1">
        <w:rPr>
          <w:rFonts w:eastAsia="Times New Roman"/>
          <w:color w:val="000000" w:themeColor="text1"/>
          <w:sz w:val="28"/>
          <w:szCs w:val="28"/>
        </w:rPr>
        <w:t>.2021 № 6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5</w:t>
      </w:r>
      <w:r w:rsidRPr="009D70B1">
        <w:rPr>
          <w:rFonts w:eastAsia="Times New Roman"/>
          <w:color w:val="000000" w:themeColor="text1"/>
          <w:sz w:val="28"/>
          <w:szCs w:val="28"/>
        </w:rPr>
        <w:t>-О, укладений з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 xml:space="preserve"> Здолбунівським територіальним центром соціального обслуговування (надання соціальних послуг) Здолбунівської міської ради</w:t>
      </w:r>
      <w:r w:rsidRPr="009D70B1">
        <w:rPr>
          <w:rFonts w:eastAsia="Times New Roman"/>
          <w:color w:val="000000" w:themeColor="text1"/>
          <w:sz w:val="28"/>
          <w:szCs w:val="28"/>
        </w:rPr>
        <w:t xml:space="preserve">, </w:t>
      </w:r>
      <w:r w:rsidR="00ED3F83" w:rsidRPr="009D70B1">
        <w:rPr>
          <w:rFonts w:eastAsia="Times New Roman"/>
          <w:color w:val="000000" w:themeColor="text1"/>
          <w:sz w:val="28"/>
          <w:szCs w:val="28"/>
        </w:rPr>
        <w:t>об</w:t>
      </w:r>
      <w:r w:rsidR="008816E2" w:rsidRPr="009D70B1">
        <w:rPr>
          <w:rFonts w:eastAsia="Times New Roman"/>
          <w:color w:val="000000" w:themeColor="text1"/>
          <w:sz w:val="28"/>
          <w:szCs w:val="28"/>
        </w:rPr>
        <w:t>’</w:t>
      </w:r>
      <w:r w:rsidR="00ED3F83" w:rsidRPr="009D70B1">
        <w:rPr>
          <w:rFonts w:eastAsia="Times New Roman"/>
          <w:color w:val="000000" w:themeColor="text1"/>
          <w:sz w:val="28"/>
          <w:szCs w:val="28"/>
        </w:rPr>
        <w:t>єкт договору - частина</w:t>
      </w:r>
      <w:r w:rsidRPr="009D70B1">
        <w:rPr>
          <w:rFonts w:eastAsia="Times New Roman"/>
          <w:color w:val="000000" w:themeColor="text1"/>
          <w:sz w:val="28"/>
          <w:szCs w:val="28"/>
        </w:rPr>
        <w:t xml:space="preserve"> будівлі 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гаража,</w:t>
      </w:r>
      <w:r w:rsidRPr="009D70B1">
        <w:rPr>
          <w:rFonts w:eastAsia="Times New Roman"/>
          <w:color w:val="000000" w:themeColor="text1"/>
          <w:sz w:val="28"/>
          <w:szCs w:val="28"/>
        </w:rPr>
        <w:t xml:space="preserve"> площею 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53,9</w:t>
      </w:r>
      <w:r w:rsidRPr="009D70B1">
        <w:rPr>
          <w:rFonts w:eastAsia="Times New Roman"/>
          <w:color w:val="000000" w:themeColor="text1"/>
          <w:sz w:val="28"/>
          <w:szCs w:val="28"/>
        </w:rPr>
        <w:t xml:space="preserve"> кв. м, розташованої за адресою: Рівненська область, Рівненський район, м</w:t>
      </w:r>
      <w:r w:rsidR="0060671A" w:rsidRPr="009D70B1">
        <w:rPr>
          <w:rFonts w:eastAsia="Times New Roman"/>
          <w:color w:val="000000" w:themeColor="text1"/>
          <w:sz w:val="28"/>
          <w:szCs w:val="28"/>
        </w:rPr>
        <w:t xml:space="preserve">істо Здолбунів, вулиця </w:t>
      </w:r>
      <w:r w:rsidR="007A4114" w:rsidRPr="009D70B1">
        <w:rPr>
          <w:rFonts w:eastAsia="Times New Roman"/>
          <w:color w:val="000000" w:themeColor="text1"/>
          <w:sz w:val="28"/>
          <w:szCs w:val="28"/>
        </w:rPr>
        <w:t>Василя Жука,1.</w:t>
      </w:r>
    </w:p>
    <w:p w:rsidR="004E4C93" w:rsidRPr="009D70B1" w:rsidRDefault="004E4C93" w:rsidP="008816E2">
      <w:pPr>
        <w:pStyle w:val="1"/>
        <w:widowControl w:val="0"/>
        <w:numPr>
          <w:ilvl w:val="0"/>
          <w:numId w:val="7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9D70B1">
        <w:rPr>
          <w:rFonts w:ascii="Times New Roman" w:hAnsi="Times New Roman"/>
          <w:color w:val="000000" w:themeColor="text1"/>
          <w:sz w:val="28"/>
          <w:szCs w:val="28"/>
        </w:rPr>
        <w:t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Войцеховський О.І.).</w:t>
      </w:r>
    </w:p>
    <w:p w:rsidR="009D70B1" w:rsidRPr="009D70B1" w:rsidRDefault="009D70B1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Default="00F914EC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D70B1">
        <w:rPr>
          <w:rFonts w:ascii="Times New Roman" w:eastAsia="Times New Roman" w:hAnsi="Times New Roman"/>
          <w:color w:val="000000" w:themeColor="text1"/>
          <w:sz w:val="28"/>
          <w:szCs w:val="28"/>
        </w:rPr>
        <w:t>Міський голова                                                                         Владислав СУХЛЯК</w:t>
      </w:r>
    </w:p>
    <w:p w:rsidR="00843C9A" w:rsidRPr="009D70B1" w:rsidRDefault="00843C9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Pr="009D70B1" w:rsidRDefault="00B00954" w:rsidP="00B0095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B00954" w:rsidRPr="009D70B1" w:rsidRDefault="00B00954" w:rsidP="00B00954">
      <w:pPr>
        <w:tabs>
          <w:tab w:val="left" w:pos="2190"/>
        </w:tabs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</w:p>
    <w:p w:rsidR="00B00954" w:rsidRPr="009D70B1" w:rsidRDefault="00B00954" w:rsidP="00B00954">
      <w:pPr>
        <w:tabs>
          <w:tab w:val="left" w:pos="171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B00954" w:rsidRPr="009D70B1" w:rsidRDefault="00B00954" w:rsidP="00B00954">
      <w:pPr>
        <w:shd w:val="clear" w:color="auto" w:fill="FFFFFF"/>
        <w:rPr>
          <w:rFonts w:ascii="Times New Roman" w:hAnsi="Times New Roman"/>
          <w:color w:val="000000" w:themeColor="text1"/>
          <w:sz w:val="28"/>
          <w:szCs w:val="28"/>
        </w:rPr>
      </w:pPr>
      <w:r w:rsidRPr="009D70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sectPr w:rsidR="00B00954" w:rsidRPr="009D70B1" w:rsidSect="008816E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FCA" w:rsidRDefault="00381FCA">
      <w:pPr>
        <w:spacing w:after="0" w:line="240" w:lineRule="auto"/>
      </w:pPr>
      <w:r>
        <w:separator/>
      </w:r>
    </w:p>
  </w:endnote>
  <w:endnote w:type="continuationSeparator" w:id="0">
    <w:p w:rsidR="00381FCA" w:rsidRDefault="0038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FCA" w:rsidRDefault="00381FCA">
      <w:pPr>
        <w:spacing w:after="0" w:line="240" w:lineRule="auto"/>
      </w:pPr>
      <w:r>
        <w:separator/>
      </w:r>
    </w:p>
  </w:footnote>
  <w:footnote w:type="continuationSeparator" w:id="0">
    <w:p w:rsidR="00381FCA" w:rsidRDefault="00381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C9E"/>
    <w:multiLevelType w:val="hybridMultilevel"/>
    <w:tmpl w:val="9FCA845C"/>
    <w:lvl w:ilvl="0" w:tplc="671CF8F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4264D"/>
    <w:multiLevelType w:val="multilevel"/>
    <w:tmpl w:val="2616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E63AE"/>
    <w:multiLevelType w:val="hybridMultilevel"/>
    <w:tmpl w:val="1F369AC8"/>
    <w:lvl w:ilvl="0" w:tplc="E38279B8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EC1F4F"/>
    <w:multiLevelType w:val="hybridMultilevel"/>
    <w:tmpl w:val="552852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BC7BDD"/>
    <w:multiLevelType w:val="multilevel"/>
    <w:tmpl w:val="5F2C8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E22908"/>
    <w:multiLevelType w:val="hybridMultilevel"/>
    <w:tmpl w:val="B6240C78"/>
    <w:lvl w:ilvl="0" w:tplc="EA36D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056E3"/>
    <w:multiLevelType w:val="hybridMultilevel"/>
    <w:tmpl w:val="931C1526"/>
    <w:lvl w:ilvl="0" w:tplc="B69612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C22DA"/>
    <w:multiLevelType w:val="multilevel"/>
    <w:tmpl w:val="96049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93"/>
    <w:rsid w:val="00040DFA"/>
    <w:rsid w:val="000952D0"/>
    <w:rsid w:val="000B3E72"/>
    <w:rsid w:val="001367AA"/>
    <w:rsid w:val="00145BA2"/>
    <w:rsid w:val="001E54DA"/>
    <w:rsid w:val="002407F9"/>
    <w:rsid w:val="00241265"/>
    <w:rsid w:val="00247ABE"/>
    <w:rsid w:val="00281392"/>
    <w:rsid w:val="00381FCA"/>
    <w:rsid w:val="00386A4C"/>
    <w:rsid w:val="0038763D"/>
    <w:rsid w:val="00387C87"/>
    <w:rsid w:val="003C383D"/>
    <w:rsid w:val="003D661C"/>
    <w:rsid w:val="00407F9E"/>
    <w:rsid w:val="004344D7"/>
    <w:rsid w:val="004526C8"/>
    <w:rsid w:val="00457533"/>
    <w:rsid w:val="004C689B"/>
    <w:rsid w:val="004E4C93"/>
    <w:rsid w:val="00555861"/>
    <w:rsid w:val="0056459D"/>
    <w:rsid w:val="0060671A"/>
    <w:rsid w:val="006839E3"/>
    <w:rsid w:val="00693E44"/>
    <w:rsid w:val="006A12AF"/>
    <w:rsid w:val="006F4E0C"/>
    <w:rsid w:val="007848CF"/>
    <w:rsid w:val="007A4114"/>
    <w:rsid w:val="007B1880"/>
    <w:rsid w:val="007C2FA7"/>
    <w:rsid w:val="007D052B"/>
    <w:rsid w:val="007D4C6E"/>
    <w:rsid w:val="00843C9A"/>
    <w:rsid w:val="0086022D"/>
    <w:rsid w:val="008816E2"/>
    <w:rsid w:val="00882935"/>
    <w:rsid w:val="00884F90"/>
    <w:rsid w:val="00897875"/>
    <w:rsid w:val="008A7BC8"/>
    <w:rsid w:val="008B54C5"/>
    <w:rsid w:val="008C7F80"/>
    <w:rsid w:val="00942E4A"/>
    <w:rsid w:val="009C7DA6"/>
    <w:rsid w:val="009D70B1"/>
    <w:rsid w:val="009F0A07"/>
    <w:rsid w:val="00A07CE6"/>
    <w:rsid w:val="00A22347"/>
    <w:rsid w:val="00A22836"/>
    <w:rsid w:val="00A4224A"/>
    <w:rsid w:val="00A42FDD"/>
    <w:rsid w:val="00A43D53"/>
    <w:rsid w:val="00A56F45"/>
    <w:rsid w:val="00A7253E"/>
    <w:rsid w:val="00A736BA"/>
    <w:rsid w:val="00A77C05"/>
    <w:rsid w:val="00AD27A7"/>
    <w:rsid w:val="00AD6F9E"/>
    <w:rsid w:val="00B00954"/>
    <w:rsid w:val="00B73BFE"/>
    <w:rsid w:val="00C255D9"/>
    <w:rsid w:val="00C46EAF"/>
    <w:rsid w:val="00CB025D"/>
    <w:rsid w:val="00D00656"/>
    <w:rsid w:val="00D0473D"/>
    <w:rsid w:val="00D10291"/>
    <w:rsid w:val="00D21DD4"/>
    <w:rsid w:val="00DD76E0"/>
    <w:rsid w:val="00DF4055"/>
    <w:rsid w:val="00E545B5"/>
    <w:rsid w:val="00E60880"/>
    <w:rsid w:val="00ED3F83"/>
    <w:rsid w:val="00F07352"/>
    <w:rsid w:val="00F6625D"/>
    <w:rsid w:val="00F84775"/>
    <w:rsid w:val="00F8579A"/>
    <w:rsid w:val="00F914EC"/>
    <w:rsid w:val="00FA71F0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5C68"/>
  <w15:docId w15:val="{AA5E5C24-83D7-40B7-AE9E-09FABC6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4C93"/>
    <w:pPr>
      <w:ind w:firstLine="1134"/>
      <w:jc w:val="both"/>
    </w:pPr>
    <w:rPr>
      <w:sz w:val="28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4E4C93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4E4C93"/>
    <w:pPr>
      <w:ind w:left="720"/>
      <w:contextualSpacing/>
    </w:pPr>
  </w:style>
  <w:style w:type="paragraph" w:styleId="a5">
    <w:name w:val="header"/>
    <w:basedOn w:val="a"/>
    <w:link w:val="a6"/>
    <w:uiPriority w:val="99"/>
    <w:rsid w:val="004E4C9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93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4E4C93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8">
    <w:name w:val="Заголовок Знак"/>
    <w:basedOn w:val="a0"/>
    <w:link w:val="a7"/>
    <w:rsid w:val="004E4C93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character" w:customStyle="1" w:styleId="docdata">
    <w:name w:val="docdata"/>
    <w:aliases w:val="docy,v5,1422,baiaagaaboqcaaadxamaaaxsawaaaaaaaaaaaaaaaaaaaaaaaaaaaaaaaaaaaaaaaaaaaaaaaaaaaaaaaaaaaaaaaaaaaaaaaaaaaaaaaaaaaaaaaaaaaaaaaaaaaaaaaaaaaaaaaaaaaaaaaaaaaaaaaaaaaaaaaaaaaaaaaaaaaaaaaaaaaaaaaaaaaaaaaaaaaaaaaaaaaaaaaaaaaaaaaaaaaaaaaaaaaaaa"/>
    <w:basedOn w:val="a0"/>
    <w:rsid w:val="004E4C93"/>
  </w:style>
  <w:style w:type="paragraph" w:styleId="a9">
    <w:name w:val="Balloon Text"/>
    <w:basedOn w:val="a"/>
    <w:link w:val="aa"/>
    <w:uiPriority w:val="99"/>
    <w:semiHidden/>
    <w:unhideWhenUsed/>
    <w:rsid w:val="004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3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56F45"/>
    <w:rPr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56F4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6F4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AD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1"/>
    <w:qFormat/>
    <w:rsid w:val="00AD6F9E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uk-UA"/>
    </w:rPr>
  </w:style>
  <w:style w:type="paragraph" w:styleId="af0">
    <w:name w:val="Normal (Web)"/>
    <w:basedOn w:val="a"/>
    <w:uiPriority w:val="99"/>
    <w:semiHidden/>
    <w:unhideWhenUsed/>
    <w:rsid w:val="00D21DD4"/>
    <w:rPr>
      <w:rFonts w:ascii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D70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D70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6A90A-6742-4029-8967-28179617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admin</cp:lastModifiedBy>
  <cp:revision>8</cp:revision>
  <cp:lastPrinted>2026-07-29T08:58:00Z</cp:lastPrinted>
  <dcterms:created xsi:type="dcterms:W3CDTF">2026-07-29T09:07:00Z</dcterms:created>
  <dcterms:modified xsi:type="dcterms:W3CDTF">2026-08-14T07:33:00Z</dcterms:modified>
</cp:coreProperties>
</file>