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32B" w:rsidRPr="0067632B" w:rsidRDefault="0067632B" w:rsidP="0067632B">
      <w:pPr>
        <w:tabs>
          <w:tab w:val="left" w:pos="7575"/>
        </w:tabs>
        <w:spacing w:after="0"/>
        <w:rPr>
          <w:rFonts w:ascii="Times New Roman" w:hAnsi="Times New Roman"/>
          <w:noProof/>
          <w:sz w:val="28"/>
          <w:szCs w:val="28"/>
          <w:lang w:eastAsia="uk-UA"/>
        </w:rPr>
      </w:pPr>
      <w:r>
        <w:rPr>
          <w:rFonts w:ascii="Academy" w:hAnsi="Academy" w:cs="Academy"/>
          <w:noProof/>
          <w:lang w:eastAsia="uk-UA"/>
        </w:rPr>
        <w:tab/>
      </w:r>
      <w:r w:rsidRPr="0067632B">
        <w:rPr>
          <w:rFonts w:ascii="Times New Roman" w:hAnsi="Times New Roman"/>
          <w:noProof/>
          <w:sz w:val="28"/>
          <w:szCs w:val="28"/>
          <w:lang w:eastAsia="uk-UA"/>
        </w:rPr>
        <w:t>ПРОЄКТ</w:t>
      </w:r>
    </w:p>
    <w:p w:rsidR="004E4C93" w:rsidRPr="0067632B" w:rsidRDefault="004E4C93" w:rsidP="004E4C9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7632B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7B51F9D4" wp14:editId="12EA36A0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C93" w:rsidRDefault="004E4C93" w:rsidP="004E4C93">
      <w:pPr>
        <w:spacing w:after="0"/>
        <w:jc w:val="right"/>
        <w:rPr>
          <w:rFonts w:ascii="Times New Roman" w:hAnsi="Times New Roman"/>
          <w:sz w:val="24"/>
        </w:rPr>
      </w:pPr>
    </w:p>
    <w:p w:rsidR="004E4C93" w:rsidRPr="002E03C6" w:rsidRDefault="004E4C93" w:rsidP="004E4C93">
      <w:pPr>
        <w:tabs>
          <w:tab w:val="center" w:pos="4819"/>
          <w:tab w:val="left" w:pos="8565"/>
        </w:tabs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ab/>
        <w:t xml:space="preserve"> ЗДОЛБУНІВСЬКА МІСЬКА РАДА             </w:t>
      </w:r>
    </w:p>
    <w:p w:rsidR="004E4C93" w:rsidRDefault="004E4C93" w:rsidP="004E4C93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РІВНЕНСЬКОГО РАЙОНУ РІВНЕНСЬКОЇ ОБЛАСТІ</w:t>
      </w:r>
    </w:p>
    <w:p w:rsidR="004E4C93" w:rsidRDefault="004E4C93" w:rsidP="004E4C93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восьме скликання</w:t>
      </w:r>
    </w:p>
    <w:p w:rsidR="004E4C93" w:rsidRPr="00497DFB" w:rsidRDefault="004E4C93" w:rsidP="004E4C93">
      <w:pPr>
        <w:pStyle w:val="a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E4C93" w:rsidRPr="00497DFB" w:rsidRDefault="004E4C93" w:rsidP="004E4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97DFB">
        <w:rPr>
          <w:rFonts w:ascii="Times New Roman" w:hAnsi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497DFB">
        <w:rPr>
          <w:rFonts w:ascii="Times New Roman" w:hAnsi="Times New Roman"/>
          <w:b/>
          <w:sz w:val="28"/>
          <w:szCs w:val="28"/>
          <w:lang w:eastAsia="ru-RU"/>
        </w:rPr>
        <w:t>Н</w:t>
      </w:r>
      <w:proofErr w:type="spellEnd"/>
      <w:r w:rsidRPr="00497DFB">
        <w:rPr>
          <w:rFonts w:ascii="Times New Roman" w:hAnsi="Times New Roman"/>
          <w:b/>
          <w:sz w:val="28"/>
          <w:szCs w:val="28"/>
          <w:lang w:eastAsia="ru-RU"/>
        </w:rPr>
        <w:t xml:space="preserve"> Я</w:t>
      </w:r>
    </w:p>
    <w:p w:rsidR="004E4C93" w:rsidRPr="00497DFB" w:rsidRDefault="004E4C93" w:rsidP="004E4C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E4C93" w:rsidRPr="00ED3F83" w:rsidRDefault="004E4C93" w:rsidP="004E4C93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F83">
        <w:rPr>
          <w:rFonts w:ascii="Times New Roman" w:hAnsi="Times New Roman"/>
          <w:sz w:val="28"/>
          <w:szCs w:val="28"/>
          <w:lang w:eastAsia="ru-RU"/>
        </w:rPr>
        <w:t>в</w:t>
      </w:r>
      <w:proofErr w:type="spellStart"/>
      <w:r w:rsidRPr="00ED3F83">
        <w:rPr>
          <w:rFonts w:ascii="Times New Roman" w:hAnsi="Times New Roman"/>
          <w:sz w:val="28"/>
          <w:szCs w:val="28"/>
          <w:lang w:val="ru-RU" w:eastAsia="ru-RU"/>
        </w:rPr>
        <w:t>ід</w:t>
      </w:r>
      <w:proofErr w:type="spellEnd"/>
      <w:r w:rsidRPr="00ED3F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24B0">
        <w:rPr>
          <w:rFonts w:ascii="Times New Roman" w:hAnsi="Times New Roman"/>
          <w:sz w:val="28"/>
          <w:szCs w:val="28"/>
          <w:lang w:eastAsia="ru-RU"/>
        </w:rPr>
        <w:t>18 вересня</w:t>
      </w:r>
      <w:r w:rsidR="003C383D" w:rsidRPr="00ED3F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0291" w:rsidRPr="00ED3F83">
        <w:rPr>
          <w:rFonts w:ascii="Times New Roman" w:hAnsi="Times New Roman"/>
          <w:sz w:val="28"/>
          <w:szCs w:val="28"/>
          <w:lang w:eastAsia="ru-RU"/>
        </w:rPr>
        <w:t xml:space="preserve"> 2026</w:t>
      </w:r>
      <w:r w:rsidRPr="00ED3F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D3F83">
        <w:rPr>
          <w:rFonts w:ascii="Times New Roman" w:hAnsi="Times New Roman"/>
          <w:sz w:val="28"/>
          <w:szCs w:val="28"/>
          <w:lang w:val="ru-RU" w:eastAsia="ru-RU"/>
        </w:rPr>
        <w:t xml:space="preserve">року                                              </w:t>
      </w:r>
      <w:r w:rsidRPr="00ED3F83">
        <w:rPr>
          <w:rFonts w:ascii="Times New Roman" w:hAnsi="Times New Roman"/>
          <w:sz w:val="28"/>
          <w:szCs w:val="28"/>
          <w:lang w:eastAsia="ru-RU"/>
        </w:rPr>
        <w:t xml:space="preserve">                   </w:t>
      </w:r>
      <w:r w:rsidRPr="00ED3F83">
        <w:rPr>
          <w:rFonts w:ascii="Times New Roman" w:hAnsi="Times New Roman"/>
          <w:sz w:val="28"/>
          <w:szCs w:val="28"/>
          <w:lang w:val="ru-RU" w:eastAsia="ru-RU"/>
        </w:rPr>
        <w:t>№</w:t>
      </w:r>
      <w:r w:rsidRPr="00ED3F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0291" w:rsidRPr="00ED3F83">
        <w:rPr>
          <w:rFonts w:ascii="Times New Roman" w:hAnsi="Times New Roman"/>
          <w:sz w:val="28"/>
          <w:szCs w:val="28"/>
          <w:lang w:eastAsia="ru-RU"/>
        </w:rPr>
        <w:t>_____</w:t>
      </w:r>
    </w:p>
    <w:p w:rsidR="004E4C93" w:rsidRPr="00ED3F8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szCs w:val="28"/>
        </w:rPr>
      </w:pPr>
    </w:p>
    <w:p w:rsidR="00AD6F9E" w:rsidRPr="00ED3F83" w:rsidRDefault="00AD6F9E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254"/>
      </w:tblGrid>
      <w:tr w:rsidR="00AD6F9E" w:rsidRPr="00ED3F83" w:rsidTr="00D21DD4">
        <w:tc>
          <w:tcPr>
            <w:tcW w:w="6374" w:type="dxa"/>
          </w:tcPr>
          <w:p w:rsidR="00AD6F9E" w:rsidRPr="00ED3F83" w:rsidRDefault="00AD6F9E" w:rsidP="001A5D91">
            <w:pPr>
              <w:pStyle w:val="a3"/>
              <w:spacing w:after="0" w:line="240" w:lineRule="atLeast"/>
              <w:ind w:left="37" w:firstLine="0"/>
              <w:rPr>
                <w:rFonts w:ascii="Times New Roman" w:hAnsi="Times New Roman"/>
                <w:bCs/>
                <w:szCs w:val="28"/>
              </w:rPr>
            </w:pPr>
            <w:r w:rsidRPr="00ED3F83">
              <w:rPr>
                <w:rFonts w:ascii="Times New Roman" w:hAnsi="Times New Roman"/>
                <w:bCs/>
                <w:szCs w:val="28"/>
              </w:rPr>
              <w:t xml:space="preserve">Про </w:t>
            </w:r>
            <w:r w:rsidR="004F24B0">
              <w:rPr>
                <w:rFonts w:ascii="Times New Roman" w:hAnsi="Times New Roman"/>
                <w:bCs/>
                <w:szCs w:val="28"/>
              </w:rPr>
              <w:t xml:space="preserve">дострокове </w:t>
            </w:r>
            <w:r w:rsidR="003C383D" w:rsidRPr="00ED3F83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>пр</w:t>
            </w:r>
            <w:r w:rsidR="004F24B0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>ипине</w:t>
            </w:r>
            <w:r w:rsidR="003C383D" w:rsidRPr="00ED3F83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>ння договор</w:t>
            </w:r>
            <w:r w:rsidR="004F24B0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>у</w:t>
            </w:r>
            <w:r w:rsidRPr="00ED3F83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 xml:space="preserve"> оренди майна</w:t>
            </w:r>
            <w:r w:rsidRPr="00ED3F83">
              <w:rPr>
                <w:rFonts w:ascii="Times New Roman" w:hAnsi="Times New Roman"/>
                <w:bCs/>
                <w:szCs w:val="28"/>
              </w:rPr>
              <w:t xml:space="preserve">, включеного до Переліку </w:t>
            </w:r>
            <w:r w:rsidR="004F24B0">
              <w:rPr>
                <w:rFonts w:ascii="Times New Roman" w:hAnsi="Times New Roman"/>
                <w:bCs/>
                <w:szCs w:val="28"/>
              </w:rPr>
              <w:t>другого</w:t>
            </w:r>
            <w:r w:rsidRPr="00ED3F83">
              <w:rPr>
                <w:rFonts w:ascii="Times New Roman" w:hAnsi="Times New Roman"/>
                <w:bCs/>
                <w:szCs w:val="28"/>
              </w:rPr>
              <w:t xml:space="preserve"> типу об’єктів комунальної власності територіальної громади Здолбунівської міської ради, що підлягають передачі в оренду </w:t>
            </w:r>
            <w:r w:rsidR="004F24B0">
              <w:rPr>
                <w:rFonts w:ascii="Times New Roman" w:hAnsi="Times New Roman"/>
                <w:bCs/>
                <w:szCs w:val="28"/>
              </w:rPr>
              <w:t>без</w:t>
            </w:r>
            <w:r w:rsidRPr="00ED3F83">
              <w:rPr>
                <w:rFonts w:ascii="Times New Roman" w:hAnsi="Times New Roman"/>
                <w:bCs/>
                <w:szCs w:val="28"/>
              </w:rPr>
              <w:t xml:space="preserve"> аукціон</w:t>
            </w:r>
            <w:r w:rsidR="001A5D91">
              <w:rPr>
                <w:rFonts w:ascii="Times New Roman" w:hAnsi="Times New Roman"/>
                <w:bCs/>
                <w:szCs w:val="28"/>
              </w:rPr>
              <w:t>у</w:t>
            </w:r>
            <w:r w:rsidRPr="00ED3F83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3254" w:type="dxa"/>
          </w:tcPr>
          <w:p w:rsidR="00AD6F9E" w:rsidRPr="00ED3F83" w:rsidRDefault="00AD6F9E" w:rsidP="004E4C93">
            <w:pPr>
              <w:pStyle w:val="a3"/>
              <w:spacing w:after="0" w:line="240" w:lineRule="atLeast"/>
              <w:ind w:firstLine="0"/>
              <w:jc w:val="left"/>
              <w:rPr>
                <w:rFonts w:ascii="Times New Roman" w:hAnsi="Times New Roman"/>
                <w:bCs/>
                <w:szCs w:val="28"/>
              </w:rPr>
            </w:pPr>
          </w:p>
        </w:tc>
      </w:tr>
    </w:tbl>
    <w:p w:rsidR="00AD6F9E" w:rsidRPr="00ED3F83" w:rsidRDefault="00AD6F9E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szCs w:val="28"/>
        </w:rPr>
      </w:pPr>
    </w:p>
    <w:p w:rsidR="004E4C93" w:rsidRPr="00ED3F83" w:rsidRDefault="00145BA2" w:rsidP="00D21DD4">
      <w:pPr>
        <w:pStyle w:val="a3"/>
        <w:spacing w:line="240" w:lineRule="atLeast"/>
        <w:ind w:firstLine="851"/>
        <w:rPr>
          <w:rFonts w:ascii="Times New Roman" w:hAnsi="Times New Roman"/>
          <w:szCs w:val="28"/>
          <w:lang w:eastAsia="en-US"/>
        </w:rPr>
      </w:pPr>
      <w:r w:rsidRPr="00ED3F83">
        <w:rPr>
          <w:rFonts w:ascii="Times New Roman" w:hAnsi="Times New Roman"/>
          <w:szCs w:val="28"/>
        </w:rPr>
        <w:t xml:space="preserve">Відповідно до статей 25, 60 Закону України «Про місцеве самоврядування в Україні», </w:t>
      </w:r>
      <w:r w:rsidR="00AD6F9E" w:rsidRPr="00ED3F83">
        <w:rPr>
          <w:rFonts w:ascii="Times New Roman" w:hAnsi="Times New Roman"/>
          <w:szCs w:val="28"/>
        </w:rPr>
        <w:t xml:space="preserve">керуючись </w:t>
      </w:r>
      <w:r w:rsidRPr="00ED3F83">
        <w:rPr>
          <w:rFonts w:ascii="Times New Roman" w:hAnsi="Times New Roman"/>
          <w:szCs w:val="28"/>
        </w:rPr>
        <w:t>Закон</w:t>
      </w:r>
      <w:r w:rsidR="00AD6F9E" w:rsidRPr="00ED3F83">
        <w:rPr>
          <w:rFonts w:ascii="Times New Roman" w:hAnsi="Times New Roman"/>
          <w:szCs w:val="28"/>
        </w:rPr>
        <w:t>ом</w:t>
      </w:r>
      <w:r w:rsidRPr="00ED3F83">
        <w:rPr>
          <w:rFonts w:ascii="Times New Roman" w:hAnsi="Times New Roman"/>
          <w:szCs w:val="28"/>
        </w:rPr>
        <w:t xml:space="preserve"> України «Про оренду державного та комунального майна», </w:t>
      </w:r>
      <w:r w:rsidR="00D21DD4" w:rsidRPr="00ED3F83">
        <w:rPr>
          <w:rFonts w:ascii="Times New Roman" w:hAnsi="Times New Roman"/>
          <w:szCs w:val="28"/>
        </w:rPr>
        <w:t>відповідно до рішення Здолбунівської міської ради від 05.06.2026 № 3302 «</w:t>
      </w:r>
      <w:r w:rsidR="00D21DD4" w:rsidRPr="00ED3F83">
        <w:rPr>
          <w:rFonts w:ascii="Times New Roman" w:hAnsi="Times New Roman"/>
          <w:bCs/>
          <w:szCs w:val="28"/>
        </w:rPr>
        <w:t>Про оренду майна комунальної власності Здолбунівської міської територіальної громади</w:t>
      </w:r>
      <w:r w:rsidR="00D21DD4" w:rsidRPr="00ED3F83">
        <w:rPr>
          <w:rFonts w:ascii="Times New Roman" w:hAnsi="Times New Roman"/>
          <w:szCs w:val="28"/>
        </w:rPr>
        <w:t xml:space="preserve">», </w:t>
      </w:r>
      <w:r w:rsidRPr="00ED3F83">
        <w:rPr>
          <w:rFonts w:ascii="Times New Roman" w:hAnsi="Times New Roman"/>
          <w:szCs w:val="28"/>
        </w:rPr>
        <w:t xml:space="preserve">розглянувши звернення </w:t>
      </w:r>
      <w:r w:rsidR="004F24B0">
        <w:rPr>
          <w:rFonts w:ascii="Times New Roman" w:hAnsi="Times New Roman"/>
          <w:szCs w:val="28"/>
        </w:rPr>
        <w:t>Навчально-методичного центру цивільного захисту та безпеки життєдіяльності Рівненської області від 02.09.2026 №9620701-320/962,</w:t>
      </w:r>
      <w:r w:rsidR="003C383D" w:rsidRPr="00ED3F83">
        <w:rPr>
          <w:rFonts w:ascii="Times New Roman" w:hAnsi="Times New Roman"/>
          <w:color w:val="FF0000"/>
          <w:szCs w:val="28"/>
        </w:rPr>
        <w:t xml:space="preserve"> </w:t>
      </w:r>
      <w:r w:rsidRPr="00ED3F83">
        <w:rPr>
          <w:rFonts w:ascii="Times New Roman" w:hAnsi="Times New Roman"/>
          <w:szCs w:val="28"/>
        </w:rPr>
        <w:t>Здолбунівська міська рада</w:t>
      </w:r>
    </w:p>
    <w:p w:rsidR="004E4C93" w:rsidRPr="00ED3F83" w:rsidRDefault="004E4C93" w:rsidP="004E4C9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szCs w:val="28"/>
        </w:rPr>
      </w:pPr>
      <w:r w:rsidRPr="00ED3F83">
        <w:rPr>
          <w:rFonts w:ascii="Times New Roman" w:hAnsi="Times New Roman"/>
          <w:szCs w:val="28"/>
        </w:rPr>
        <w:t>В И Р І Ш И Л А:</w:t>
      </w:r>
    </w:p>
    <w:p w:rsidR="004E4C93" w:rsidRPr="00ED3F83" w:rsidRDefault="004E4C93" w:rsidP="00DB6D3B">
      <w:pPr>
        <w:pStyle w:val="a3"/>
        <w:spacing w:after="0" w:line="240" w:lineRule="atLeast"/>
        <w:ind w:left="-284" w:firstLine="0"/>
        <w:jc w:val="center"/>
        <w:rPr>
          <w:rFonts w:ascii="Times New Roman" w:hAnsi="Times New Roman"/>
          <w:szCs w:val="28"/>
        </w:rPr>
      </w:pPr>
    </w:p>
    <w:p w:rsidR="00DB6D3B" w:rsidRPr="00DB6D3B" w:rsidRDefault="00DB6D3B" w:rsidP="0067632B">
      <w:pPr>
        <w:pStyle w:val="af"/>
        <w:numPr>
          <w:ilvl w:val="0"/>
          <w:numId w:val="10"/>
        </w:numPr>
        <w:ind w:left="0" w:firstLine="851"/>
        <w:jc w:val="both"/>
        <w:rPr>
          <w:rFonts w:eastAsia="Times New Roman"/>
          <w:sz w:val="28"/>
          <w:szCs w:val="28"/>
        </w:rPr>
      </w:pPr>
      <w:r w:rsidRPr="00DB6D3B">
        <w:rPr>
          <w:rFonts w:eastAsia="Times New Roman"/>
          <w:bCs/>
          <w:sz w:val="28"/>
          <w:szCs w:val="28"/>
        </w:rPr>
        <w:t>Припинити достроково з 01 жовтня 2026 року договір оренди комунального майна від 21.11.2023 № 24-О/23</w:t>
      </w:r>
      <w:r w:rsidRPr="00DB6D3B">
        <w:rPr>
          <w:rFonts w:eastAsia="Times New Roman"/>
          <w:sz w:val="28"/>
          <w:szCs w:val="28"/>
        </w:rPr>
        <w:t xml:space="preserve">, а саме нежитлової адміністративної будівлі, що знаходиться за </w:t>
      </w:r>
      <w:proofErr w:type="spellStart"/>
      <w:r w:rsidRPr="00DB6D3B">
        <w:rPr>
          <w:rFonts w:eastAsia="Times New Roman"/>
          <w:sz w:val="28"/>
          <w:szCs w:val="28"/>
        </w:rPr>
        <w:t>адресою</w:t>
      </w:r>
      <w:proofErr w:type="spellEnd"/>
      <w:r w:rsidRPr="00DB6D3B">
        <w:rPr>
          <w:rFonts w:eastAsia="Times New Roman"/>
          <w:sz w:val="28"/>
          <w:szCs w:val="28"/>
        </w:rPr>
        <w:t>: Рівненська область, Рівненський район, місто Здолбунів, вулиця Міцкевича, 26, укладений між комунальним підприємством «Здолбунівське» Здолбунівської міської ради Рівненської області та Навчально-методичним центром цивільного захисту та безпеки життєдіяльності Рівненської області.</w:t>
      </w:r>
    </w:p>
    <w:p w:rsidR="00DB6D3B" w:rsidRPr="00DB6D3B" w:rsidRDefault="00DB6D3B" w:rsidP="0067632B">
      <w:pPr>
        <w:pStyle w:val="af"/>
        <w:numPr>
          <w:ilvl w:val="0"/>
          <w:numId w:val="10"/>
        </w:numPr>
        <w:ind w:left="142" w:firstLine="851"/>
        <w:jc w:val="both"/>
        <w:rPr>
          <w:rFonts w:eastAsia="Times New Roman"/>
          <w:sz w:val="28"/>
          <w:szCs w:val="28"/>
        </w:rPr>
      </w:pPr>
      <w:r w:rsidRPr="00DB6D3B">
        <w:rPr>
          <w:rFonts w:eastAsia="Times New Roman"/>
          <w:bCs/>
          <w:sz w:val="28"/>
          <w:szCs w:val="28"/>
        </w:rPr>
        <w:t>Виключити нежитлову адміністративну будівлю</w:t>
      </w:r>
      <w:r w:rsidRPr="00DB6D3B">
        <w:rPr>
          <w:rFonts w:eastAsia="Times New Roman"/>
          <w:sz w:val="28"/>
          <w:szCs w:val="28"/>
        </w:rPr>
        <w:t xml:space="preserve">, що знаходиться за </w:t>
      </w:r>
      <w:proofErr w:type="spellStart"/>
      <w:r w:rsidRPr="00DB6D3B">
        <w:rPr>
          <w:rFonts w:eastAsia="Times New Roman"/>
          <w:sz w:val="28"/>
          <w:szCs w:val="28"/>
        </w:rPr>
        <w:t>адресою</w:t>
      </w:r>
      <w:proofErr w:type="spellEnd"/>
      <w:r w:rsidRPr="00DB6D3B">
        <w:rPr>
          <w:rFonts w:eastAsia="Times New Roman"/>
          <w:sz w:val="28"/>
          <w:szCs w:val="28"/>
        </w:rPr>
        <w:t>: Рівненська область, Рівненський район, місто Здолбунів, вулиця Міцкевича, 26, з Переліку другого типу об’єктів комунальної власності територіальної громади Здолбунівської міської ради, що підлягають передачі в оренду без аукціону.</w:t>
      </w:r>
    </w:p>
    <w:p w:rsidR="00DB6D3B" w:rsidRPr="00DB6D3B" w:rsidRDefault="00DB6D3B" w:rsidP="0067632B">
      <w:pPr>
        <w:pStyle w:val="af"/>
        <w:numPr>
          <w:ilvl w:val="0"/>
          <w:numId w:val="10"/>
        </w:numPr>
        <w:autoSpaceDE w:val="0"/>
        <w:adjustRightInd w:val="0"/>
        <w:spacing w:line="240" w:lineRule="atLeast"/>
        <w:ind w:left="0" w:firstLine="993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DB6D3B">
        <w:rPr>
          <w:sz w:val="28"/>
          <w:szCs w:val="28"/>
        </w:rPr>
        <w:t xml:space="preserve">Комунальному підприємству «Здолбунівське» Здолбунівської міської ради Рівненської області забезпечити в установленому законодавством порядку оформлення припинення договору оренди комунального майна від 21.11.2023 </w:t>
      </w:r>
      <w:r w:rsidR="0067632B">
        <w:rPr>
          <w:sz w:val="28"/>
          <w:szCs w:val="28"/>
        </w:rPr>
        <w:t xml:space="preserve">        </w:t>
      </w:r>
      <w:r w:rsidRPr="00DB6D3B">
        <w:rPr>
          <w:sz w:val="28"/>
          <w:szCs w:val="28"/>
        </w:rPr>
        <w:lastRenderedPageBreak/>
        <w:t>№ 24-О/23 та вчинення необхідних дій, пов’язаних із поверненням орендованого майна.</w:t>
      </w:r>
    </w:p>
    <w:p w:rsidR="004E4C93" w:rsidRPr="00DB6D3B" w:rsidRDefault="004E4C93" w:rsidP="0067632B">
      <w:pPr>
        <w:pStyle w:val="af"/>
        <w:numPr>
          <w:ilvl w:val="0"/>
          <w:numId w:val="10"/>
        </w:numPr>
        <w:autoSpaceDE w:val="0"/>
        <w:adjustRightInd w:val="0"/>
        <w:spacing w:line="240" w:lineRule="atLeast"/>
        <w:ind w:left="0" w:firstLine="851"/>
        <w:jc w:val="both"/>
        <w:outlineLvl w:val="0"/>
        <w:rPr>
          <w:sz w:val="28"/>
          <w:szCs w:val="28"/>
        </w:rPr>
      </w:pPr>
      <w:r w:rsidRPr="00DB6D3B">
        <w:rPr>
          <w:rFonts w:cs="Times New Roman"/>
          <w:sz w:val="28"/>
          <w:szCs w:val="28"/>
        </w:rPr>
        <w:t>Контроль за виконанням рішення покласти на постійн</w:t>
      </w:r>
      <w:r w:rsidRPr="00DB6D3B">
        <w:rPr>
          <w:sz w:val="28"/>
          <w:szCs w:val="28"/>
        </w:rPr>
        <w:t xml:space="preserve">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Pr="00DB6D3B">
        <w:rPr>
          <w:sz w:val="28"/>
          <w:szCs w:val="28"/>
        </w:rPr>
        <w:t>Войцеховський</w:t>
      </w:r>
      <w:proofErr w:type="spellEnd"/>
      <w:r w:rsidRPr="00DB6D3B">
        <w:rPr>
          <w:sz w:val="28"/>
          <w:szCs w:val="28"/>
        </w:rPr>
        <w:t xml:space="preserve"> О.І.).</w:t>
      </w:r>
    </w:p>
    <w:p w:rsidR="007C2FA7" w:rsidRPr="00AD6F9E" w:rsidRDefault="007C2FA7" w:rsidP="00DB6D3B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914EC" w:rsidRDefault="00F914EC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914EC" w:rsidRDefault="00145BA2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1E54DA" w:rsidRDefault="00F914EC" w:rsidP="00A56F45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Міський голова                                                                         Владислав СУХЛЯК</w:t>
      </w:r>
    </w:p>
    <w:p w:rsidR="0067632B" w:rsidRDefault="0067632B" w:rsidP="0067632B">
      <w:pPr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67632B" w:rsidRP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P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P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P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P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sz w:val="28"/>
          <w:szCs w:val="28"/>
        </w:rPr>
      </w:pPr>
    </w:p>
    <w:p w:rsidR="0067632B" w:rsidRPr="00193404" w:rsidRDefault="0067632B" w:rsidP="00612A8B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ab/>
      </w:r>
      <w:bookmarkStart w:id="0" w:name="_GoBack"/>
      <w:bookmarkEnd w:id="0"/>
    </w:p>
    <w:p w:rsidR="0067632B" w:rsidRPr="00193404" w:rsidRDefault="0067632B" w:rsidP="0067632B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7632B" w:rsidRPr="00193404" w:rsidRDefault="0067632B" w:rsidP="0067632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7632B" w:rsidRPr="00193404" w:rsidRDefault="0067632B" w:rsidP="0067632B">
      <w:pP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</w:p>
    <w:p w:rsidR="001E54DA" w:rsidRPr="0067632B" w:rsidRDefault="001E54DA" w:rsidP="0067632B">
      <w:pPr>
        <w:tabs>
          <w:tab w:val="left" w:pos="2100"/>
        </w:tabs>
        <w:rPr>
          <w:rFonts w:ascii="Times New Roman" w:eastAsia="Times New Roman" w:hAnsi="Times New Roman"/>
          <w:sz w:val="28"/>
          <w:szCs w:val="28"/>
        </w:rPr>
      </w:pPr>
    </w:p>
    <w:sectPr w:rsidR="001E54DA" w:rsidRPr="0067632B" w:rsidSect="0067632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7B8" w:rsidRDefault="002E17B8">
      <w:pPr>
        <w:spacing w:after="0" w:line="240" w:lineRule="auto"/>
      </w:pPr>
      <w:r>
        <w:separator/>
      </w:r>
    </w:p>
  </w:endnote>
  <w:endnote w:type="continuationSeparator" w:id="0">
    <w:p w:rsidR="002E17B8" w:rsidRDefault="002E1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7B8" w:rsidRDefault="002E17B8">
      <w:pPr>
        <w:spacing w:after="0" w:line="240" w:lineRule="auto"/>
      </w:pPr>
      <w:r>
        <w:separator/>
      </w:r>
    </w:p>
  </w:footnote>
  <w:footnote w:type="continuationSeparator" w:id="0">
    <w:p w:rsidR="002E17B8" w:rsidRDefault="002E1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4B0" w:rsidRDefault="00E545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12A8B" w:rsidRPr="00612A8B">
      <w:rPr>
        <w:noProof/>
        <w:lang w:val="ru-RU"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94AE3"/>
    <w:multiLevelType w:val="hybridMultilevel"/>
    <w:tmpl w:val="469E97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D0C9E"/>
    <w:multiLevelType w:val="hybridMultilevel"/>
    <w:tmpl w:val="9FCA845C"/>
    <w:lvl w:ilvl="0" w:tplc="671CF8F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64264D"/>
    <w:multiLevelType w:val="multilevel"/>
    <w:tmpl w:val="2616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E63AE"/>
    <w:multiLevelType w:val="hybridMultilevel"/>
    <w:tmpl w:val="1F369AC8"/>
    <w:lvl w:ilvl="0" w:tplc="E38279B8">
      <w:start w:val="1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117557"/>
    <w:multiLevelType w:val="hybridMultilevel"/>
    <w:tmpl w:val="2D0ED36C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C1F4F"/>
    <w:multiLevelType w:val="hybridMultilevel"/>
    <w:tmpl w:val="5528525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BC7BDD"/>
    <w:multiLevelType w:val="multilevel"/>
    <w:tmpl w:val="5F2C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22908"/>
    <w:multiLevelType w:val="hybridMultilevel"/>
    <w:tmpl w:val="B6240C78"/>
    <w:lvl w:ilvl="0" w:tplc="EA36DB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056E3"/>
    <w:multiLevelType w:val="hybridMultilevel"/>
    <w:tmpl w:val="931C1526"/>
    <w:lvl w:ilvl="0" w:tplc="B69612F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1C22DA"/>
    <w:multiLevelType w:val="multilevel"/>
    <w:tmpl w:val="96049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3"/>
    <w:rsid w:val="00040DFA"/>
    <w:rsid w:val="001367AA"/>
    <w:rsid w:val="00145BA2"/>
    <w:rsid w:val="001A5D91"/>
    <w:rsid w:val="001E54DA"/>
    <w:rsid w:val="002407F9"/>
    <w:rsid w:val="00241265"/>
    <w:rsid w:val="00247ABE"/>
    <w:rsid w:val="00281392"/>
    <w:rsid w:val="002E17B8"/>
    <w:rsid w:val="0038763D"/>
    <w:rsid w:val="003C383D"/>
    <w:rsid w:val="003D661C"/>
    <w:rsid w:val="004526C8"/>
    <w:rsid w:val="00457533"/>
    <w:rsid w:val="004C689B"/>
    <w:rsid w:val="004E4C93"/>
    <w:rsid w:val="004F24B0"/>
    <w:rsid w:val="00555861"/>
    <w:rsid w:val="0056459D"/>
    <w:rsid w:val="005E6C58"/>
    <w:rsid w:val="00612A8B"/>
    <w:rsid w:val="0067632B"/>
    <w:rsid w:val="006839E3"/>
    <w:rsid w:val="007B1880"/>
    <w:rsid w:val="007C2FA7"/>
    <w:rsid w:val="007D052B"/>
    <w:rsid w:val="0086022D"/>
    <w:rsid w:val="00884F90"/>
    <w:rsid w:val="00897875"/>
    <w:rsid w:val="008A7BC8"/>
    <w:rsid w:val="009C7DA6"/>
    <w:rsid w:val="009F0A07"/>
    <w:rsid w:val="00A22347"/>
    <w:rsid w:val="00A4224A"/>
    <w:rsid w:val="00A43D53"/>
    <w:rsid w:val="00A56F45"/>
    <w:rsid w:val="00A7253E"/>
    <w:rsid w:val="00AD27A7"/>
    <w:rsid w:val="00AD6F9E"/>
    <w:rsid w:val="00B73BFE"/>
    <w:rsid w:val="00C255D9"/>
    <w:rsid w:val="00CB025D"/>
    <w:rsid w:val="00CD384B"/>
    <w:rsid w:val="00CF314B"/>
    <w:rsid w:val="00D00656"/>
    <w:rsid w:val="00D10291"/>
    <w:rsid w:val="00D21DD4"/>
    <w:rsid w:val="00DB6D3B"/>
    <w:rsid w:val="00DD76E0"/>
    <w:rsid w:val="00E545B5"/>
    <w:rsid w:val="00EB4834"/>
    <w:rsid w:val="00ED3F83"/>
    <w:rsid w:val="00F6625D"/>
    <w:rsid w:val="00F76699"/>
    <w:rsid w:val="00F84775"/>
    <w:rsid w:val="00F8579A"/>
    <w:rsid w:val="00F914EC"/>
    <w:rsid w:val="00FB5A4F"/>
    <w:rsid w:val="00FF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997BD"/>
  <w15:docId w15:val="{AA5E5C24-83D7-40B7-AE9E-09FABC65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E4C93"/>
    <w:pPr>
      <w:ind w:firstLine="1134"/>
      <w:jc w:val="both"/>
    </w:pPr>
    <w:rPr>
      <w:sz w:val="28"/>
      <w:szCs w:val="20"/>
      <w:lang w:eastAsia="uk-UA"/>
    </w:rPr>
  </w:style>
  <w:style w:type="character" w:customStyle="1" w:styleId="a4">
    <w:name w:val="Основной текст с отступом Знак"/>
    <w:basedOn w:val="a0"/>
    <w:link w:val="a3"/>
    <w:rsid w:val="004E4C93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">
    <w:name w:val="Абзац списка1"/>
    <w:basedOn w:val="a"/>
    <w:rsid w:val="004E4C93"/>
    <w:pPr>
      <w:ind w:left="720"/>
      <w:contextualSpacing/>
    </w:pPr>
  </w:style>
  <w:style w:type="paragraph" w:styleId="a5">
    <w:name w:val="header"/>
    <w:basedOn w:val="a"/>
    <w:link w:val="a6"/>
    <w:uiPriority w:val="99"/>
    <w:rsid w:val="004E4C9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4C93"/>
    <w:rPr>
      <w:rFonts w:ascii="Calibri" w:eastAsia="Calibri" w:hAnsi="Calibri" w:cs="Times New Roman"/>
    </w:rPr>
  </w:style>
  <w:style w:type="paragraph" w:styleId="a7">
    <w:name w:val="Title"/>
    <w:basedOn w:val="a"/>
    <w:next w:val="a"/>
    <w:link w:val="a8"/>
    <w:qFormat/>
    <w:rsid w:val="004E4C93"/>
    <w:pPr>
      <w:spacing w:after="0" w:line="240" w:lineRule="auto"/>
      <w:contextualSpacing/>
    </w:pPr>
    <w:rPr>
      <w:rFonts w:ascii="Calibri Light" w:eastAsia="Times New Roman" w:hAnsi="Calibri Light"/>
      <w:spacing w:val="-10"/>
      <w:sz w:val="56"/>
      <w:szCs w:val="20"/>
      <w:lang w:eastAsia="uk-UA"/>
    </w:rPr>
  </w:style>
  <w:style w:type="character" w:customStyle="1" w:styleId="a8">
    <w:name w:val="Заголовок Знак"/>
    <w:basedOn w:val="a0"/>
    <w:link w:val="a7"/>
    <w:rsid w:val="004E4C93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character" w:customStyle="1" w:styleId="docdata">
    <w:name w:val="docdata"/>
    <w:aliases w:val="docy,v5,1422,baiaagaaboqcaaadxamaaaxsawaaaaaaaaaaaaaaaaaaaaaaaaaaaaaaaaaaaaaaaaaaaaaaaaaaaaaaaaaaaaaaaaaaaaaaaaaaaaaaaaaaaaaaaaaaaaaaaaaaaaaaaaaaaaaaaaaaaaaaaaaaaaaaaaaaaaaaaaaaaaaaaaaaaaaaaaaaaaaaaaaaaaaaaaaaaaaaaaaaaaaaaaaaaaaaaaaaaaaaaaaaaaaa"/>
    <w:basedOn w:val="a0"/>
    <w:rsid w:val="004E4C93"/>
  </w:style>
  <w:style w:type="paragraph" w:styleId="a9">
    <w:name w:val="Balloon Text"/>
    <w:basedOn w:val="a"/>
    <w:link w:val="aa"/>
    <w:uiPriority w:val="99"/>
    <w:semiHidden/>
    <w:unhideWhenUsed/>
    <w:rsid w:val="004E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4C93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A56F45"/>
    <w:rPr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A56F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56F45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AD6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1"/>
    <w:qFormat/>
    <w:rsid w:val="00AD6F9E"/>
    <w:pPr>
      <w:widowControl w:val="0"/>
      <w:suppressAutoHyphens/>
      <w:autoSpaceDN w:val="0"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uk-UA"/>
    </w:rPr>
  </w:style>
  <w:style w:type="paragraph" w:styleId="af0">
    <w:name w:val="Normal (Web)"/>
    <w:basedOn w:val="a"/>
    <w:uiPriority w:val="99"/>
    <w:semiHidden/>
    <w:unhideWhenUsed/>
    <w:rsid w:val="00D21DD4"/>
    <w:rPr>
      <w:rFonts w:ascii="Times New Roman" w:hAnsi="Times New Roman"/>
      <w:sz w:val="24"/>
      <w:szCs w:val="24"/>
    </w:rPr>
  </w:style>
  <w:style w:type="character" w:styleId="af1">
    <w:name w:val="Strong"/>
    <w:basedOn w:val="a0"/>
    <w:uiPriority w:val="22"/>
    <w:qFormat/>
    <w:rsid w:val="00DB6D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admin</cp:lastModifiedBy>
  <cp:revision>8</cp:revision>
  <cp:lastPrinted>2025-03-12T08:35:00Z</cp:lastPrinted>
  <dcterms:created xsi:type="dcterms:W3CDTF">2026-06-30T11:24:00Z</dcterms:created>
  <dcterms:modified xsi:type="dcterms:W3CDTF">2026-09-14T07:09:00Z</dcterms:modified>
</cp:coreProperties>
</file>