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3003D09" w:rsidR="008949B3" w:rsidRDefault="007970A1">
      <w:pPr>
        <w:pStyle w:val="af6"/>
        <w:tabs>
          <w:tab w:val="left" w:pos="7245"/>
        </w:tabs>
        <w:jc w:val="right"/>
        <w:rPr>
          <w:smallCaps/>
          <w:color w:val="000000"/>
          <w:sz w:val="46"/>
          <w:szCs w:val="46"/>
        </w:rPr>
      </w:pPr>
      <w:r>
        <w:rPr>
          <w:lang w:val="uk-UA"/>
        </w:rPr>
        <w:t>Проєкт</w:t>
      </w:r>
      <w:r>
        <w:t xml:space="preserve">     </w:t>
      </w:r>
      <w:r>
        <w:rPr>
          <w:color w:val="000000"/>
        </w:rPr>
        <w:t xml:space="preserve">                                                       </w:t>
      </w:r>
    </w:p>
    <w:p w14:paraId="03FA4AA6" w14:textId="77777777" w:rsidR="007970A1" w:rsidRDefault="007970A1">
      <w:pPr>
        <w:pStyle w:val="af6"/>
        <w:tabs>
          <w:tab w:val="center" w:pos="4819"/>
          <w:tab w:val="left" w:pos="8415"/>
        </w:tabs>
        <w:rPr>
          <w:b/>
          <w:bCs/>
          <w:smallCaps/>
          <w:color w:val="000000"/>
          <w:sz w:val="28"/>
          <w:szCs w:val="28"/>
        </w:rPr>
      </w:pPr>
    </w:p>
    <w:p w14:paraId="00000002" w14:textId="520E26FB" w:rsidR="008949B3" w:rsidRDefault="007970A1">
      <w:pPr>
        <w:pStyle w:val="af6"/>
        <w:tabs>
          <w:tab w:val="center" w:pos="4819"/>
          <w:tab w:val="left" w:pos="8415"/>
        </w:tabs>
        <w:rPr>
          <w:b/>
          <w:bCs/>
          <w:smallCaps/>
          <w:color w:val="000000"/>
          <w:sz w:val="28"/>
          <w:szCs w:val="28"/>
        </w:rPr>
      </w:pPr>
      <w:r>
        <w:rPr>
          <w:rFonts w:ascii="Academy" w:eastAsia="Academy" w:hAnsi="Academy" w:cs="Academy"/>
          <w:noProof/>
          <w:color w:val="000000"/>
          <w:lang w:val="uk-UA"/>
        </w:rPr>
        <w:drawing>
          <wp:inline distT="0" distB="0" distL="0" distR="0">
            <wp:extent cx="428625" cy="600075"/>
            <wp:effectExtent l="0" t="0" r="0" b="0"/>
            <wp:docPr id="3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8949B3" w:rsidRDefault="007970A1">
      <w:pPr>
        <w:pStyle w:val="af6"/>
        <w:tabs>
          <w:tab w:val="center" w:pos="4819"/>
          <w:tab w:val="left" w:pos="8415"/>
        </w:tabs>
        <w:rPr>
          <w:b/>
          <w:bCs/>
          <w:smallCaps/>
          <w:color w:val="000000"/>
          <w:sz w:val="28"/>
          <w:szCs w:val="28"/>
        </w:rPr>
      </w:pPr>
      <w:r>
        <w:rPr>
          <w:b/>
          <w:bCs/>
          <w:smallCaps/>
          <w:color w:val="000000"/>
          <w:sz w:val="28"/>
          <w:szCs w:val="28"/>
        </w:rPr>
        <w:t>ЗДОЛБУНІВСЬКА МІСЬКА РАДА</w:t>
      </w:r>
      <w:r>
        <w:rPr>
          <w:b/>
          <w:bCs/>
          <w:smallCaps/>
          <w:color w:val="000000"/>
          <w:sz w:val="28"/>
          <w:szCs w:val="28"/>
        </w:rPr>
        <w:tab/>
      </w:r>
    </w:p>
    <w:p w14:paraId="00000004" w14:textId="77777777" w:rsidR="008949B3" w:rsidRDefault="007970A1">
      <w:pPr>
        <w:pStyle w:val="af6"/>
        <w:tabs>
          <w:tab w:val="center" w:pos="4819"/>
          <w:tab w:val="left" w:pos="8415"/>
        </w:tabs>
        <w:rPr>
          <w:b/>
          <w:bCs/>
          <w:smallCaps/>
          <w:color w:val="000000"/>
          <w:sz w:val="28"/>
          <w:szCs w:val="28"/>
        </w:rPr>
      </w:pPr>
      <w:r>
        <w:rPr>
          <w:b/>
          <w:bCs/>
          <w:smallCaps/>
          <w:color w:val="000000"/>
          <w:sz w:val="28"/>
          <w:szCs w:val="28"/>
        </w:rPr>
        <w:t>РІВНЕНСЬКОГО РАЙОНУ РІВНЕНСЬКОЇ ОБЛАСТІ</w:t>
      </w:r>
    </w:p>
    <w:p w14:paraId="00000005" w14:textId="77777777" w:rsidR="008949B3" w:rsidRDefault="007970A1">
      <w:pPr>
        <w:pStyle w:val="af6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ВИКОНАВЧИЙ КОМІТЕТ</w:t>
      </w:r>
    </w:p>
    <w:p w14:paraId="00000006" w14:textId="77777777" w:rsidR="008949B3" w:rsidRDefault="008949B3">
      <w:pPr>
        <w:pStyle w:val="af6"/>
        <w:shd w:val="clear" w:color="auto" w:fill="FFFFFF"/>
        <w:rPr>
          <w:b/>
          <w:bCs/>
          <w:color w:val="000000"/>
          <w:sz w:val="28"/>
          <w:szCs w:val="28"/>
        </w:rPr>
      </w:pPr>
    </w:p>
    <w:p w14:paraId="00000007" w14:textId="77777777" w:rsidR="008949B3" w:rsidRDefault="007970A1">
      <w:pPr>
        <w:pStyle w:val="1"/>
        <w:tabs>
          <w:tab w:val="center" w:pos="4677"/>
        </w:tabs>
        <w:jc w:val="left"/>
        <w:rPr>
          <w:color w:val="000000"/>
        </w:rPr>
      </w:pPr>
      <w:r>
        <w:rPr>
          <w:color w:val="000000"/>
        </w:rPr>
        <w:t xml:space="preserve">                                                       Р І Ш Е Н Н Я</w:t>
      </w:r>
    </w:p>
    <w:p w14:paraId="00000008" w14:textId="77777777" w:rsidR="008949B3" w:rsidRDefault="008949B3">
      <w:pPr>
        <w:pStyle w:val="1"/>
        <w:tabs>
          <w:tab w:val="center" w:pos="4677"/>
        </w:tabs>
        <w:jc w:val="left"/>
        <w:rPr>
          <w:color w:val="000000"/>
        </w:rPr>
      </w:pPr>
    </w:p>
    <w:p w14:paraId="00000009" w14:textId="77777777" w:rsidR="008949B3" w:rsidRDefault="008949B3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0A" w14:textId="77777777" w:rsidR="008949B3" w:rsidRDefault="007970A1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 вересня 2026 року                                                                                   № _____</w:t>
      </w:r>
    </w:p>
    <w:p w14:paraId="0000000B" w14:textId="77777777" w:rsidR="008949B3" w:rsidRDefault="00894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C" w14:textId="77777777" w:rsidR="008949B3" w:rsidRDefault="007970A1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взяття на квартирний облік</w:t>
      </w:r>
    </w:p>
    <w:p w14:paraId="0000000E" w14:textId="4C94FE47" w:rsidR="008949B3" w:rsidRPr="007970A1" w:rsidRDefault="007970A1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</w:p>
    <w:p w14:paraId="0000000F" w14:textId="51A39BA1" w:rsidR="008949B3" w:rsidRDefault="007970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підпункту 1 пункту 2 Розділу ІУ «Прикінцеві та перехідні положення» Закону України «Про основні засади житлової політики», статті 30 Закону України «Про місцеве самоврядування в Україні», постанови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Ради Міністрів УРСР і Української республіка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нської ради професійних спілок                    від 11.12.1984 № 470 «Про затвердження Правил обліку громадян, які потребують поліпшення житлових умов і надання їм жилих приміщень в Українській РСР» (далі - Правила), на підставі листа служби у справах 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тей Здолбунівської міської ради від 03.09.2026 № 608/01-23/26,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опікуна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15.09.2026, 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враховуючи рішення постійної громадської комісії з житлових питань при виконавчому комітеті Здолбунівської міської ради, виконавчий коміт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ет  Здолбунівської міської ради </w:t>
      </w:r>
    </w:p>
    <w:p w14:paraId="00000010" w14:textId="77777777" w:rsidR="008949B3" w:rsidRDefault="008949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011" w14:textId="77777777" w:rsidR="008949B3" w:rsidRDefault="007970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И Р І Ш И В:</w:t>
      </w:r>
    </w:p>
    <w:p w14:paraId="00000012" w14:textId="77777777" w:rsidR="008949B3" w:rsidRDefault="008949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013" w14:textId="593896F0" w:rsidR="008949B3" w:rsidRDefault="007970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Взяти на квартирний облік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року народження, яка  має статус дитини позбавленої батьківського піклування,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яка зареєстрована за адресою: Рівненська область, Рівненський район, село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вулиця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будинок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uk-UA"/>
        </w:rPr>
        <w:t xml:space="preserve"> 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позачергову чергу згідно підпункту 3 пункту 46 Правил. Номер позачергової черги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87.</w:t>
      </w:r>
    </w:p>
    <w:p w14:paraId="00000014" w14:textId="77777777" w:rsidR="008949B3" w:rsidRDefault="008949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6" w14:textId="0C9656AB" w:rsidR="008949B3" w:rsidRDefault="008949B3">
      <w:pPr>
        <w:tabs>
          <w:tab w:val="left" w:pos="65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7" w14:textId="22725D26" w:rsidR="008949B3" w:rsidRDefault="007970A1">
      <w:pPr>
        <w:tabs>
          <w:tab w:val="left" w:pos="65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СУХЛЯК</w:t>
      </w:r>
    </w:p>
    <w:p w14:paraId="00000018" w14:textId="77777777" w:rsidR="008949B3" w:rsidRDefault="008949B3">
      <w:pPr>
        <w:tabs>
          <w:tab w:val="left" w:pos="3118"/>
          <w:tab w:val="center" w:pos="4819"/>
          <w:tab w:val="left" w:pos="7245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9" w14:textId="77777777" w:rsidR="008949B3" w:rsidRDefault="008949B3">
      <w:pPr>
        <w:tabs>
          <w:tab w:val="left" w:pos="3118"/>
          <w:tab w:val="center" w:pos="4819"/>
          <w:tab w:val="left" w:pos="7245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A" w14:textId="77777777" w:rsidR="008949B3" w:rsidRDefault="008949B3">
      <w:pPr>
        <w:tabs>
          <w:tab w:val="left" w:pos="3118"/>
          <w:tab w:val="center" w:pos="4819"/>
          <w:tab w:val="left" w:pos="7245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1B" w14:textId="77777777" w:rsidR="008949B3" w:rsidRDefault="008949B3">
      <w:pPr>
        <w:tabs>
          <w:tab w:val="left" w:pos="3118"/>
          <w:tab w:val="center" w:pos="4819"/>
          <w:tab w:val="left" w:pos="7245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1C" w14:textId="77777777" w:rsidR="008949B3" w:rsidRDefault="008949B3">
      <w:pPr>
        <w:tabs>
          <w:tab w:val="left" w:pos="3118"/>
          <w:tab w:val="center" w:pos="4819"/>
          <w:tab w:val="left" w:pos="7245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8949B3" w:rsidSect="007970A1">
      <w:pgSz w:w="11906" w:h="16838"/>
      <w:pgMar w:top="568" w:right="567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4210A82-3294-4BDE-ACB8-5A848939C0EC}"/>
    <w:embedBold r:id="rId2" w:fontKey="{01AE318D-F225-4F19-B58E-C4933D4FCE9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23A277B9-CDCC-4B1B-9B0D-BE878C4D62D6}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DDD3133-0342-407A-A504-F5EBE88C8F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B3"/>
    <w:rsid w:val="007970A1"/>
    <w:rsid w:val="0089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E4751"/>
  <w15:docId w15:val="{6E542E1C-C0C7-4CC4-8207-E982BF90F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rsid w:val="00541270"/>
    <w:rPr>
      <w:rFonts w:ascii="Times New Roman" w:eastAsia="Arial Unicode MS" w:hAnsi="Times New Roman" w:cs="Times New Roman"/>
      <w:b/>
      <w:bCs/>
      <w:sz w:val="28"/>
      <w:szCs w:val="24"/>
      <w:lang w:val="uk-UA"/>
    </w:rPr>
  </w:style>
  <w:style w:type="character" w:customStyle="1" w:styleId="20">
    <w:name w:val="Заголовок 2 Знак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30">
    <w:name w:val="Заголовок 3 Знак"/>
    <w:semiHidden/>
    <w:rsid w:val="00541270"/>
    <w:rPr>
      <w:rFonts w:ascii="Arial" w:eastAsia="Times New Roman" w:hAnsi="Arial" w:cs="Arial"/>
      <w:b/>
      <w:bCs/>
      <w:sz w:val="26"/>
      <w:szCs w:val="26"/>
      <w:lang w:val="uk-UA"/>
    </w:rPr>
  </w:style>
  <w:style w:type="paragraph" w:styleId="a4">
    <w:name w:val="Body Text"/>
    <w:link w:val="a5"/>
    <w:unhideWhenUsed/>
    <w:rsid w:val="00541270"/>
    <w:pPr>
      <w:spacing w:after="0" w:line="240" w:lineRule="auto"/>
      <w:jc w:val="both"/>
    </w:pPr>
    <w:rPr>
      <w:rFonts w:ascii="Times New Roman" w:hAnsi="Times New Roman"/>
      <w:sz w:val="28"/>
      <w:szCs w:val="24"/>
      <w:lang w:val="uk-UA" w:eastAsia="x-none"/>
    </w:rPr>
  </w:style>
  <w:style w:type="character" w:customStyle="1" w:styleId="a5">
    <w:name w:val="Основной текст Знак"/>
    <w:link w:val="a4"/>
    <w:rsid w:val="00541270"/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6">
    <w:name w:val="Подзаголовок Знак"/>
    <w:rsid w:val="00541270"/>
    <w:rPr>
      <w:rFonts w:ascii="Times New Roman" w:eastAsia="Times New Roman" w:hAnsi="Times New Roman" w:cs="Times New Roman"/>
      <w:sz w:val="36"/>
      <w:szCs w:val="24"/>
      <w:lang w:val="uk-UA"/>
    </w:rPr>
  </w:style>
  <w:style w:type="paragraph" w:styleId="a7">
    <w:name w:val="List Paragraph"/>
    <w:uiPriority w:val="34"/>
    <w:qFormat/>
    <w:rsid w:val="00541270"/>
    <w:pPr>
      <w:ind w:left="720"/>
      <w:contextualSpacing/>
    </w:pPr>
  </w:style>
  <w:style w:type="paragraph" w:styleId="a8">
    <w:name w:val="Balloon Text"/>
    <w:link w:val="a9"/>
    <w:uiPriority w:val="99"/>
    <w:semiHidden/>
    <w:unhideWhenUsed/>
    <w:rsid w:val="0054127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541270"/>
    <w:rPr>
      <w:rFonts w:ascii="Tahoma" w:hAnsi="Tahoma" w:cs="Tahoma"/>
      <w:sz w:val="16"/>
      <w:szCs w:val="16"/>
    </w:rPr>
  </w:style>
  <w:style w:type="character" w:customStyle="1" w:styleId="aa">
    <w:name w:val="Заголовок Знак"/>
    <w:rsid w:val="003C09FF"/>
    <w:rPr>
      <w:rFonts w:ascii="Times New Roman" w:hAnsi="Times New Roman"/>
      <w:sz w:val="36"/>
      <w:lang w:val="uk-UA"/>
    </w:rPr>
  </w:style>
  <w:style w:type="paragraph" w:styleId="ab">
    <w:name w:val="Body Text Indent"/>
    <w:link w:val="ac"/>
    <w:uiPriority w:val="99"/>
    <w:semiHidden/>
    <w:unhideWhenUsed/>
    <w:rsid w:val="00227ABD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semiHidden/>
    <w:rsid w:val="00227ABD"/>
    <w:rPr>
      <w:sz w:val="22"/>
      <w:szCs w:val="22"/>
      <w:lang w:val="ru-RU" w:eastAsia="ru-RU"/>
    </w:rPr>
  </w:style>
  <w:style w:type="paragraph" w:styleId="ad">
    <w:name w:val="header"/>
    <w:link w:val="ae"/>
    <w:uiPriority w:val="99"/>
    <w:unhideWhenUsed/>
    <w:rsid w:val="005B22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2220"/>
    <w:rPr>
      <w:sz w:val="22"/>
      <w:szCs w:val="22"/>
      <w:lang w:val="ru-RU" w:eastAsia="ru-RU"/>
    </w:rPr>
  </w:style>
  <w:style w:type="paragraph" w:styleId="af">
    <w:name w:val="footer"/>
    <w:link w:val="af0"/>
    <w:uiPriority w:val="99"/>
    <w:unhideWhenUsed/>
    <w:rsid w:val="005B22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2220"/>
    <w:rPr>
      <w:sz w:val="22"/>
      <w:szCs w:val="22"/>
      <w:lang w:val="ru-RU" w:eastAsia="ru-RU"/>
    </w:r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annotation text"/>
    <w:link w:val="af4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sz w:val="20"/>
      <w:szCs w:val="20"/>
      <w:lang w:val="ru-RU" w:eastAsia="ru-RU"/>
    </w:r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6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/GG3BKXZ7i8VBrfbob5yg08yRw==">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1010</Words>
  <Characters>577</Characters>
  <Application>Microsoft Office Word</Application>
  <DocSecurity>0</DocSecurity>
  <Lines>4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3</cp:revision>
  <dcterms:created xsi:type="dcterms:W3CDTF">2026-09-16T06:57:00Z</dcterms:created>
  <dcterms:modified xsi:type="dcterms:W3CDTF">2026-09-22T11:48:00Z</dcterms:modified>
</cp:coreProperties>
</file>