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6F3" w:rsidRDefault="008856F3" w:rsidP="008856F3">
      <w:pP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8856F3" w:rsidRPr="008856F3" w:rsidRDefault="008856F3" w:rsidP="008856F3">
      <w:pPr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856F3"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</w:p>
    <w:p w:rsidR="00B02776" w:rsidRDefault="006B09B0">
      <w:pPr>
        <w:pStyle w:val="ab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4340" cy="6019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:rsidR="00B02776" w:rsidRDefault="006B09B0">
      <w:pPr>
        <w:pStyle w:val="ab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B02776" w:rsidRDefault="006B09B0">
      <w:pPr>
        <w:pStyle w:val="ab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</w:t>
      </w:r>
      <w:r w:rsidR="008856F3">
        <w:rPr>
          <w:b/>
          <w:bCs/>
          <w:smallCaps/>
          <w:sz w:val="28"/>
          <w:szCs w:val="28"/>
        </w:rPr>
        <w:t xml:space="preserve">ІВНЕНСЬКОГО РАЙОНУ РІВНЕНСЬКОЇ </w:t>
      </w:r>
      <w:r>
        <w:rPr>
          <w:b/>
          <w:bCs/>
          <w:smallCaps/>
          <w:sz w:val="28"/>
          <w:szCs w:val="28"/>
        </w:rPr>
        <w:t>ОБЛАСТІ</w:t>
      </w:r>
    </w:p>
    <w:p w:rsidR="00B02776" w:rsidRDefault="006B09B0">
      <w:pPr>
        <w:pStyle w:val="ab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B02776" w:rsidRDefault="00B02776">
      <w:pPr>
        <w:pStyle w:val="ab"/>
        <w:shd w:val="clear" w:color="auto" w:fill="FFFFFF"/>
        <w:rPr>
          <w:b/>
          <w:bCs/>
          <w:sz w:val="28"/>
          <w:szCs w:val="28"/>
        </w:rPr>
      </w:pPr>
    </w:p>
    <w:p w:rsidR="00B02776" w:rsidRDefault="006B09B0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Н Я</w:t>
      </w:r>
    </w:p>
    <w:p w:rsidR="00B02776" w:rsidRDefault="00B02776">
      <w:pPr>
        <w:pStyle w:val="2"/>
      </w:pPr>
    </w:p>
    <w:p w:rsidR="00B02776" w:rsidRDefault="006B09B0">
      <w:pPr>
        <w:pStyle w:val="2"/>
      </w:pPr>
      <w:r>
        <w:rPr>
          <w:b/>
          <w:bCs/>
        </w:rPr>
        <w:t>25 вересня 2026 року                                                                   № _______</w:t>
      </w:r>
    </w:p>
    <w:p w:rsidR="00B02776" w:rsidRDefault="00B027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2776" w:rsidRPr="003E66E4" w:rsidRDefault="006B09B0" w:rsidP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організацію діяльності міждисциплінарної команди для забезпечення допомоги дітям, які перебувають у складних життєвих обставинах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</w:t>
      </w:r>
      <w:r w:rsidR="008856F3">
        <w:rPr>
          <w:rFonts w:ascii="Times New Roman" w:eastAsia="Times New Roman" w:hAnsi="Times New Roman" w:cs="Times New Roman"/>
          <w:color w:val="000000"/>
          <w:sz w:val="28"/>
          <w:szCs w:val="28"/>
        </w:rPr>
        <w:t>дження, жителям м.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 вул.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 буд.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Керуючись статтею 4 Закону України «Про органи і служби у справах дітей та спеціальні установи для дітей», статтею 34 Закону України                         </w:t>
      </w:r>
      <w:r w:rsidR="008856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місцеве самоврядування в Україні», пунктом 20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 червня 2020 року № 585                  «Про забезпечення соціального захисту дітей, які перебувають у складних життєвих обставинах», розглянувши подання служби у справах  дітей Здолбунівської міської ради щодо організації діяльності міждисциплінарної команди шляхом формування її персонального складу для забезпечення допомоги дітям, враховуючи рішення комісії з питань захисту прав дитини                від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вересня 2026 року №</w:t>
      </w:r>
      <w:r w:rsidR="008856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виконавчий комітет Здолбунівської міської ради</w:t>
      </w: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8856F3" w:rsidRPr="008856F3" w:rsidRDefault="006B09B0" w:rsidP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Затвердити персональний склад міждисциплінарної команди для забезпечення допомоги дітям, які перебувають у складних життєвих обставинах 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жителям м.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 вул.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</w:rPr>
        <w:t>, буд.</w:t>
      </w:r>
      <w:r w:rsidR="003E66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підстави: </w:t>
      </w:r>
      <w:r>
        <w:rPr>
          <w:rFonts w:ascii="Times New Roman" w:eastAsia="Times New Roman" w:hAnsi="Times New Roman" w:cs="Times New Roman"/>
          <w:sz w:val="28"/>
          <w:szCs w:val="28"/>
        </w:rPr>
        <w:t>проживання дитини в сім”ї, у якій батьки або особи, які їх замінюють, ухиляються від виконання своїх обов’язків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що додається.</w:t>
      </w: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  Службі у справах дітей Здолбунівської міської ради вжити заходів щодо організації діяльності міждисциплінарної команди для забезпечення допомоги дітям, які перебувають у складних життєвих обставинах у формі засідань.</w:t>
      </w: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6E4" w:rsidRDefault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6E4" w:rsidRDefault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6E4" w:rsidRDefault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6E4" w:rsidRDefault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6E4" w:rsidRDefault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2776" w:rsidRDefault="008856F3" w:rsidP="003E66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Координацію роботи щодо виконання даного рішення покласти на службу у справах дітей Здолбунівської міської ради.</w:t>
      </w:r>
      <w:bookmarkStart w:id="0" w:name="_heading=h.p21y7sjvgdx4" w:colFirst="0" w:colLast="0"/>
      <w:bookmarkEnd w:id="0"/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8856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виконанням даного рішення покласти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керуючу справами викон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Здолбунівської міської ради Капітулу В.В.</w:t>
      </w: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6B09B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Владислав СУХЛЯК</w:t>
      </w:r>
    </w:p>
    <w:p w:rsidR="00B02776" w:rsidRDefault="00B0277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56F3" w:rsidRDefault="008856F3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56F3" w:rsidRDefault="008856F3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66E4" w:rsidRDefault="003E66E4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66E4" w:rsidRDefault="003E66E4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66E4" w:rsidRDefault="003E66E4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66E4" w:rsidRDefault="003E66E4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66E4" w:rsidRDefault="003E66E4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56F3" w:rsidRDefault="008856F3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56F3" w:rsidRDefault="008856F3" w:rsidP="008856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B027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2776" w:rsidRDefault="006B09B0">
      <w:pPr>
        <w:spacing w:after="0"/>
        <w:ind w:left="4943" w:firstLine="71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ЗАТВЕРДЖЕНО</w:t>
      </w:r>
    </w:p>
    <w:p w:rsidR="00B02776" w:rsidRDefault="006B09B0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виконавчого комітету</w:t>
      </w:r>
    </w:p>
    <w:p w:rsidR="00B02776" w:rsidRDefault="006B09B0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Здолбунівської міської ради</w:t>
      </w:r>
    </w:p>
    <w:p w:rsidR="00B02776" w:rsidRDefault="006B09B0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25.09.2026 №____</w:t>
      </w: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СКЛАД</w:t>
      </w: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міждисциплінарної команди</w:t>
      </w: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забезпечення допомоги дітям, </w:t>
      </w:r>
    </w:p>
    <w:p w:rsidR="00B02776" w:rsidRDefault="003E66E4" w:rsidP="003E66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**** 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>р.н.,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***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р.н., </w:t>
      </w:r>
    </w:p>
    <w:p w:rsidR="00B02776" w:rsidRDefault="003E66E4" w:rsidP="003E66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р.н., 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**** </w:t>
      </w:r>
      <w:r w:rsidR="006B0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р.н., </w:t>
      </w: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перебувають у складних життєвих обставинах</w:t>
      </w:r>
    </w:p>
    <w:p w:rsidR="00B02776" w:rsidRDefault="00B02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d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0"/>
      </w:tblGrid>
      <w:tr w:rsidR="00B02776"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</w:tcPr>
          <w:p w:rsidR="00B02776" w:rsidRDefault="00B027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tbl>
            <w:tblPr>
              <w:tblStyle w:val="ae"/>
              <w:tblW w:w="978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685"/>
              <w:gridCol w:w="6095"/>
            </w:tblGrid>
            <w:tr w:rsidR="00B02776">
              <w:trPr>
                <w:trHeight w:val="627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Баранець </w:t>
                  </w: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Алла Федорівна</w:t>
                  </w: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EE0000"/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6B09B0" w:rsidP="008856F3">
                  <w:pPr>
                    <w:numPr>
                      <w:ilvl w:val="0"/>
                      <w:numId w:val="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 спеціаліст відділу соціальних гарантій  Здолбунівської міської ради</w:t>
                  </w:r>
                </w:p>
                <w:p w:rsidR="00B02776" w:rsidRDefault="00B02776" w:rsidP="008856F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B02776">
              <w:trPr>
                <w:trHeight w:val="1811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Вітень</w:t>
                  </w: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Зоя Володимирівна</w:t>
                  </w: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Година </w:t>
                  </w: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Світлана Валеріївна</w:t>
                  </w: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6B09B0" w:rsidP="008856F3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 спеціаліст управління з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гуманітарних питань Здолбунівської міської ради</w:t>
                  </w:r>
                </w:p>
                <w:p w:rsidR="00B02776" w:rsidRDefault="00B02776" w:rsidP="008856F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6B09B0" w:rsidP="008856F3">
                  <w:pPr>
                    <w:numPr>
                      <w:ilvl w:val="0"/>
                      <w:numId w:val="5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начальник управління - начальник відділу працевлаштування Здолбунівського управління Рівненської філії Рівненського обласного центру зайнятості</w:t>
                  </w:r>
                </w:p>
                <w:p w:rsidR="00B02776" w:rsidRDefault="00B02776" w:rsidP="008856F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B02776"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Завадська</w:t>
                  </w: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Інна Василівна</w:t>
                  </w: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Музичко </w:t>
                  </w: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Валерія Сергіївна</w:t>
                  </w:r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6B09B0" w:rsidP="008856F3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 спеціаліст служби у справах дітей Здолбунівської міської ради</w:t>
                  </w:r>
                </w:p>
                <w:p w:rsidR="00B02776" w:rsidRDefault="00B02776" w:rsidP="008856F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6B09B0" w:rsidP="008856F3">
                  <w:pPr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фахівець із соціальної роботи Здолбунівського територіального центру соціального обслуговування (надання соціальних послуг) Здолбунівської міської ради</w:t>
                  </w:r>
                </w:p>
              </w:tc>
            </w:tr>
            <w:tr w:rsidR="00B02776"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Рябущиць </w:t>
                  </w: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Вікторія Володимирівна </w:t>
                  </w: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Олійник </w:t>
                  </w:r>
                </w:p>
                <w:p w:rsidR="00B02776" w:rsidRDefault="006B09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Павло Леонідович</w:t>
                  </w: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B0277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2776" w:rsidRDefault="00B02776" w:rsidP="008856F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6B09B0" w:rsidP="008856F3">
                  <w:pPr>
                    <w:numPr>
                      <w:ilvl w:val="0"/>
                      <w:numId w:val="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інспектор  сектору ювенальної превенції         Рівненського районного управління поліції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Головного управління Національної поліції в Рівненській області (за згодою)</w:t>
                  </w:r>
                </w:p>
                <w:p w:rsidR="00B02776" w:rsidRDefault="00B02776" w:rsidP="008856F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B02776" w:rsidRDefault="006B09B0" w:rsidP="008856F3">
                  <w:pPr>
                    <w:numPr>
                      <w:ilvl w:val="0"/>
                      <w:numId w:val="7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лікар загальної практики - сімейний лікар амбулаторії Здовбицької практики сімейної медицини  </w:t>
                  </w:r>
                </w:p>
              </w:tc>
            </w:tr>
          </w:tbl>
          <w:p w:rsidR="00B02776" w:rsidRDefault="00B027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Керуюча справами викон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</w:p>
    <w:p w:rsidR="00B02776" w:rsidRDefault="006B0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Валентина 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ПІТУЛА</w:t>
      </w:r>
    </w:p>
    <w:sectPr w:rsidR="00B02776" w:rsidSect="008856F3">
      <w:pgSz w:w="11906" w:h="16838"/>
      <w:pgMar w:top="0" w:right="567" w:bottom="0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BA" w:rsidRDefault="00015FBA" w:rsidP="008856F3">
      <w:pPr>
        <w:spacing w:after="0" w:line="240" w:lineRule="auto"/>
      </w:pPr>
      <w:r>
        <w:separator/>
      </w:r>
    </w:p>
  </w:endnote>
  <w:endnote w:type="continuationSeparator" w:id="0">
    <w:p w:rsidR="00015FBA" w:rsidRDefault="00015FBA" w:rsidP="0088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6A3B9F9-5585-4796-905D-E1CC9607C768}"/>
    <w:embedBold r:id="rId2" w:fontKey="{7B132001-B778-472F-8A1E-CD1818C34C9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DA275CD2-0245-4F49-BB24-0707BA265346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B071130-B5AF-4AE6-8F1D-BA33B7049B9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BA" w:rsidRDefault="00015FBA" w:rsidP="008856F3">
      <w:pPr>
        <w:spacing w:after="0" w:line="240" w:lineRule="auto"/>
      </w:pPr>
      <w:r>
        <w:separator/>
      </w:r>
    </w:p>
  </w:footnote>
  <w:footnote w:type="continuationSeparator" w:id="0">
    <w:p w:rsidR="00015FBA" w:rsidRDefault="00015FBA" w:rsidP="0088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4A58"/>
    <w:multiLevelType w:val="multilevel"/>
    <w:tmpl w:val="BD0C2D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311096"/>
    <w:multiLevelType w:val="multilevel"/>
    <w:tmpl w:val="D5E8A8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A144BB"/>
    <w:multiLevelType w:val="multilevel"/>
    <w:tmpl w:val="FD901B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355385B"/>
    <w:multiLevelType w:val="multilevel"/>
    <w:tmpl w:val="918ABF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78F53DC"/>
    <w:multiLevelType w:val="multilevel"/>
    <w:tmpl w:val="D24E8E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997A77"/>
    <w:multiLevelType w:val="multilevel"/>
    <w:tmpl w:val="D4BCCE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4C86A82"/>
    <w:multiLevelType w:val="multilevel"/>
    <w:tmpl w:val="A222A4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776"/>
    <w:rsid w:val="00015FBA"/>
    <w:rsid w:val="003E66E4"/>
    <w:rsid w:val="006B09B0"/>
    <w:rsid w:val="008856F3"/>
    <w:rsid w:val="00B0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2DDF"/>
  <w15:docId w15:val="{CD45494F-A532-4F1F-A9DA-528C2729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annotation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List Paragraph"/>
    <w:uiPriority w:val="34"/>
    <w:qFormat/>
    <w:rsid w:val="0042030E"/>
    <w:pPr>
      <w:ind w:left="720"/>
      <w:contextualSpacing/>
    </w:pPr>
  </w:style>
  <w:style w:type="paragraph" w:styleId="ab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885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856F3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8856F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856F3"/>
  </w:style>
  <w:style w:type="paragraph" w:styleId="af3">
    <w:name w:val="footer"/>
    <w:basedOn w:val="a"/>
    <w:link w:val="af4"/>
    <w:uiPriority w:val="99"/>
    <w:unhideWhenUsed/>
    <w:rsid w:val="008856F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8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btJ+T8Eizyf63mJ1Ucc7wA3BOQ==">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2491</Words>
  <Characters>1420</Characters>
  <Application>Microsoft Office Word</Application>
  <DocSecurity>0</DocSecurity>
  <Lines>11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Гуляр</dc:creator>
  <cp:lastModifiedBy>Користувач Asus</cp:lastModifiedBy>
  <cp:revision>5</cp:revision>
  <dcterms:created xsi:type="dcterms:W3CDTF">2026-09-21T05:47:00Z</dcterms:created>
  <dcterms:modified xsi:type="dcterms:W3CDTF">2026-09-22T13:36:00Z</dcterms:modified>
</cp:coreProperties>
</file>