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93" w:rsidRPr="00116231" w:rsidRDefault="004E4C93" w:rsidP="004E4C93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116231">
        <w:rPr>
          <w:rFonts w:ascii="Times New Roman" w:hAnsi="Times New Roman"/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54F53CD2" wp14:editId="5F2B2638">
            <wp:extent cx="428625" cy="600075"/>
            <wp:effectExtent l="0" t="0" r="9525" b="9525"/>
            <wp:docPr id="2" name="Рисунок 2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4C93" w:rsidRPr="00116231" w:rsidRDefault="004E4C93" w:rsidP="004E4C93">
      <w:pPr>
        <w:tabs>
          <w:tab w:val="center" w:pos="4819"/>
          <w:tab w:val="left" w:pos="8565"/>
        </w:tabs>
        <w:spacing w:after="0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116231">
        <w:rPr>
          <w:rFonts w:ascii="Times New Roman" w:hAnsi="Times New Roman"/>
          <w:b/>
          <w:bCs/>
          <w:color w:val="000000" w:themeColor="text1"/>
          <w:sz w:val="28"/>
          <w:szCs w:val="28"/>
        </w:rPr>
        <w:tab/>
        <w:t xml:space="preserve"> ЗДОЛБУНІВСЬКА МІСЬКА РАДА             </w:t>
      </w:r>
    </w:p>
    <w:p w:rsidR="004E4C93" w:rsidRPr="00116231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16231">
        <w:rPr>
          <w:rFonts w:ascii="Times New Roman" w:hAnsi="Times New Roman"/>
          <w:b/>
          <w:bCs/>
          <w:color w:val="000000" w:themeColor="text1"/>
          <w:sz w:val="28"/>
          <w:szCs w:val="28"/>
        </w:rPr>
        <w:t>РІВНЕНСЬКОГО РАЙОНУ РІВНЕНСЬКОЇ ОБЛАСТІ</w:t>
      </w:r>
    </w:p>
    <w:p w:rsidR="004E4C93" w:rsidRPr="00116231" w:rsidRDefault="004E4C93" w:rsidP="004E4C93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116231">
        <w:rPr>
          <w:rFonts w:ascii="Times New Roman" w:hAnsi="Times New Roman"/>
          <w:b/>
          <w:bCs/>
          <w:color w:val="000000" w:themeColor="text1"/>
          <w:sz w:val="28"/>
          <w:szCs w:val="28"/>
        </w:rPr>
        <w:t>восьме скликання</w:t>
      </w:r>
    </w:p>
    <w:p w:rsidR="004E4C93" w:rsidRPr="00116231" w:rsidRDefault="004E4C93" w:rsidP="004E4C93">
      <w:pPr>
        <w:pStyle w:val="a7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4E4C93" w:rsidRPr="00116231" w:rsidRDefault="004E4C93" w:rsidP="004E4C9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1162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Р І Ш Е Н </w:t>
      </w:r>
      <w:proofErr w:type="spellStart"/>
      <w:r w:rsidRPr="001162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Н</w:t>
      </w:r>
      <w:proofErr w:type="spellEnd"/>
      <w:r w:rsidRPr="00116231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 xml:space="preserve"> Я</w:t>
      </w:r>
    </w:p>
    <w:p w:rsidR="004E4C93" w:rsidRPr="00116231" w:rsidRDefault="004E4C93" w:rsidP="004E4C9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4E4C93" w:rsidRPr="00116231" w:rsidRDefault="004E4C93" w:rsidP="004E4C93">
      <w:pPr>
        <w:tabs>
          <w:tab w:val="left" w:pos="8505"/>
        </w:tabs>
        <w:spacing w:after="0" w:line="240" w:lineRule="auto"/>
        <w:ind w:right="425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1162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від </w:t>
      </w:r>
      <w:r w:rsidR="004F24B0" w:rsidRPr="001162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18 вересня</w:t>
      </w:r>
      <w:r w:rsidR="003C383D" w:rsidRPr="001162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D10291" w:rsidRPr="001162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2026</w:t>
      </w:r>
      <w:r w:rsidRPr="001162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року                                                                 </w:t>
      </w:r>
      <w:r w:rsidR="00ED32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1162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№ </w:t>
      </w:r>
      <w:r w:rsidR="00ED32C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3516</w:t>
      </w:r>
    </w:p>
    <w:p w:rsidR="004E4C93" w:rsidRPr="00116231" w:rsidRDefault="004E4C93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p w:rsidR="00AD6F9E" w:rsidRPr="00116231" w:rsidRDefault="00AD6F9E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3254"/>
      </w:tblGrid>
      <w:tr w:rsidR="00AD6F9E" w:rsidRPr="00116231" w:rsidTr="00D21DD4">
        <w:tc>
          <w:tcPr>
            <w:tcW w:w="6374" w:type="dxa"/>
          </w:tcPr>
          <w:p w:rsidR="00AD6F9E" w:rsidRPr="00116231" w:rsidRDefault="00AD6F9E" w:rsidP="00116231">
            <w:pPr>
              <w:pStyle w:val="a3"/>
              <w:spacing w:after="0" w:line="240" w:lineRule="atLeast"/>
              <w:ind w:left="-105" w:firstLine="0"/>
              <w:rPr>
                <w:rFonts w:ascii="Times New Roman" w:hAnsi="Times New Roman"/>
                <w:bCs/>
                <w:color w:val="000000" w:themeColor="text1"/>
                <w:szCs w:val="28"/>
              </w:rPr>
            </w:pPr>
            <w:r w:rsidRPr="00116231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Про </w:t>
            </w:r>
            <w:r w:rsidR="002B10D2" w:rsidRPr="00116231">
              <w:rPr>
                <w:rFonts w:ascii="Times New Roman" w:hAnsi="Times New Roman"/>
                <w:bCs/>
                <w:color w:val="000000" w:themeColor="text1"/>
                <w:szCs w:val="28"/>
              </w:rPr>
              <w:t>внесення змін до рішення Здолбунівської міської ради від 24.04.2024 № 2127 « Про надання згоди на  безоплатне прийняття у комунальну власність Здолбунівської міської територіальної громади однокімнатної квартири у місті Здолбунів по вулиці Лесі Українки, 9/128</w:t>
            </w:r>
            <w:r w:rsidRPr="00116231">
              <w:rPr>
                <w:rFonts w:ascii="Times New Roman" w:hAnsi="Times New Roman"/>
                <w:bCs/>
                <w:color w:val="000000" w:themeColor="text1"/>
                <w:szCs w:val="28"/>
              </w:rPr>
              <w:t xml:space="preserve"> </w:t>
            </w:r>
          </w:p>
        </w:tc>
        <w:tc>
          <w:tcPr>
            <w:tcW w:w="3254" w:type="dxa"/>
          </w:tcPr>
          <w:p w:rsidR="00AD6F9E" w:rsidRPr="00116231" w:rsidRDefault="00AD6F9E" w:rsidP="004E4C93">
            <w:pPr>
              <w:pStyle w:val="a3"/>
              <w:spacing w:after="0" w:line="240" w:lineRule="atLeast"/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szCs w:val="28"/>
              </w:rPr>
            </w:pPr>
          </w:p>
        </w:tc>
      </w:tr>
    </w:tbl>
    <w:p w:rsidR="00AD6F9E" w:rsidRPr="00116231" w:rsidRDefault="00AD6F9E" w:rsidP="004E4C93">
      <w:pPr>
        <w:pStyle w:val="a3"/>
        <w:spacing w:after="0" w:line="240" w:lineRule="atLeast"/>
        <w:ind w:firstLine="0"/>
        <w:jc w:val="left"/>
        <w:rPr>
          <w:rFonts w:ascii="Times New Roman" w:hAnsi="Times New Roman"/>
          <w:bCs/>
          <w:color w:val="000000" w:themeColor="text1"/>
          <w:szCs w:val="28"/>
        </w:rPr>
      </w:pPr>
    </w:p>
    <w:p w:rsidR="004E4C93" w:rsidRPr="00116231" w:rsidRDefault="00145BA2" w:rsidP="00D21DD4">
      <w:pPr>
        <w:pStyle w:val="a3"/>
        <w:spacing w:line="240" w:lineRule="atLeast"/>
        <w:ind w:firstLine="851"/>
        <w:rPr>
          <w:rFonts w:ascii="Times New Roman" w:hAnsi="Times New Roman"/>
          <w:color w:val="000000" w:themeColor="text1"/>
          <w:szCs w:val="28"/>
          <w:lang w:eastAsia="en-US"/>
        </w:rPr>
      </w:pPr>
      <w:r w:rsidRPr="00116231">
        <w:rPr>
          <w:rFonts w:ascii="Times New Roman" w:hAnsi="Times New Roman"/>
          <w:color w:val="000000" w:themeColor="text1"/>
          <w:szCs w:val="28"/>
        </w:rPr>
        <w:t xml:space="preserve">Відповідно до статей 25, 60 Закону України «Про місцеве самоврядування в Україні», розглянувши </w:t>
      </w:r>
      <w:r w:rsidR="002B10D2" w:rsidRPr="00116231">
        <w:rPr>
          <w:rFonts w:ascii="Times New Roman" w:hAnsi="Times New Roman"/>
          <w:color w:val="000000" w:themeColor="text1"/>
          <w:szCs w:val="28"/>
        </w:rPr>
        <w:t xml:space="preserve"> лист регіональної філії «Львівська залізниця» Акціонерного товариства «Українська залізниця» </w:t>
      </w:r>
      <w:r w:rsidR="004F24B0" w:rsidRPr="00116231">
        <w:rPr>
          <w:rFonts w:ascii="Times New Roman" w:hAnsi="Times New Roman"/>
          <w:color w:val="000000" w:themeColor="text1"/>
          <w:szCs w:val="28"/>
        </w:rPr>
        <w:t xml:space="preserve">від </w:t>
      </w:r>
      <w:r w:rsidR="002B10D2" w:rsidRPr="00116231">
        <w:rPr>
          <w:rFonts w:ascii="Times New Roman" w:hAnsi="Times New Roman"/>
          <w:color w:val="000000" w:themeColor="text1"/>
          <w:szCs w:val="28"/>
        </w:rPr>
        <w:t>13</w:t>
      </w:r>
      <w:r w:rsidR="004F24B0" w:rsidRPr="00116231">
        <w:rPr>
          <w:rFonts w:ascii="Times New Roman" w:hAnsi="Times New Roman"/>
          <w:color w:val="000000" w:themeColor="text1"/>
          <w:szCs w:val="28"/>
        </w:rPr>
        <w:t>.09.2026 №</w:t>
      </w:r>
      <w:r w:rsidR="002B10D2" w:rsidRPr="00116231">
        <w:rPr>
          <w:rFonts w:ascii="Times New Roman" w:hAnsi="Times New Roman"/>
          <w:color w:val="000000" w:themeColor="text1"/>
          <w:szCs w:val="28"/>
        </w:rPr>
        <w:t xml:space="preserve"> Н-10/2799</w:t>
      </w:r>
      <w:r w:rsidR="004F24B0" w:rsidRPr="00116231">
        <w:rPr>
          <w:rFonts w:ascii="Times New Roman" w:hAnsi="Times New Roman"/>
          <w:color w:val="000000" w:themeColor="text1"/>
          <w:szCs w:val="28"/>
        </w:rPr>
        <w:t>,</w:t>
      </w:r>
      <w:r w:rsidR="003C383D" w:rsidRPr="00116231">
        <w:rPr>
          <w:rFonts w:ascii="Times New Roman" w:hAnsi="Times New Roman"/>
          <w:color w:val="000000" w:themeColor="text1"/>
          <w:szCs w:val="28"/>
        </w:rPr>
        <w:t xml:space="preserve"> </w:t>
      </w:r>
      <w:r w:rsidRPr="00116231">
        <w:rPr>
          <w:rFonts w:ascii="Times New Roman" w:hAnsi="Times New Roman"/>
          <w:color w:val="000000" w:themeColor="text1"/>
          <w:szCs w:val="28"/>
        </w:rPr>
        <w:t>Здолбунівська міська рада</w:t>
      </w:r>
    </w:p>
    <w:p w:rsidR="004E4C93" w:rsidRPr="00116231" w:rsidRDefault="004E4C93" w:rsidP="004E4C93">
      <w:pPr>
        <w:pStyle w:val="a3"/>
        <w:spacing w:after="0" w:line="240" w:lineRule="atLeast"/>
        <w:ind w:firstLine="0"/>
        <w:jc w:val="center"/>
        <w:rPr>
          <w:rFonts w:ascii="Times New Roman" w:hAnsi="Times New Roman"/>
          <w:color w:val="000000" w:themeColor="text1"/>
          <w:szCs w:val="28"/>
        </w:rPr>
      </w:pPr>
      <w:r w:rsidRPr="00116231">
        <w:rPr>
          <w:rFonts w:ascii="Times New Roman" w:hAnsi="Times New Roman"/>
          <w:color w:val="000000" w:themeColor="text1"/>
          <w:szCs w:val="28"/>
        </w:rPr>
        <w:t>В И Р І Ш И Л А:</w:t>
      </w:r>
    </w:p>
    <w:p w:rsidR="004E4C93" w:rsidRPr="00116231" w:rsidRDefault="004E4C93" w:rsidP="00DB6D3B">
      <w:pPr>
        <w:pStyle w:val="a3"/>
        <w:spacing w:after="0" w:line="240" w:lineRule="atLeast"/>
        <w:ind w:left="-284" w:firstLine="0"/>
        <w:jc w:val="center"/>
        <w:rPr>
          <w:rFonts w:ascii="Times New Roman" w:hAnsi="Times New Roman"/>
          <w:color w:val="000000" w:themeColor="text1"/>
          <w:szCs w:val="28"/>
        </w:rPr>
      </w:pPr>
    </w:p>
    <w:p w:rsidR="002B10D2" w:rsidRPr="00116231" w:rsidRDefault="002B10D2" w:rsidP="000137E0">
      <w:pPr>
        <w:pStyle w:val="af"/>
        <w:numPr>
          <w:ilvl w:val="0"/>
          <w:numId w:val="10"/>
        </w:numPr>
        <w:autoSpaceDE w:val="0"/>
        <w:adjustRightInd w:val="0"/>
        <w:spacing w:line="240" w:lineRule="atLeast"/>
        <w:ind w:left="0" w:firstLine="851"/>
        <w:jc w:val="both"/>
        <w:outlineLvl w:val="0"/>
        <w:rPr>
          <w:color w:val="000000" w:themeColor="text1"/>
          <w:sz w:val="28"/>
          <w:szCs w:val="28"/>
        </w:rPr>
      </w:pPr>
      <w:proofErr w:type="spellStart"/>
      <w:r w:rsidRPr="00116231">
        <w:rPr>
          <w:color w:val="000000" w:themeColor="text1"/>
          <w:sz w:val="28"/>
          <w:szCs w:val="28"/>
        </w:rPr>
        <w:t>Внести</w:t>
      </w:r>
      <w:proofErr w:type="spellEnd"/>
      <w:r w:rsidRPr="00116231">
        <w:rPr>
          <w:color w:val="000000" w:themeColor="text1"/>
          <w:sz w:val="28"/>
          <w:szCs w:val="28"/>
        </w:rPr>
        <w:t xml:space="preserve"> зміни</w:t>
      </w:r>
      <w:r w:rsidRPr="00116231">
        <w:rPr>
          <w:bCs/>
          <w:color w:val="000000" w:themeColor="text1"/>
          <w:szCs w:val="28"/>
        </w:rPr>
        <w:t xml:space="preserve"> </w:t>
      </w:r>
      <w:r w:rsidRPr="00116231">
        <w:rPr>
          <w:bCs/>
          <w:color w:val="000000" w:themeColor="text1"/>
          <w:sz w:val="28"/>
          <w:szCs w:val="28"/>
        </w:rPr>
        <w:t>до рішення Здолбунівської міської ради від 24.04.2024 № 2127 « Про надання згоди на  безоплатне прийняття у комунальну власність Здолбунівської міської територіальної громади однокімнатної квартири у місті Здолбунів по вулиці Лесі Українки, 9/128</w:t>
      </w:r>
      <w:r w:rsidR="000137E0" w:rsidRPr="00116231">
        <w:rPr>
          <w:bCs/>
          <w:color w:val="000000" w:themeColor="text1"/>
          <w:sz w:val="28"/>
          <w:szCs w:val="28"/>
        </w:rPr>
        <w:t>», виклавши пункт 1 рішення в такій редакції:</w:t>
      </w:r>
    </w:p>
    <w:p w:rsidR="000137E0" w:rsidRPr="00116231" w:rsidRDefault="00316A32" w:rsidP="00116231">
      <w:pPr>
        <w:pStyle w:val="af"/>
        <w:autoSpaceDE w:val="0"/>
        <w:adjustRightInd w:val="0"/>
        <w:spacing w:line="240" w:lineRule="atLeast"/>
        <w:ind w:left="0" w:firstLine="851"/>
        <w:jc w:val="both"/>
        <w:outlineLvl w:val="0"/>
        <w:rPr>
          <w:color w:val="000000" w:themeColor="text1"/>
          <w:sz w:val="28"/>
          <w:szCs w:val="28"/>
        </w:rPr>
      </w:pPr>
      <w:r w:rsidRPr="00116231">
        <w:rPr>
          <w:bCs/>
          <w:color w:val="000000" w:themeColor="text1"/>
          <w:sz w:val="28"/>
          <w:szCs w:val="28"/>
        </w:rPr>
        <w:t xml:space="preserve">«1. Надати згоду на безоплатне  прийняття у комунальну власність Здолбунівської міської територіальної громади квартири, що обліковується на балансі регіональної філії «Львівська залізниця» </w:t>
      </w:r>
      <w:r w:rsidR="00AA592D">
        <w:rPr>
          <w:bCs/>
          <w:color w:val="000000" w:themeColor="text1"/>
          <w:sz w:val="28"/>
          <w:szCs w:val="28"/>
        </w:rPr>
        <w:t>а</w:t>
      </w:r>
      <w:r w:rsidRPr="00116231">
        <w:rPr>
          <w:bCs/>
          <w:color w:val="000000" w:themeColor="text1"/>
          <w:sz w:val="28"/>
          <w:szCs w:val="28"/>
        </w:rPr>
        <w:t>кціонерного товариства «Українська залізниця»  та  розташована на вулиці Лесі Українки, буд</w:t>
      </w:r>
      <w:r w:rsidR="00116231" w:rsidRPr="00116231">
        <w:rPr>
          <w:bCs/>
          <w:color w:val="000000" w:themeColor="text1"/>
          <w:sz w:val="28"/>
          <w:szCs w:val="28"/>
        </w:rPr>
        <w:t xml:space="preserve">инок </w:t>
      </w:r>
      <w:r w:rsidRPr="00116231">
        <w:rPr>
          <w:bCs/>
          <w:color w:val="000000" w:themeColor="text1"/>
          <w:sz w:val="28"/>
          <w:szCs w:val="28"/>
        </w:rPr>
        <w:t>9, квартира</w:t>
      </w:r>
      <w:r w:rsidR="00116231" w:rsidRPr="00116231">
        <w:rPr>
          <w:bCs/>
          <w:color w:val="000000" w:themeColor="text1"/>
          <w:sz w:val="28"/>
          <w:szCs w:val="28"/>
        </w:rPr>
        <w:t xml:space="preserve"> </w:t>
      </w:r>
      <w:r w:rsidRPr="00116231">
        <w:rPr>
          <w:bCs/>
          <w:color w:val="000000" w:themeColor="text1"/>
          <w:sz w:val="28"/>
          <w:szCs w:val="28"/>
        </w:rPr>
        <w:t>128</w:t>
      </w:r>
      <w:r w:rsidR="00AA592D">
        <w:rPr>
          <w:bCs/>
          <w:color w:val="000000" w:themeColor="text1"/>
          <w:sz w:val="28"/>
          <w:szCs w:val="28"/>
        </w:rPr>
        <w:t xml:space="preserve"> у м. Здолбунів Рівненського </w:t>
      </w:r>
      <w:r w:rsidR="00116231" w:rsidRPr="00116231">
        <w:rPr>
          <w:bCs/>
          <w:color w:val="000000" w:themeColor="text1"/>
          <w:sz w:val="28"/>
          <w:szCs w:val="28"/>
        </w:rPr>
        <w:t>району Рівненської області</w:t>
      </w:r>
      <w:r w:rsidRPr="00116231">
        <w:rPr>
          <w:bCs/>
          <w:color w:val="000000" w:themeColor="text1"/>
          <w:sz w:val="28"/>
          <w:szCs w:val="28"/>
        </w:rPr>
        <w:t xml:space="preserve">, </w:t>
      </w:r>
      <w:r w:rsidR="00116231" w:rsidRPr="00116231">
        <w:rPr>
          <w:bCs/>
          <w:color w:val="000000" w:themeColor="text1"/>
          <w:sz w:val="28"/>
          <w:szCs w:val="28"/>
        </w:rPr>
        <w:t>реєстраційний номер об’єкта нерухомого майна 2042747356226».</w:t>
      </w:r>
    </w:p>
    <w:p w:rsidR="004E4C93" w:rsidRPr="00116231" w:rsidRDefault="004E4C93" w:rsidP="0067632B">
      <w:pPr>
        <w:pStyle w:val="af"/>
        <w:numPr>
          <w:ilvl w:val="0"/>
          <w:numId w:val="10"/>
        </w:numPr>
        <w:autoSpaceDE w:val="0"/>
        <w:adjustRightInd w:val="0"/>
        <w:spacing w:line="240" w:lineRule="atLeast"/>
        <w:ind w:left="0" w:firstLine="851"/>
        <w:jc w:val="both"/>
        <w:outlineLvl w:val="0"/>
        <w:rPr>
          <w:color w:val="000000" w:themeColor="text1"/>
          <w:sz w:val="28"/>
          <w:szCs w:val="28"/>
        </w:rPr>
      </w:pPr>
      <w:r w:rsidRPr="00116231">
        <w:rPr>
          <w:rFonts w:cs="Times New Roman"/>
          <w:color w:val="000000" w:themeColor="text1"/>
          <w:sz w:val="28"/>
          <w:szCs w:val="28"/>
        </w:rPr>
        <w:t>Контроль за виконанням рішення покласти на постійн</w:t>
      </w:r>
      <w:r w:rsidRPr="00116231">
        <w:rPr>
          <w:color w:val="000000" w:themeColor="text1"/>
          <w:sz w:val="28"/>
          <w:szCs w:val="28"/>
        </w:rPr>
        <w:t xml:space="preserve">у комісію з питань житлово-комунального господарства, комунальної власності, промисловості, транспорту, зв’язку, благоустрою, житлового фонду, торгівлі та агропромислового комплексу (голова - </w:t>
      </w:r>
      <w:proofErr w:type="spellStart"/>
      <w:r w:rsidR="00707D9B" w:rsidRPr="00707D9B">
        <w:rPr>
          <w:color w:val="000000" w:themeColor="text1"/>
          <w:sz w:val="28"/>
          <w:szCs w:val="28"/>
        </w:rPr>
        <w:t>Буртасова</w:t>
      </w:r>
      <w:proofErr w:type="spellEnd"/>
      <w:r w:rsidR="00707D9B" w:rsidRPr="00707D9B">
        <w:rPr>
          <w:color w:val="000000" w:themeColor="text1"/>
          <w:sz w:val="28"/>
          <w:szCs w:val="28"/>
        </w:rPr>
        <w:t xml:space="preserve"> Л.І</w:t>
      </w:r>
      <w:r w:rsidR="00707D9B">
        <w:rPr>
          <w:color w:val="000000" w:themeColor="text1"/>
          <w:sz w:val="28"/>
          <w:szCs w:val="28"/>
        </w:rPr>
        <w:t>.</w:t>
      </w:r>
      <w:r w:rsidRPr="00116231">
        <w:rPr>
          <w:color w:val="000000" w:themeColor="text1"/>
          <w:sz w:val="28"/>
          <w:szCs w:val="28"/>
        </w:rPr>
        <w:t>).</w:t>
      </w:r>
    </w:p>
    <w:p w:rsidR="00F914EC" w:rsidRPr="00116231" w:rsidRDefault="00F914EC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</w:p>
    <w:p w:rsidR="00F914EC" w:rsidRPr="00116231" w:rsidRDefault="00145BA2" w:rsidP="007C2FA7">
      <w:pPr>
        <w:pStyle w:val="1"/>
        <w:widowControl w:val="0"/>
        <w:autoSpaceDE w:val="0"/>
        <w:autoSpaceDN w:val="0"/>
        <w:adjustRightInd w:val="0"/>
        <w:spacing w:after="0" w:line="240" w:lineRule="atLeast"/>
        <w:ind w:left="709"/>
        <w:jc w:val="both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r w:rsidRPr="00116231">
        <w:rPr>
          <w:rFonts w:ascii="Times New Roman" w:hAnsi="Times New Roman"/>
          <w:color w:val="000000" w:themeColor="text1"/>
          <w:sz w:val="28"/>
          <w:szCs w:val="28"/>
        </w:rPr>
        <w:t xml:space="preserve">    </w:t>
      </w:r>
    </w:p>
    <w:p w:rsidR="0067632B" w:rsidRPr="00116231" w:rsidRDefault="00F914EC" w:rsidP="00116231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116231">
        <w:rPr>
          <w:rFonts w:ascii="Times New Roman" w:eastAsia="Times New Roman" w:hAnsi="Times New Roman"/>
          <w:color w:val="000000" w:themeColor="text1"/>
          <w:sz w:val="28"/>
          <w:szCs w:val="28"/>
        </w:rPr>
        <w:t>Міський голова                                                                         Владислав СУХЛЯК</w:t>
      </w:r>
    </w:p>
    <w:p w:rsidR="00ED32C8" w:rsidRDefault="0067632B" w:rsidP="0067632B">
      <w:pPr>
        <w:jc w:val="center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116231">
        <w:rPr>
          <w:rFonts w:ascii="Times New Roman" w:eastAsia="Times New Roman" w:hAnsi="Times New Roman"/>
          <w:color w:val="000000" w:themeColor="text1"/>
          <w:sz w:val="28"/>
          <w:szCs w:val="28"/>
        </w:rPr>
        <w:tab/>
      </w:r>
    </w:p>
    <w:p w:rsidR="0067632B" w:rsidRPr="00116231" w:rsidRDefault="0067632B" w:rsidP="0067632B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67632B" w:rsidRPr="00116231" w:rsidRDefault="0067632B" w:rsidP="0067632B">
      <w:pPr>
        <w:rPr>
          <w:rFonts w:ascii="Times New Roman" w:hAnsi="Times New Roman"/>
          <w:bCs/>
          <w:color w:val="000000" w:themeColor="text1"/>
          <w:sz w:val="28"/>
          <w:szCs w:val="28"/>
          <w:lang w:eastAsia="uk-UA"/>
        </w:rPr>
      </w:pPr>
    </w:p>
    <w:p w:rsidR="001E54DA" w:rsidRPr="00116231" w:rsidRDefault="001E54DA" w:rsidP="0067632B">
      <w:pPr>
        <w:tabs>
          <w:tab w:val="left" w:pos="2100"/>
        </w:tabs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sectPr w:rsidR="001E54DA" w:rsidRPr="00116231" w:rsidSect="0067632B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5F8" w:rsidRDefault="008B15F8">
      <w:pPr>
        <w:spacing w:after="0" w:line="240" w:lineRule="auto"/>
      </w:pPr>
      <w:r>
        <w:separator/>
      </w:r>
    </w:p>
  </w:endnote>
  <w:endnote w:type="continuationSeparator" w:id="0">
    <w:p w:rsidR="008B15F8" w:rsidRDefault="008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5F8" w:rsidRDefault="008B15F8">
      <w:pPr>
        <w:spacing w:after="0" w:line="240" w:lineRule="auto"/>
      </w:pPr>
      <w:r>
        <w:separator/>
      </w:r>
    </w:p>
  </w:footnote>
  <w:footnote w:type="continuationSeparator" w:id="0">
    <w:p w:rsidR="008B15F8" w:rsidRDefault="008B1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64B0" w:rsidRDefault="008B15F8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94AE3"/>
    <w:multiLevelType w:val="hybridMultilevel"/>
    <w:tmpl w:val="469E972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D0C9E"/>
    <w:multiLevelType w:val="hybridMultilevel"/>
    <w:tmpl w:val="9FCA845C"/>
    <w:lvl w:ilvl="0" w:tplc="671CF8F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64264D"/>
    <w:multiLevelType w:val="multilevel"/>
    <w:tmpl w:val="26169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5E63AE"/>
    <w:multiLevelType w:val="hybridMultilevel"/>
    <w:tmpl w:val="1F369AC8"/>
    <w:lvl w:ilvl="0" w:tplc="E38279B8">
      <w:start w:val="1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3117557"/>
    <w:multiLevelType w:val="hybridMultilevel"/>
    <w:tmpl w:val="2D0ED36C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EC1F4F"/>
    <w:multiLevelType w:val="hybridMultilevel"/>
    <w:tmpl w:val="55285256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FBC7BDD"/>
    <w:multiLevelType w:val="multilevel"/>
    <w:tmpl w:val="5F2C8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E22908"/>
    <w:multiLevelType w:val="hybridMultilevel"/>
    <w:tmpl w:val="B6240C78"/>
    <w:lvl w:ilvl="0" w:tplc="EA36DB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3056E3"/>
    <w:multiLevelType w:val="hybridMultilevel"/>
    <w:tmpl w:val="931C1526"/>
    <w:lvl w:ilvl="0" w:tplc="B69612F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1C22DA"/>
    <w:multiLevelType w:val="multilevel"/>
    <w:tmpl w:val="96049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1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90"/>
  <w:drawingGridVerticalSpacing w:val="3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C93"/>
    <w:rsid w:val="000137E0"/>
    <w:rsid w:val="00040DFA"/>
    <w:rsid w:val="00116231"/>
    <w:rsid w:val="001367AA"/>
    <w:rsid w:val="00145BA2"/>
    <w:rsid w:val="001A5D91"/>
    <w:rsid w:val="001E54DA"/>
    <w:rsid w:val="002407F9"/>
    <w:rsid w:val="00241265"/>
    <w:rsid w:val="00247ABE"/>
    <w:rsid w:val="00281392"/>
    <w:rsid w:val="002B10D2"/>
    <w:rsid w:val="00316A32"/>
    <w:rsid w:val="0038763D"/>
    <w:rsid w:val="003C383D"/>
    <w:rsid w:val="003D661C"/>
    <w:rsid w:val="004526C8"/>
    <w:rsid w:val="00457533"/>
    <w:rsid w:val="004C689B"/>
    <w:rsid w:val="004E4C93"/>
    <w:rsid w:val="004F24B0"/>
    <w:rsid w:val="00555861"/>
    <w:rsid w:val="0056459D"/>
    <w:rsid w:val="005E6C58"/>
    <w:rsid w:val="0067632B"/>
    <w:rsid w:val="006839E3"/>
    <w:rsid w:val="00707D9B"/>
    <w:rsid w:val="007B1880"/>
    <w:rsid w:val="007C2FA7"/>
    <w:rsid w:val="007D052B"/>
    <w:rsid w:val="0086022D"/>
    <w:rsid w:val="00872A97"/>
    <w:rsid w:val="00884F90"/>
    <w:rsid w:val="00897875"/>
    <w:rsid w:val="008A7BC8"/>
    <w:rsid w:val="008B15F8"/>
    <w:rsid w:val="009C7DA6"/>
    <w:rsid w:val="009F0A07"/>
    <w:rsid w:val="00A22347"/>
    <w:rsid w:val="00A4224A"/>
    <w:rsid w:val="00A43D53"/>
    <w:rsid w:val="00A56F45"/>
    <w:rsid w:val="00A7253E"/>
    <w:rsid w:val="00AA592D"/>
    <w:rsid w:val="00AD27A7"/>
    <w:rsid w:val="00AD6F9E"/>
    <w:rsid w:val="00AF0A3D"/>
    <w:rsid w:val="00B73BFE"/>
    <w:rsid w:val="00BB0286"/>
    <w:rsid w:val="00C255D9"/>
    <w:rsid w:val="00C95F3E"/>
    <w:rsid w:val="00CB025D"/>
    <w:rsid w:val="00CD384B"/>
    <w:rsid w:val="00CF314B"/>
    <w:rsid w:val="00D00656"/>
    <w:rsid w:val="00D10291"/>
    <w:rsid w:val="00D21DD4"/>
    <w:rsid w:val="00DB6D3B"/>
    <w:rsid w:val="00DD76E0"/>
    <w:rsid w:val="00E545B5"/>
    <w:rsid w:val="00EB4834"/>
    <w:rsid w:val="00ED32C8"/>
    <w:rsid w:val="00ED3F83"/>
    <w:rsid w:val="00F6625D"/>
    <w:rsid w:val="00F76699"/>
    <w:rsid w:val="00F84775"/>
    <w:rsid w:val="00F8579A"/>
    <w:rsid w:val="00F914EC"/>
    <w:rsid w:val="00F95F69"/>
    <w:rsid w:val="00FB5A4F"/>
    <w:rsid w:val="00FF0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9C020"/>
  <w15:docId w15:val="{AA5E5C24-83D7-40B7-AE9E-09FABC65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93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4E4C93"/>
    <w:pPr>
      <w:ind w:firstLine="1134"/>
      <w:jc w:val="both"/>
    </w:pPr>
    <w:rPr>
      <w:sz w:val="28"/>
      <w:szCs w:val="20"/>
      <w:lang w:eastAsia="uk-UA"/>
    </w:rPr>
  </w:style>
  <w:style w:type="character" w:customStyle="1" w:styleId="a4">
    <w:name w:val="Основной текст с отступом Знак"/>
    <w:basedOn w:val="a0"/>
    <w:link w:val="a3"/>
    <w:rsid w:val="004E4C93"/>
    <w:rPr>
      <w:rFonts w:ascii="Calibri" w:eastAsia="Calibri" w:hAnsi="Calibri" w:cs="Times New Roman"/>
      <w:sz w:val="28"/>
      <w:szCs w:val="20"/>
      <w:lang w:eastAsia="uk-UA"/>
    </w:rPr>
  </w:style>
  <w:style w:type="paragraph" w:customStyle="1" w:styleId="1">
    <w:name w:val="Абзац списка1"/>
    <w:basedOn w:val="a"/>
    <w:rsid w:val="004E4C93"/>
    <w:pPr>
      <w:ind w:left="720"/>
      <w:contextualSpacing/>
    </w:pPr>
  </w:style>
  <w:style w:type="paragraph" w:styleId="a5">
    <w:name w:val="header"/>
    <w:basedOn w:val="a"/>
    <w:link w:val="a6"/>
    <w:uiPriority w:val="99"/>
    <w:rsid w:val="004E4C93"/>
    <w:pPr>
      <w:tabs>
        <w:tab w:val="center" w:pos="4819"/>
        <w:tab w:val="right" w:pos="963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4C93"/>
    <w:rPr>
      <w:rFonts w:ascii="Calibri" w:eastAsia="Calibri" w:hAnsi="Calibri" w:cs="Times New Roman"/>
    </w:rPr>
  </w:style>
  <w:style w:type="paragraph" w:styleId="a7">
    <w:name w:val="Title"/>
    <w:basedOn w:val="a"/>
    <w:next w:val="a"/>
    <w:link w:val="a8"/>
    <w:qFormat/>
    <w:rsid w:val="004E4C93"/>
    <w:pPr>
      <w:spacing w:after="0" w:line="240" w:lineRule="auto"/>
      <w:contextualSpacing/>
    </w:pPr>
    <w:rPr>
      <w:rFonts w:ascii="Calibri Light" w:eastAsia="Times New Roman" w:hAnsi="Calibri Light"/>
      <w:spacing w:val="-10"/>
      <w:sz w:val="56"/>
      <w:szCs w:val="20"/>
      <w:lang w:eastAsia="uk-UA"/>
    </w:rPr>
  </w:style>
  <w:style w:type="character" w:customStyle="1" w:styleId="a8">
    <w:name w:val="Заголовок Знак"/>
    <w:basedOn w:val="a0"/>
    <w:link w:val="a7"/>
    <w:rsid w:val="004E4C93"/>
    <w:rPr>
      <w:rFonts w:ascii="Calibri Light" w:eastAsia="Times New Roman" w:hAnsi="Calibri Light" w:cs="Times New Roman"/>
      <w:spacing w:val="-10"/>
      <w:sz w:val="56"/>
      <w:szCs w:val="20"/>
      <w:lang w:eastAsia="uk-UA"/>
    </w:rPr>
  </w:style>
  <w:style w:type="character" w:customStyle="1" w:styleId="docdata">
    <w:name w:val="docdata"/>
    <w:aliases w:val="docy,v5,1422,baiaagaaboqcaaadxamaaaxsawaaaaaaaaaaaaaaaaaaaaaaaaaaaaaaaaaaaaaaaaaaaaaaaaaaaaaaaaaaaaaaaaaaaaaaaaaaaaaaaaaaaaaaaaaaaaaaaaaaaaaaaaaaaaaaaaaaaaaaaaaaaaaaaaaaaaaaaaaaaaaaaaaaaaaaaaaaaaaaaaaaaaaaaaaaaaaaaaaaaaaaaaaaaaaaaaaaaaaaaaaaaaaa"/>
    <w:basedOn w:val="a0"/>
    <w:rsid w:val="004E4C93"/>
  </w:style>
  <w:style w:type="paragraph" w:styleId="a9">
    <w:name w:val="Balloon Text"/>
    <w:basedOn w:val="a"/>
    <w:link w:val="aa"/>
    <w:uiPriority w:val="99"/>
    <w:semiHidden/>
    <w:unhideWhenUsed/>
    <w:rsid w:val="004E4C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4C93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A56F45"/>
    <w:rPr>
      <w:sz w:val="16"/>
      <w:szCs w:val="16"/>
    </w:rPr>
  </w:style>
  <w:style w:type="paragraph" w:styleId="ac">
    <w:name w:val="Body Text"/>
    <w:basedOn w:val="a"/>
    <w:link w:val="ad"/>
    <w:uiPriority w:val="99"/>
    <w:semiHidden/>
    <w:unhideWhenUsed/>
    <w:rsid w:val="00A56F45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A56F45"/>
    <w:rPr>
      <w:rFonts w:ascii="Calibri" w:eastAsia="Calibri" w:hAnsi="Calibri" w:cs="Times New Roman"/>
    </w:rPr>
  </w:style>
  <w:style w:type="table" w:styleId="ae">
    <w:name w:val="Table Grid"/>
    <w:basedOn w:val="a1"/>
    <w:uiPriority w:val="59"/>
    <w:rsid w:val="00AD6F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1"/>
    <w:qFormat/>
    <w:rsid w:val="00AD6F9E"/>
    <w:pPr>
      <w:widowControl w:val="0"/>
      <w:suppressAutoHyphens/>
      <w:autoSpaceDN w:val="0"/>
      <w:spacing w:after="0" w:line="240" w:lineRule="auto"/>
      <w:ind w:left="720"/>
      <w:contextualSpacing/>
    </w:pPr>
    <w:rPr>
      <w:rFonts w:ascii="Times New Roman" w:eastAsia="Lucida Sans Unicode" w:hAnsi="Times New Roman" w:cs="Tahoma"/>
      <w:color w:val="000000"/>
      <w:kern w:val="3"/>
      <w:sz w:val="24"/>
      <w:szCs w:val="24"/>
      <w:lang w:eastAsia="uk-UA"/>
    </w:rPr>
  </w:style>
  <w:style w:type="paragraph" w:styleId="af0">
    <w:name w:val="Normal (Web)"/>
    <w:basedOn w:val="a"/>
    <w:uiPriority w:val="99"/>
    <w:semiHidden/>
    <w:unhideWhenUsed/>
    <w:rsid w:val="00D21DD4"/>
    <w:rPr>
      <w:rFonts w:ascii="Times New Roman" w:hAnsi="Times New Roman"/>
      <w:sz w:val="24"/>
      <w:szCs w:val="24"/>
    </w:rPr>
  </w:style>
  <w:style w:type="character" w:styleId="af1">
    <w:name w:val="Strong"/>
    <w:basedOn w:val="a0"/>
    <w:uiPriority w:val="22"/>
    <w:qFormat/>
    <w:rsid w:val="00DB6D3B"/>
    <w:rPr>
      <w:b/>
      <w:bCs/>
    </w:rPr>
  </w:style>
  <w:style w:type="paragraph" w:styleId="af2">
    <w:name w:val="footer"/>
    <w:basedOn w:val="a"/>
    <w:link w:val="af3"/>
    <w:uiPriority w:val="99"/>
    <w:unhideWhenUsed/>
    <w:rsid w:val="0011623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11623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833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1182</Words>
  <Characters>674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admin</cp:lastModifiedBy>
  <cp:revision>8</cp:revision>
  <cp:lastPrinted>2026-09-18T08:48:00Z</cp:lastPrinted>
  <dcterms:created xsi:type="dcterms:W3CDTF">2026-09-16T08:57:00Z</dcterms:created>
  <dcterms:modified xsi:type="dcterms:W3CDTF">2026-09-22T05:18:00Z</dcterms:modified>
</cp:coreProperties>
</file>