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9AA" w:rsidRDefault="005E39AA" w:rsidP="005E39AA">
      <w:pPr>
        <w:spacing w:after="0" w:line="0" w:lineRule="atLeast"/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</w:pPr>
      <w:r w:rsidRPr="005E39AA"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  <w:t xml:space="preserve">                                                </w:t>
      </w:r>
    </w:p>
    <w:p w:rsidR="005E39AA" w:rsidRPr="005E39AA" w:rsidRDefault="005E39AA" w:rsidP="005E39AA">
      <w:pPr>
        <w:spacing w:after="0" w:line="0" w:lineRule="atLeast"/>
        <w:jc w:val="center"/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</w:pPr>
      <w:r w:rsidRPr="005E39AA">
        <w:rPr>
          <w:rFonts w:ascii="Academy" w:eastAsia="Times New Roman" w:hAnsi="Academy" w:cs="Academy"/>
          <w:noProof/>
          <w:sz w:val="36"/>
          <w:szCs w:val="24"/>
          <w:lang w:val="uk-UA"/>
        </w:rPr>
        <w:drawing>
          <wp:inline distT="0" distB="0" distL="0" distR="0" wp14:anchorId="47C6F12E" wp14:editId="5015FA78">
            <wp:extent cx="431800" cy="600075"/>
            <wp:effectExtent l="0" t="0" r="635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9AA" w:rsidRPr="005E39AA" w:rsidRDefault="005E39AA" w:rsidP="005E39A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5E39AA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здолбунівська міська рада</w:t>
      </w:r>
    </w:p>
    <w:p w:rsidR="005E39AA" w:rsidRPr="005E39AA" w:rsidRDefault="005E39AA" w:rsidP="005E39A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5E39AA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РІВНЕНСЬКОГО РАЙОНУ рівненської  області</w:t>
      </w:r>
    </w:p>
    <w:p w:rsidR="005E39AA" w:rsidRPr="005E39AA" w:rsidRDefault="005E39AA" w:rsidP="005E39A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  <w:r w:rsidRPr="005E39AA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  <w:t>ВИКОНАВЧИЙ КОМІТЕТ</w:t>
      </w:r>
    </w:p>
    <w:p w:rsidR="005E39AA" w:rsidRPr="005E39AA" w:rsidRDefault="005E39AA" w:rsidP="005E39A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</w:p>
    <w:p w:rsidR="005E39AA" w:rsidRPr="005E39AA" w:rsidRDefault="005E39AA" w:rsidP="005E39AA">
      <w:pPr>
        <w:keepNext/>
        <w:tabs>
          <w:tab w:val="center" w:pos="4677"/>
        </w:tabs>
        <w:spacing w:after="0" w:line="0" w:lineRule="atLeast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  <w:r w:rsidRPr="005E39AA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 xml:space="preserve">                                                       Р І Ш Е Н Н Я</w:t>
      </w:r>
    </w:p>
    <w:p w:rsidR="005E39AA" w:rsidRPr="005E39AA" w:rsidRDefault="005E39AA" w:rsidP="005E39AA">
      <w:pPr>
        <w:keepNext/>
        <w:tabs>
          <w:tab w:val="center" w:pos="4677"/>
        </w:tabs>
        <w:spacing w:after="0" w:line="0" w:lineRule="atLeast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</w:p>
    <w:p w:rsidR="005E39AA" w:rsidRPr="005E39AA" w:rsidRDefault="005E39AA" w:rsidP="005E39AA">
      <w:pPr>
        <w:spacing w:after="0" w:line="0" w:lineRule="atLeast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253CD7" w:rsidRPr="00253CD7" w:rsidRDefault="00253CD7" w:rsidP="00253CD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253CD7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28 серпня 2</w:t>
      </w:r>
      <w:r w:rsidRPr="00253CD7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203</w:t>
      </w:r>
    </w:p>
    <w:p w:rsidR="0012628D" w:rsidRDefault="001262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628D" w:rsidRDefault="004A6C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yv9c3urj9e1w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погодження розширення проїзду</w:t>
      </w:r>
    </w:p>
    <w:p w:rsidR="0012628D" w:rsidRDefault="001262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f662wvc2owzu" w:colFirst="0" w:colLast="0"/>
      <w:bookmarkEnd w:id="1"/>
    </w:p>
    <w:p w:rsidR="0012628D" w:rsidRDefault="004A6C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Керуючись підпунктом 7 пункту «а» частини першої статті 30,  статтею 40 Закону України «Про місцеве самоврядування в Україні», статтею 10 Закону України «Про благоустрій населених пунктів», відповідно до Правил благоустрою території населених пунктів Здолбунівської міської територіальної громади, затверджених рішенням Здолбунівської міської ради від 27 березня 2024 року № 2068, розглянувши колективне звернення мешканців багатоквартирного будинку № 6 по вулиці Михайла Драгоманова міста Здолбунів від 10.09.2026 № Ко-1235/03-23/26 , звернення директора товариства з обмеженою відповідальністю «Перша Здолбунівська управляюча компанія» Віктора УЖИНСЬКОГО від 22.07.2026 № 40, виконавчий комітет Здолбунівської міської ради</w:t>
      </w:r>
    </w:p>
    <w:p w:rsidR="0012628D" w:rsidRDefault="001262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628D" w:rsidRDefault="004A6C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И Р І Ш И В: </w:t>
      </w:r>
    </w:p>
    <w:p w:rsidR="009D3F99" w:rsidRDefault="009D3F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628D" w:rsidRDefault="004A6C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Погодити товариству з обмеженою відповідальністю «Перша Здолбунівська управляюча компанія» проведення робіт (за власні кошти) щодо благоустрою прилеглої території до багатоквартирного будинку № 6 по вулиці Михайла Драгоманова, міста Здолбунів, а саме: розширення проїзду до будинку (заїзд/виїзд) на 3,0 метри та облаштування твердого покриття шляхом відсипання щебнем та його ущільнення відповідно до схеми згідно з додатком, за умови відсутності обмежень від інших користувачів, які можуть мати свої комунікації на зазначеній ділянці, згідно ордеру на проведення земляних робіт.</w:t>
      </w:r>
    </w:p>
    <w:p w:rsidR="0012628D" w:rsidRDefault="004A6C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 </w:t>
      </w:r>
      <w:r w:rsidR="008864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 міської ради  Капітулу В.В.</w:t>
      </w:r>
    </w:p>
    <w:p w:rsidR="0012628D" w:rsidRDefault="001262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3F99" w:rsidRDefault="009D3F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628D" w:rsidRDefault="004A6C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Владислав СУХЛЯК</w:t>
      </w:r>
    </w:p>
    <w:sectPr w:rsidR="0012628D" w:rsidSect="009D3F99">
      <w:pgSz w:w="11906" w:h="16838"/>
      <w:pgMar w:top="592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149" w:rsidRDefault="007B1149">
      <w:pPr>
        <w:spacing w:after="0" w:line="240" w:lineRule="auto"/>
      </w:pPr>
      <w:r>
        <w:separator/>
      </w:r>
    </w:p>
  </w:endnote>
  <w:endnote w:type="continuationSeparator" w:id="0">
    <w:p w:rsidR="007B1149" w:rsidRDefault="007B1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BFC955E-4497-4B57-ADFF-1F4EAA62EF4C}"/>
    <w:embedBold r:id="rId2" w:fontKey="{4AB82C31-2B9A-430D-A3E7-E9ED11220B2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4D88AAEA-E404-40ED-9D3E-932216A0997C}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59516745-F266-4885-868F-9E5509D8A88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149" w:rsidRDefault="007B1149">
      <w:pPr>
        <w:spacing w:after="0" w:line="240" w:lineRule="auto"/>
      </w:pPr>
      <w:r>
        <w:separator/>
      </w:r>
    </w:p>
  </w:footnote>
  <w:footnote w:type="continuationSeparator" w:id="0">
    <w:p w:rsidR="007B1149" w:rsidRDefault="007B1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8D"/>
    <w:rsid w:val="0012628D"/>
    <w:rsid w:val="00185715"/>
    <w:rsid w:val="00253CD7"/>
    <w:rsid w:val="004A6CA9"/>
    <w:rsid w:val="005E39AA"/>
    <w:rsid w:val="007B1149"/>
    <w:rsid w:val="007B3BA8"/>
    <w:rsid w:val="00886434"/>
    <w:rsid w:val="009D3F99"/>
    <w:rsid w:val="00A115A3"/>
    <w:rsid w:val="00C4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9908F"/>
  <w15:docId w15:val="{7433BCE7-CDF5-4AC2-97D6-4584F1B3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о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paragraph" w:customStyle="1" w:styleId="aa">
    <w:name w:val="Название"/>
    <w:link w:val="ab"/>
    <w:qFormat/>
    <w:rsid w:val="003C09FF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 w:eastAsia="x-none"/>
    </w:rPr>
  </w:style>
  <w:style w:type="character" w:customStyle="1" w:styleId="ab">
    <w:name w:val="Название Знак"/>
    <w:link w:val="aa"/>
    <w:rsid w:val="003C09FF"/>
    <w:rPr>
      <w:rFonts w:ascii="Times New Roman" w:hAnsi="Times New Roman"/>
      <w:sz w:val="36"/>
      <w:lang w:val="uk-UA"/>
    </w:rPr>
  </w:style>
  <w:style w:type="paragraph" w:styleId="ac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9D3F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9D3F99"/>
  </w:style>
  <w:style w:type="paragraph" w:styleId="af4">
    <w:name w:val="footer"/>
    <w:basedOn w:val="a"/>
    <w:link w:val="af5"/>
    <w:uiPriority w:val="99"/>
    <w:unhideWhenUsed/>
    <w:rsid w:val="009D3F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D3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0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4BaocLOZB5SEY3X4Ya416u/y6A==">CgMxLjAaJwoBMBIiCiAIBCocCgtBQUFDRmp3Q2RHdxAIGgtBQUFDRmp3Q2RHdyKFBAoLQUFBQ0Zqd0NkR3cS1QMKC0FBQUNGandDZEd3EgtBQUFDRmp3Q2RHdx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uMCW1P8zOLjAltT/M0oaCgp0ZXh0L3BsYWluEgzQn9GA0L7RlNC60YJQBFoMaTg1YmMydGcyYXQycgIgAHgAkgEdChsiFTExMzM4Mzk4OTk2MzE4Mzc2MDAyMigAOACaAQYIABAAGACqAXMScUA8YSBocmVmPSJtYWlsdG86bWlza28uemRncm9tYWRhQGdtYWlsLmNvbSIgdGFyZ2V0PSJfYmxhbmsiPm1pc2tvLnpkZ3JvbWFkYUBnbWFpbC5jb208L2E+wqA8YnI+0J/QvtCz0L7QtNC20LXQvdC+GLjAltT/MyC4wJbU/zNCEGtpeC5saDZyeXR2NTNjOGgyDmgueXY5YzN1cmo5ZTF3Mg5oLmY2NjJ3dmMyb3d6dTgAciExcUw3T216YXdLblV4eTVLZDlEMy1lM2NMRWFvUGtse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1224</Words>
  <Characters>699</Characters>
  <Application>Microsoft Office Word</Application>
  <DocSecurity>0</DocSecurity>
  <Lines>5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11</cp:revision>
  <dcterms:created xsi:type="dcterms:W3CDTF">2026-07-13T06:15:00Z</dcterms:created>
  <dcterms:modified xsi:type="dcterms:W3CDTF">2026-09-02T13:28:00Z</dcterms:modified>
</cp:coreProperties>
</file>