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6C" w:rsidRPr="00BD606C" w:rsidRDefault="00B262E9" w:rsidP="00BD606C">
      <w:pPr>
        <w:spacing w:line="0" w:lineRule="atLeast"/>
        <w:jc w:val="center"/>
        <w:rPr>
          <w:sz w:val="36"/>
          <w:szCs w:val="24"/>
          <w:lang w:val="uk-UA" w:eastAsia="x-none"/>
        </w:rPr>
      </w:pPr>
      <w:sdt>
        <w:sdtPr>
          <w:tag w:val="goog_rdk_0"/>
          <w:id w:val="-58846433"/>
        </w:sdtPr>
        <w:sdtEndPr/>
        <w:sdtContent/>
      </w:sdt>
      <w:r w:rsidR="00BD606C" w:rsidRPr="00BD606C">
        <w:rPr>
          <w:rFonts w:ascii="Academy" w:hAnsi="Academy" w:cs="Academy"/>
          <w:noProof/>
          <w:sz w:val="36"/>
          <w:szCs w:val="24"/>
          <w:lang w:val="uk-UA"/>
        </w:rPr>
        <w:drawing>
          <wp:inline distT="0" distB="0" distL="0" distR="0" wp14:anchorId="4A68DAEE" wp14:editId="33A3C297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6C" w:rsidRPr="00BD606C" w:rsidRDefault="00BD606C" w:rsidP="00BD606C">
      <w:pPr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BD606C">
        <w:rPr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BD606C" w:rsidRPr="00BD606C" w:rsidRDefault="00BD606C" w:rsidP="00BD606C">
      <w:pPr>
        <w:shd w:val="clear" w:color="auto" w:fill="FFFFFF"/>
        <w:spacing w:line="0" w:lineRule="atLeast"/>
        <w:jc w:val="center"/>
        <w:rPr>
          <w:b/>
          <w:caps/>
          <w:sz w:val="28"/>
          <w:szCs w:val="24"/>
          <w:lang w:val="uk-UA" w:eastAsia="x-none"/>
        </w:rPr>
      </w:pPr>
      <w:r w:rsidRPr="00BD606C">
        <w:rPr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BD606C" w:rsidRPr="00BD606C" w:rsidRDefault="00BD606C" w:rsidP="00BD606C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  <w:r w:rsidRPr="00BD606C">
        <w:rPr>
          <w:b/>
          <w:bCs/>
          <w:sz w:val="28"/>
          <w:szCs w:val="24"/>
          <w:lang w:val="uk-UA" w:eastAsia="x-none"/>
        </w:rPr>
        <w:t>ВИКОНАВЧИЙ КОМІТЕТ</w:t>
      </w:r>
    </w:p>
    <w:p w:rsidR="00BD606C" w:rsidRPr="00BD606C" w:rsidRDefault="00BD606C" w:rsidP="00BD606C">
      <w:pPr>
        <w:shd w:val="clear" w:color="auto" w:fill="FFFFFF"/>
        <w:spacing w:line="0" w:lineRule="atLeast"/>
        <w:jc w:val="center"/>
        <w:rPr>
          <w:b/>
          <w:bCs/>
          <w:sz w:val="28"/>
          <w:szCs w:val="24"/>
          <w:lang w:val="uk-UA" w:eastAsia="x-none"/>
        </w:rPr>
      </w:pPr>
    </w:p>
    <w:p w:rsidR="00BD606C" w:rsidRPr="00BD606C" w:rsidRDefault="00BD606C" w:rsidP="00BD606C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  <w:r w:rsidRPr="00BD606C">
        <w:rPr>
          <w:rFonts w:eastAsia="Arial Unicode MS"/>
          <w:b/>
          <w:bCs/>
          <w:sz w:val="28"/>
          <w:szCs w:val="24"/>
          <w:lang w:val="uk-UA" w:eastAsia="x-none"/>
        </w:rPr>
        <w:t xml:space="preserve">                                                       Р І Ш Е Н Н Я</w:t>
      </w:r>
    </w:p>
    <w:p w:rsidR="00BD606C" w:rsidRPr="00BD606C" w:rsidRDefault="00BD606C" w:rsidP="00BD606C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szCs w:val="24"/>
          <w:lang w:val="uk-UA" w:eastAsia="x-none"/>
        </w:rPr>
      </w:pPr>
    </w:p>
    <w:p w:rsidR="00BD606C" w:rsidRPr="00BD606C" w:rsidRDefault="00BD606C" w:rsidP="00BD606C">
      <w:pPr>
        <w:spacing w:line="0" w:lineRule="atLeast"/>
        <w:rPr>
          <w:sz w:val="28"/>
          <w:szCs w:val="22"/>
          <w:lang w:val="ru-RU" w:eastAsia="ru-RU"/>
        </w:rPr>
      </w:pPr>
    </w:p>
    <w:p w:rsidR="00A33F77" w:rsidRPr="00A33F77" w:rsidRDefault="00A33F77" w:rsidP="00A33F77">
      <w:pPr>
        <w:keepNext/>
        <w:outlineLvl w:val="1"/>
        <w:rPr>
          <w:sz w:val="28"/>
          <w:szCs w:val="24"/>
          <w:lang w:val="uk-UA" w:eastAsia="x-none"/>
        </w:rPr>
      </w:pPr>
      <w:r w:rsidRPr="00A33F77">
        <w:rPr>
          <w:b/>
          <w:sz w:val="28"/>
          <w:szCs w:val="28"/>
          <w:lang w:val="ru-RU" w:eastAsia="x-none"/>
        </w:rPr>
        <w:t>28 серпня 2</w:t>
      </w:r>
      <w:r w:rsidRPr="00A33F77">
        <w:rPr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b/>
          <w:sz w:val="28"/>
          <w:szCs w:val="24"/>
          <w:lang w:val="ru-RU" w:eastAsia="x-none"/>
        </w:rPr>
        <w:t xml:space="preserve">                           № 217</w:t>
      </w:r>
      <w:bookmarkStart w:id="0" w:name="_GoBack"/>
      <w:bookmarkEnd w:id="0"/>
    </w:p>
    <w:p w:rsidR="00BD606C" w:rsidRDefault="00BD606C" w:rsidP="00BD606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uk-UA"/>
        </w:rPr>
      </w:pPr>
    </w:p>
    <w:p w:rsidR="00F03B84" w:rsidRDefault="00CA4DE5" w:rsidP="00BD606C">
      <w:pPr>
        <w:pBdr>
          <w:between w:val="nil"/>
        </w:pBdr>
        <w:ind w:right="53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визнання таким, що втратило чинність, рішення виконавчого комітету  Здолбунівської  міської  ради від 26 червня 2026 року № 151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статті 59 Закону України «Про  місцеве самоврядування в Україні», згідно поданої заяви фізичної особи-підприємця Шевчук Тетяни Василівни </w:t>
      </w:r>
      <w:r w:rsidR="00671BB3">
        <w:rPr>
          <w:color w:val="000000"/>
          <w:sz w:val="28"/>
          <w:szCs w:val="28"/>
          <w:lang w:val="uk-UA"/>
        </w:rPr>
        <w:t xml:space="preserve">від 20 серпня 2026 року № Ш-1514/03-23/26 </w:t>
      </w:r>
      <w:r>
        <w:rPr>
          <w:color w:val="000000"/>
          <w:sz w:val="28"/>
          <w:szCs w:val="28"/>
        </w:rPr>
        <w:t xml:space="preserve">про відмову щодо розміщення тимчасової споруди на території гідропарку в місті Здолбунів Рівненського району Рівненської області, виконавчий комітет Здолбунівської міської ради 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left="284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 Р І Ш И В: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left="284"/>
        <w:rPr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F03B84" w:rsidRPr="00671BB3" w:rsidRDefault="00CA4DE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1. Визнати таким, що втратило чинність, рішення виконавчого комітету Здолбунівської міської ради від 26 червня 2026 року № 151 «Про погодження фізичній особі-підприємцю Шевчук Тетяні Василівні розміщення тимчасової споруди для ведення підприємницької діяльності на території міського гідропарку в місті Здолбунів»</w:t>
      </w:r>
      <w:r w:rsidR="00671BB3">
        <w:rPr>
          <w:color w:val="000000"/>
          <w:sz w:val="28"/>
          <w:szCs w:val="28"/>
          <w:lang w:val="uk-UA"/>
        </w:rPr>
        <w:t>.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right="-23" w:firstLine="567"/>
        <w:jc w:val="both"/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ind w:right="-2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66301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8"/>
          <w:szCs w:val="28"/>
        </w:rPr>
      </w:pPr>
    </w:p>
    <w:p w:rsidR="00F03B84" w:rsidRDefault="00F03B84" w:rsidP="006630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D606C" w:rsidRDefault="00BD606C" w:rsidP="006630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CA4D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                                                                           Владислав СУХЛЯК</w:t>
      </w: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03B84" w:rsidRDefault="00F03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F03B84">
      <w:headerReference w:type="default" r:id="rId8"/>
      <w:pgSz w:w="11906" w:h="16838"/>
      <w:pgMar w:top="993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2E9" w:rsidRDefault="00B262E9">
      <w:r>
        <w:separator/>
      </w:r>
    </w:p>
  </w:endnote>
  <w:endnote w:type="continuationSeparator" w:id="0">
    <w:p w:rsidR="00B262E9" w:rsidRDefault="00B2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" w:fontKey="{13DC546D-F502-47AD-BD1D-2DEBDB6606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B5FD8C6-B41F-49E3-BB3F-4892887A0539}"/>
    <w:embedBold r:id="rId3" w:fontKey="{45AE8B0A-1365-40B2-AE65-0C1DE15E1056}"/>
    <w:embedItalic r:id="rId4" w:fontKey="{3D070A2F-A467-4382-AC3F-D2777B94A160}"/>
    <w:embedBoldItalic r:id="rId5" w:fontKey="{0CD08639-840E-4E3D-802A-9EC89F83437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5DDC1C92-FC12-43A8-99B8-4BE22AB953CA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0B2DBC56-94BD-4F41-8A2D-8E0E0A12552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ECD53720-CD0F-4D8A-9CD9-4A68B284F7B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9" w:fontKey="{0F45942F-7083-4231-9ADF-77CE1F3E9C53}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0" w:fontKey="{41B48316-8DF1-4D0F-AE3B-B21804643D0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2E9" w:rsidRDefault="00B262E9">
      <w:r>
        <w:separator/>
      </w:r>
    </w:p>
  </w:footnote>
  <w:footnote w:type="continuationSeparator" w:id="0">
    <w:p w:rsidR="00B262E9" w:rsidRDefault="00B26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84" w:rsidRDefault="00F03B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84"/>
    <w:rsid w:val="00184629"/>
    <w:rsid w:val="00663016"/>
    <w:rsid w:val="00671BB3"/>
    <w:rsid w:val="00A33F77"/>
    <w:rsid w:val="00B262E9"/>
    <w:rsid w:val="00BD606C"/>
    <w:rsid w:val="00CA4DE5"/>
    <w:rsid w:val="00E8502A"/>
    <w:rsid w:val="00F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E794"/>
  <w15:docId w15:val="{9A1E00AB-F5AA-4391-AE22-ABFAFF90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0"/>
    <w:next w:val="a0"/>
    <w:pPr>
      <w:keepNext/>
      <w:jc w:val="right"/>
    </w:pPr>
    <w:rPr>
      <w:sz w:val="28"/>
    </w:rPr>
  </w:style>
  <w:style w:type="paragraph" w:styleId="2">
    <w:name w:val="heading 2"/>
    <w:basedOn w:val="a0"/>
    <w:next w:val="a0"/>
    <w:pPr>
      <w:keepNext/>
      <w:shd w:val="clear" w:color="auto" w:fill="FFFFFF"/>
      <w:spacing w:line="367" w:lineRule="atLeast"/>
      <w:ind w:left="50"/>
      <w:jc w:val="center"/>
      <w:outlineLvl w:val="1"/>
    </w:pPr>
    <w:rPr>
      <w:spacing w:val="75"/>
      <w:sz w:val="28"/>
      <w:szCs w:val="34"/>
    </w:rPr>
  </w:style>
  <w:style w:type="paragraph" w:styleId="3">
    <w:name w:val="heading 3"/>
    <w:basedOn w:val="a0"/>
    <w:next w:val="a0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0">
    <w:name w:val="Звичайни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/>
    </w:rPr>
  </w:style>
  <w:style w:type="character" w:customStyle="1" w:styleId="a5">
    <w:name w:val="Шрифт абзацу за замовчуванням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qFormat/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Назва"/>
    <w:basedOn w:val="a0"/>
    <w:next w:val="a0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0">
    <w:name w:val="Заголовок 1 Знак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libri Light" w:hAnsi="Calibri Light" w:cs="Times New Roman"/>
      <w:color w:val="1F4D78"/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a9">
    <w:name w:val="Назва Знак"/>
    <w:rPr>
      <w:rFonts w:ascii="Calibri Light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val="ru-RU" w:eastAsia="ru-RU"/>
    </w:rPr>
  </w:style>
  <w:style w:type="paragraph" w:customStyle="1" w:styleId="aa">
    <w:name w:val="Підзаголовок"/>
    <w:basedOn w:val="a0"/>
    <w:next w:val="a0"/>
    <w:pPr>
      <w:jc w:val="center"/>
    </w:pPr>
    <w:rPr>
      <w:sz w:val="36"/>
      <w:szCs w:val="36"/>
    </w:rPr>
  </w:style>
  <w:style w:type="character" w:customStyle="1" w:styleId="ab">
    <w:name w:val="Підзаголовок Знак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c">
    <w:name w:val="Основний текст"/>
    <w:basedOn w:val="a0"/>
    <w:rPr>
      <w:sz w:val="28"/>
    </w:rPr>
  </w:style>
  <w:style w:type="character" w:customStyle="1" w:styleId="ad">
    <w:name w:val="Основни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e">
    <w:name w:val="Назва об'єкта"/>
    <w:basedOn w:val="a0"/>
    <w:next w:val="a0"/>
    <w:pPr>
      <w:shd w:val="clear" w:color="auto" w:fill="FFFFFF"/>
      <w:spacing w:before="281"/>
    </w:pPr>
    <w:rPr>
      <w:sz w:val="28"/>
      <w:szCs w:val="18"/>
    </w:rPr>
  </w:style>
  <w:style w:type="paragraph" w:customStyle="1" w:styleId="af">
    <w:name w:val="Текст у виносці"/>
    <w:basedOn w:val="a0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af1">
    <w:name w:val="Знак"/>
    <w:basedOn w:val="a0"/>
    <w:rPr>
      <w:rFonts w:ascii="Verdana" w:hAnsi="Verdana" w:cs="Verdana"/>
      <w:sz w:val="20"/>
      <w:szCs w:val="20"/>
      <w:lang w:val="en-US" w:eastAsia="en-US"/>
    </w:rPr>
  </w:style>
  <w:style w:type="character" w:customStyle="1" w:styleId="af2">
    <w:name w:val="Название Знак"/>
    <w:rPr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customStyle="1" w:styleId="af3">
    <w:name w:val="Основний текст з відступом"/>
    <w:basedOn w:val="a0"/>
    <w:pPr>
      <w:spacing w:after="120"/>
      <w:ind w:left="283"/>
    </w:pPr>
  </w:style>
  <w:style w:type="character" w:customStyle="1" w:styleId="af4">
    <w:name w:val="Основний текст з від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5">
    <w:name w:val="Верхній колонтитул"/>
    <w:basedOn w:val="a0"/>
  </w:style>
  <w:style w:type="character" w:customStyle="1" w:styleId="af6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7">
    <w:name w:val="Нижній колонтитул"/>
    <w:basedOn w:val="a0"/>
  </w:style>
  <w:style w:type="character" w:customStyle="1" w:styleId="af8">
    <w:name w:val="Ниж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character" w:customStyle="1" w:styleId="rvts9">
    <w:name w:val="rvts9"/>
    <w:rPr>
      <w:w w:val="100"/>
      <w:position w:val="-1"/>
      <w:effect w:val="none"/>
      <w:vertAlign w:val="baseline"/>
      <w:cs w:val="0"/>
      <w:em w:val="none"/>
    </w:rPr>
  </w:style>
  <w:style w:type="paragraph" w:customStyle="1" w:styleId="af9">
    <w:name w:val="Звичайний (веб)"/>
    <w:basedOn w:val="a0"/>
    <w:pPr>
      <w:spacing w:before="100" w:beforeAutospacing="1" w:after="100" w:afterAutospacing="1"/>
    </w:p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customStyle="1" w:styleId="afa">
    <w:name w:val="Текст примітки"/>
    <w:basedOn w:val="a0"/>
    <w:qFormat/>
    <w:rPr>
      <w:sz w:val="20"/>
      <w:szCs w:val="20"/>
    </w:rPr>
  </w:style>
  <w:style w:type="character" w:customStyle="1" w:styleId="afb">
    <w:name w:val="Текст примітки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fc">
    <w:name w:val="Знак примітки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paragraph" w:customStyle="1" w:styleId="afd">
    <w:name w:val="Абзац списку"/>
    <w:basedOn w:val="a0"/>
    <w:pPr>
      <w:ind w:left="720"/>
      <w:contextualSpacing/>
    </w:p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1"/>
    <w:link w:val="aff1"/>
    <w:uiPriority w:val="99"/>
    <w:semiHidden/>
  </w:style>
  <w:style w:type="character" w:styleId="aff3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4">
    <w:name w:val="Balloon Text"/>
    <w:basedOn w:val="a"/>
    <w:link w:val="aff5"/>
    <w:uiPriority w:val="99"/>
    <w:semiHidden/>
    <w:unhideWhenUsed/>
    <w:rsid w:val="00663016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663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Muzf2tI8zZuu01H7X+Ti/WL0sg==">CgMxLjAaJwoBMBIiCiAIBCocCgtBQUFDRjdqMkxOURAIGgtBQUFDRjdqMkxOUSL7AwoLQUFBQ0Y3ajJMTlESywMKC0FBQUNGN2oyTE5REgtBQUFDRjdqMkxOUR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gJrjwoM0OICa48KDNEoaCgp0ZXh0L3BsYWluEgzQn9GA0L7RlNC60YJQBFoMd2k5bnFxOXZ2c3ZzcgIgAHgAkgEdChsiFTExMTgwNTQ1Mjk5ODQyODY3MTk2NSgAOACaAQYIABAAGACqAW8SbUA8YSBocmVmPSJtYWlsdG86YXJoLnpkZ3JvbWFkYUBnbWFpbC5jb20iIHRhcmdldD0iX2JsYW5rIj5hcmguemRncm9tYWRhQGdtYWlsLmNvbTwvYT7CoDxicj7Qn9C+0LPQvtC00LbQtdC90L4YgJrjwoM0IICa48KDNEIQa2l4LjdieXp2NGc1MXo2bTIIaC5namRneHM4AHIhMUdXWXFBU3JFSE96a19UYzJUOHNwejZ5eTFscnFZWD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8</cp:revision>
  <cp:lastPrinted>2026-09-01T07:23:00Z</cp:lastPrinted>
  <dcterms:created xsi:type="dcterms:W3CDTF">2026-08-25T06:30:00Z</dcterms:created>
  <dcterms:modified xsi:type="dcterms:W3CDTF">2026-09-02T12:39:00Z</dcterms:modified>
</cp:coreProperties>
</file>