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8B6" w:rsidRPr="00F55DE1" w:rsidRDefault="001018B6" w:rsidP="001018B6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F55DE1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25EF3307" wp14:editId="648549A4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B6" w:rsidRPr="00F55DE1" w:rsidRDefault="001018B6" w:rsidP="001018B6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55DE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1018B6" w:rsidRPr="00F55DE1" w:rsidRDefault="001018B6" w:rsidP="00101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55DE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1018B6" w:rsidRPr="00F55DE1" w:rsidRDefault="001018B6" w:rsidP="00101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55D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1018B6" w:rsidRPr="00F55DE1" w:rsidRDefault="001018B6" w:rsidP="00101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018B6" w:rsidRPr="00F55DE1" w:rsidRDefault="001018B6" w:rsidP="001018B6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55D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55D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55D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1018B6" w:rsidRPr="00F55DE1" w:rsidRDefault="001018B6" w:rsidP="001018B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018B6" w:rsidRPr="00F55DE1" w:rsidRDefault="001018B6" w:rsidP="001018B6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40DB" w:rsidRPr="00AB40DB" w:rsidRDefault="00AB40DB" w:rsidP="00AB40D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AB40DB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AB40DB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AB40DB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AB40DB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233</w:t>
      </w:r>
    </w:p>
    <w:p w:rsidR="009A52A9" w:rsidRPr="001018B6" w:rsidRDefault="009A5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9A52A9" w:rsidRDefault="004246DD" w:rsidP="00BC5BFA">
      <w:pPr>
        <w:spacing w:after="0" w:line="240" w:lineRule="auto"/>
        <w:ind w:right="595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9apyk6sf7ygp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надання дозволу на укладення договору продажу </w:t>
      </w:r>
    </w:p>
    <w:p w:rsidR="009A52A9" w:rsidRDefault="009A5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42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a8f93gcyu8ud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статті 32 Цивільного кодексу України, статей 175, 176, 177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заяву та</w:t>
      </w:r>
      <w:r w:rsidR="00BC5BFA">
        <w:rPr>
          <w:rFonts w:ascii="Times New Roman" w:eastAsia="Times New Roman" w:hAnsi="Times New Roman" w:cs="Times New Roman"/>
          <w:sz w:val="28"/>
          <w:szCs w:val="28"/>
        </w:rPr>
        <w:t xml:space="preserve"> документи, подані громадянином </w:t>
      </w:r>
      <w:r w:rsidR="00BC5BF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 імені малолітніх </w:t>
      </w:r>
      <w:r w:rsidR="00BC5BF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BC5BF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BC5BFA">
        <w:rPr>
          <w:rFonts w:ascii="Times New Roman" w:eastAsia="Times New Roman" w:hAnsi="Times New Roman" w:cs="Times New Roman"/>
          <w:sz w:val="28"/>
          <w:szCs w:val="28"/>
        </w:rPr>
        <w:t>,  жителем  м.</w:t>
      </w:r>
      <w:r w:rsidR="00BC5BF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C5BFA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BC5BF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C5BFA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BC5BF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C5BFA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="00BC5BFA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BC5B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C5BF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на підставі подання служби у справах дітей Здолбунівської міськ</w:t>
      </w:r>
      <w:r w:rsidR="00BC5BFA">
        <w:rPr>
          <w:rFonts w:ascii="Times New Roman" w:eastAsia="Times New Roman" w:hAnsi="Times New Roman" w:cs="Times New Roman"/>
          <w:sz w:val="28"/>
          <w:szCs w:val="28"/>
        </w:rPr>
        <w:t xml:space="preserve">ої ради від 18 серпня 2026 року </w:t>
      </w:r>
      <w:r>
        <w:rPr>
          <w:rFonts w:ascii="Times New Roman" w:eastAsia="Times New Roman" w:hAnsi="Times New Roman" w:cs="Times New Roman"/>
          <w:sz w:val="28"/>
          <w:szCs w:val="28"/>
        </w:rPr>
        <w:t>№ 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9A52A9" w:rsidRDefault="009A5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52A9" w:rsidRDefault="0042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9A52A9" w:rsidRDefault="009A5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52A9" w:rsidRDefault="0042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</w:rPr>
      </w:pPr>
      <w:bookmarkStart w:id="2" w:name="_heading=h.nctnq1g6d2v2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Надати дозвіл на укладення договору продажу по 1/3 часток 1/2 частки автомобіля VOLKSWAGEN TRANSPORTER, 2003 року випу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</w:rPr>
        <w:t>ску, державний номерний знак ВК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CА, зареєстрованого 02.07.2008 року, кузов                            № WV1ZZZ70Z3X114413, об’єм двигуна 2461 см. куб., на підставі свід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</w:rPr>
        <w:t>оцтва про реєстрацію ТЗ № СХІ №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</w:rPr>
        <w:t>, виданого органом ТСЦ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15.08.2018 року, що належить малолітнім дітям 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та 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року народження, на підставі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свідоцтв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право на спадщину за законом </w:t>
      </w:r>
      <w:bookmarkStart w:id="3" w:name="_GoBack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12 вересня 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</w:rPr>
        <w:t>2023 року, спадкова справа №*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/2022, зареєстровано в реєстрі за </w:t>
      </w:r>
      <w:r w:rsidR="00BC5B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287 та № 288, за умови відкриття відповідних рахунків на ім’я даних малолітніх.</w:t>
      </w:r>
      <w:r>
        <w:rPr>
          <w:color w:val="000000"/>
        </w:rPr>
        <w:t xml:space="preserve"> </w:t>
      </w:r>
    </w:p>
    <w:p w:rsidR="004246DD" w:rsidRDefault="004246DD" w:rsidP="0042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52A9" w:rsidRDefault="00BC5B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Батькові, гр.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424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двомісячний термін, надати до Здолбунівської міської ради відповідні підтверджуючі документи про відкриття рахунків на ім’я малолітніх дітей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424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424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народження.</w:t>
      </w:r>
    </w:p>
    <w:p w:rsidR="009A52A9" w:rsidRDefault="009A5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52A9" w:rsidRDefault="004246DD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9A52A9" w:rsidRDefault="009A52A9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9A52A9" w:rsidRDefault="009A5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52A9" w:rsidRDefault="00424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9A52A9" w:rsidRDefault="004246DD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A52A9" w:rsidRDefault="009A5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A52A9" w:rsidSect="001018B6">
      <w:headerReference w:type="default" r:id="rId8"/>
      <w:pgSz w:w="11906" w:h="16838"/>
      <w:pgMar w:top="709" w:right="567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A98" w:rsidRDefault="004F3A98" w:rsidP="001018B6">
      <w:pPr>
        <w:spacing w:after="0" w:line="240" w:lineRule="auto"/>
      </w:pPr>
      <w:r>
        <w:separator/>
      </w:r>
    </w:p>
  </w:endnote>
  <w:endnote w:type="continuationSeparator" w:id="0">
    <w:p w:rsidR="004F3A98" w:rsidRDefault="004F3A98" w:rsidP="0010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B6B261F-188A-4208-A946-18C7EE3DE143}"/>
    <w:embedBold r:id="rId2" w:fontKey="{88B0009A-F292-472B-807C-3175DB44A43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B7B08C33-22AD-4687-A4A2-2F02E4393657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BEB25A12-AC23-4A87-8CE7-50FCD7F16F8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A98" w:rsidRDefault="004F3A98" w:rsidP="001018B6">
      <w:pPr>
        <w:spacing w:after="0" w:line="240" w:lineRule="auto"/>
      </w:pPr>
      <w:r>
        <w:separator/>
      </w:r>
    </w:p>
  </w:footnote>
  <w:footnote w:type="continuationSeparator" w:id="0">
    <w:p w:rsidR="004F3A98" w:rsidRDefault="004F3A98" w:rsidP="00101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4308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018B6" w:rsidRPr="001018B6" w:rsidRDefault="001018B6">
        <w:pPr>
          <w:pStyle w:val="af2"/>
          <w:jc w:val="center"/>
          <w:rPr>
            <w:sz w:val="28"/>
            <w:szCs w:val="28"/>
          </w:rPr>
        </w:pPr>
        <w:r w:rsidRPr="001018B6">
          <w:rPr>
            <w:sz w:val="28"/>
            <w:szCs w:val="28"/>
          </w:rPr>
          <w:fldChar w:fldCharType="begin"/>
        </w:r>
        <w:r w:rsidRPr="001018B6">
          <w:rPr>
            <w:sz w:val="28"/>
            <w:szCs w:val="28"/>
          </w:rPr>
          <w:instrText>PAGE   \* MERGEFORMAT</w:instrText>
        </w:r>
        <w:r w:rsidRPr="001018B6">
          <w:rPr>
            <w:sz w:val="28"/>
            <w:szCs w:val="28"/>
          </w:rPr>
          <w:fldChar w:fldCharType="separate"/>
        </w:r>
        <w:r w:rsidR="00BC5BFA" w:rsidRPr="00BC5BFA">
          <w:rPr>
            <w:noProof/>
            <w:sz w:val="28"/>
            <w:szCs w:val="28"/>
            <w:lang w:val="ru-RU"/>
          </w:rPr>
          <w:t>2</w:t>
        </w:r>
        <w:r w:rsidRPr="001018B6">
          <w:rPr>
            <w:sz w:val="28"/>
            <w:szCs w:val="28"/>
          </w:rPr>
          <w:fldChar w:fldCharType="end"/>
        </w:r>
      </w:p>
    </w:sdtContent>
  </w:sdt>
  <w:p w:rsidR="001018B6" w:rsidRDefault="001018B6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A9"/>
    <w:rsid w:val="001018B6"/>
    <w:rsid w:val="001153C9"/>
    <w:rsid w:val="004246DD"/>
    <w:rsid w:val="004F3A98"/>
    <w:rsid w:val="009A52A9"/>
    <w:rsid w:val="00AB40DB"/>
    <w:rsid w:val="00BC5BFA"/>
    <w:rsid w:val="00D57111"/>
    <w:rsid w:val="00EA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10E1"/>
  <w15:docId w15:val="{BDD3A797-449C-44EC-9951-2E11C2DD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Шрифт абзацу за промовчанням"/>
    <w:uiPriority w:val="1"/>
    <w:unhideWhenUsed/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5">
    <w:name w:val="Body Text"/>
    <w:link w:val="a6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6">
    <w:name w:val="Основной текст Знак"/>
    <w:link w:val="a5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8">
    <w:name w:val="List Paragraph"/>
    <w:uiPriority w:val="34"/>
    <w:qFormat/>
    <w:rsid w:val="00541270"/>
    <w:pPr>
      <w:ind w:left="720"/>
      <w:contextualSpacing/>
    </w:pPr>
  </w:style>
  <w:style w:type="paragraph" w:styleId="a9">
    <w:name w:val="Balloon Text"/>
    <w:link w:val="aa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b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F25E84"/>
    <w:rPr>
      <w:lang w:val="ru-RU" w:eastAsia="ru-RU"/>
    </w:rPr>
  </w:style>
  <w:style w:type="table" w:customStyle="1" w:styleId="11">
    <w:name w:val="1"/>
    <w:basedOn w:val="a1"/>
    <w:rsid w:val="008C1830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ad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1018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018B6"/>
  </w:style>
  <w:style w:type="paragraph" w:styleId="af4">
    <w:name w:val="footer"/>
    <w:basedOn w:val="a"/>
    <w:link w:val="af5"/>
    <w:uiPriority w:val="99"/>
    <w:unhideWhenUsed/>
    <w:rsid w:val="001018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01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5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cweRq+fQ2Nsgyai9ILghfyPRGw==">CgMxLjAaJwoBMBIiCiAIBCocCgtBQUFDRnhuMzZLYxAIGgtBQUFDRnhuMzZLYyKLBAoLQUFBQ0Z4bjM2S2MS2wMKC0FBQUNGeG4zNktjEgtBQUFDRnhuMzZLY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L78y8+BNDi+/MvPgTRKGgoKdGV4dC9wbGFpbhIM0J/RgNC+0ZTQutGCUARaDDJyanh6YWNmbWZhOHICIAB4AJIBHQobIhUxMTc1ODk1MDI3MDM2NjMyNjY5MDYoADgAmgEGCAAQABgAqgF1EnNAPGEgaHJlZj0ibWFpbHRvOmh1bGlhci56ZGdyb21hZGFAZ21haWwuY29tIiB0YXJnZXQ9Il9ibGFuayI+aHVsaWFyLnpkZ3JvbWFkYUBnbWFpbC5jb208L2E+wqA8YnI+0J/QvtCz0L7QtNC20LXQvdC+GL78y8+BNCC+/MvPgTRCEGtpeC4xa2hhZHZyMnQ1YzgyDmguOWFweWs2c2Y3eWdwMg5oLmE4ZjkzZ2N5dTh1ZDIOaC5uY3RucTFnNmQydjI4AHIhMXNTNTJUWkRBVkxORklsODBVSm1YbmRVZjFuRE01c01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1496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10</cp:revision>
  <cp:lastPrinted>2026-08-31T12:35:00Z</cp:lastPrinted>
  <dcterms:created xsi:type="dcterms:W3CDTF">2026-08-18T12:46:00Z</dcterms:created>
  <dcterms:modified xsi:type="dcterms:W3CDTF">2026-09-03T06:51:00Z</dcterms:modified>
</cp:coreProperties>
</file>